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31045" w14:textId="324CA20E" w:rsidR="00136075" w:rsidRDefault="009605DF" w:rsidP="00136075">
      <w:pPr>
        <w:jc w:val="center"/>
        <w:rPr>
          <w:rFonts w:ascii="Times New Roman" w:hAnsi="Times New Roman" w:cs="Times New Roman"/>
          <w:b/>
          <w:bCs/>
        </w:rPr>
      </w:pPr>
      <w:bookmarkStart w:id="0" w:name="_GoBack"/>
      <w:bookmarkEnd w:id="0"/>
      <w:r>
        <w:rPr>
          <w:rFonts w:ascii="Times New Roman" w:hAnsi="Times New Roman" w:cs="Times New Roman"/>
          <w:b/>
          <w:bCs/>
        </w:rPr>
        <w:t xml:space="preserve">TERMO DE REFERÊNCIA </w:t>
      </w:r>
      <w:r w:rsidR="00136075" w:rsidRPr="003363D3">
        <w:rPr>
          <w:rFonts w:ascii="Times New Roman" w:hAnsi="Times New Roman" w:cs="Times New Roman"/>
          <w:b/>
          <w:bCs/>
        </w:rPr>
        <w:t xml:space="preserve">– </w:t>
      </w:r>
      <w:r>
        <w:rPr>
          <w:rFonts w:ascii="Times New Roman" w:hAnsi="Times New Roman" w:cs="Times New Roman"/>
          <w:b/>
          <w:bCs/>
        </w:rPr>
        <w:t xml:space="preserve">TR </w:t>
      </w:r>
    </w:p>
    <w:p w14:paraId="59D4B62C" w14:textId="77777777" w:rsidR="009605DF" w:rsidRDefault="009605DF" w:rsidP="00136075">
      <w:pPr>
        <w:jc w:val="both"/>
        <w:rPr>
          <w:rFonts w:ascii="Times New Roman" w:hAnsi="Times New Roman" w:cs="Times New Roman"/>
          <w:b/>
          <w:bCs/>
        </w:rPr>
      </w:pPr>
    </w:p>
    <w:p w14:paraId="52B563F9" w14:textId="3C6F42F7" w:rsidR="00136075" w:rsidRPr="003363D3" w:rsidRDefault="00136075" w:rsidP="00136075">
      <w:pPr>
        <w:jc w:val="both"/>
        <w:rPr>
          <w:rFonts w:ascii="Times New Roman" w:hAnsi="Times New Roman" w:cs="Times New Roman"/>
        </w:rPr>
      </w:pPr>
      <w:r w:rsidRPr="003363D3">
        <w:rPr>
          <w:rFonts w:ascii="Times New Roman" w:hAnsi="Times New Roman" w:cs="Times New Roman"/>
          <w:b/>
          <w:bCs/>
        </w:rPr>
        <w:t>Órgão:</w:t>
      </w:r>
      <w:r w:rsidRPr="003363D3">
        <w:rPr>
          <w:rFonts w:ascii="Times New Roman" w:hAnsi="Times New Roman" w:cs="Times New Roman"/>
        </w:rPr>
        <w:t xml:space="preserve"> Câmara Municipal de Dores do Turvo/MG</w:t>
      </w:r>
    </w:p>
    <w:p w14:paraId="0ED3DBBF" w14:textId="13C91802" w:rsidR="00136075" w:rsidRPr="003363D3" w:rsidRDefault="00136075" w:rsidP="00136075">
      <w:pPr>
        <w:jc w:val="both"/>
        <w:rPr>
          <w:rFonts w:ascii="Times New Roman" w:hAnsi="Times New Roman" w:cs="Times New Roman"/>
        </w:rPr>
      </w:pPr>
      <w:r w:rsidRPr="003363D3">
        <w:rPr>
          <w:rFonts w:ascii="Times New Roman" w:hAnsi="Times New Roman" w:cs="Times New Roman"/>
          <w:b/>
          <w:bCs/>
        </w:rPr>
        <w:t>Objeto:</w:t>
      </w:r>
      <w:r w:rsidRPr="003363D3">
        <w:rPr>
          <w:rFonts w:ascii="Times New Roman" w:hAnsi="Times New Roman" w:cs="Times New Roman"/>
        </w:rPr>
        <w:t xml:space="preserve"> Reforma e Ampliação da Câmara Municipal de Dores do Turvo/MG</w:t>
      </w:r>
    </w:p>
    <w:p w14:paraId="3E7E4C3E" w14:textId="77777777" w:rsidR="00136075" w:rsidRPr="003363D3" w:rsidRDefault="00136075" w:rsidP="00136075">
      <w:pPr>
        <w:jc w:val="both"/>
        <w:rPr>
          <w:rFonts w:ascii="Times New Roman" w:hAnsi="Times New Roman" w:cs="Times New Roman"/>
          <w:b/>
          <w:bCs/>
        </w:rPr>
      </w:pPr>
    </w:p>
    <w:p w14:paraId="2E65B7F5" w14:textId="77777777" w:rsidR="009605DF" w:rsidRDefault="009605DF" w:rsidP="00136075">
      <w:pPr>
        <w:jc w:val="both"/>
        <w:rPr>
          <w:rFonts w:ascii="Times New Roman" w:hAnsi="Times New Roman" w:cs="Times New Roman"/>
          <w:b/>
          <w:bCs/>
        </w:rPr>
      </w:pPr>
    </w:p>
    <w:p w14:paraId="3F4E60C7"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1. DEFINIÇÃO DO OBJETO</w:t>
      </w:r>
    </w:p>
    <w:p w14:paraId="3CE390B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1.1.</w:t>
      </w:r>
      <w:r w:rsidRPr="009605DF">
        <w:rPr>
          <w:rFonts w:ascii="Times New Roman" w:hAnsi="Times New Roman" w:cs="Times New Roman"/>
        </w:rPr>
        <w:t xml:space="preserve"> O presente Termo de Referência tem por objeto a contratação de empresa especializada para </w:t>
      </w:r>
      <w:r w:rsidRPr="009605DF">
        <w:rPr>
          <w:rFonts w:ascii="Times New Roman" w:hAnsi="Times New Roman" w:cs="Times New Roman"/>
          <w:b/>
          <w:bCs/>
        </w:rPr>
        <w:t>execução de obra de engenharia destinada à reforma, ampliação e adequação da sede da Câmara Municipal de Dores do Turvo/MG</w:t>
      </w:r>
      <w:r w:rsidRPr="009605DF">
        <w:rPr>
          <w:rFonts w:ascii="Times New Roman" w:hAnsi="Times New Roman" w:cs="Times New Roman"/>
        </w:rPr>
        <w:t xml:space="preserve">, situada na Rua </w:t>
      </w:r>
      <w:proofErr w:type="spellStart"/>
      <w:r w:rsidRPr="009605DF">
        <w:rPr>
          <w:rFonts w:ascii="Times New Roman" w:hAnsi="Times New Roman" w:cs="Times New Roman"/>
        </w:rPr>
        <w:t>Umbelina</w:t>
      </w:r>
      <w:proofErr w:type="spellEnd"/>
      <w:r w:rsidRPr="009605DF">
        <w:rPr>
          <w:rFonts w:ascii="Times New Roman" w:hAnsi="Times New Roman" w:cs="Times New Roman"/>
        </w:rPr>
        <w:t xml:space="preserve"> </w:t>
      </w:r>
      <w:proofErr w:type="spellStart"/>
      <w:r w:rsidRPr="009605DF">
        <w:rPr>
          <w:rFonts w:ascii="Times New Roman" w:hAnsi="Times New Roman" w:cs="Times New Roman"/>
        </w:rPr>
        <w:t>Marotta</w:t>
      </w:r>
      <w:proofErr w:type="spellEnd"/>
      <w:r w:rsidRPr="009605DF">
        <w:rPr>
          <w:rFonts w:ascii="Times New Roman" w:hAnsi="Times New Roman" w:cs="Times New Roman"/>
        </w:rPr>
        <w:t xml:space="preserve">, nº 403, Centro, Dores do Turvo/MG, conforme projetos arquitetônico, estrutural, elétrico, </w:t>
      </w:r>
      <w:proofErr w:type="spellStart"/>
      <w:r w:rsidRPr="009605DF">
        <w:rPr>
          <w:rFonts w:ascii="Times New Roman" w:hAnsi="Times New Roman" w:cs="Times New Roman"/>
        </w:rPr>
        <w:t>hidrossanitário</w:t>
      </w:r>
      <w:proofErr w:type="spellEnd"/>
      <w:r w:rsidRPr="009605DF">
        <w:rPr>
          <w:rFonts w:ascii="Times New Roman" w:hAnsi="Times New Roman" w:cs="Times New Roman"/>
        </w:rPr>
        <w:t>, preventivo contra incêndio e pânico, memorial descritivo, planilha orçamentária, cronograma físico-financeiro e demais documentos técnicos integrantes do procedimento licitatório.</w:t>
      </w:r>
    </w:p>
    <w:p w14:paraId="01331E2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1.2.</w:t>
      </w:r>
      <w:r w:rsidRPr="009605DF">
        <w:rPr>
          <w:rFonts w:ascii="Times New Roman" w:hAnsi="Times New Roman" w:cs="Times New Roman"/>
        </w:rPr>
        <w:t xml:space="preserve"> A contratação compreende a execução integral dos serviços de engenharia, com fornecimento de materiais, mão de obra, equipamentos, ferramentas, transporte, administração local, encargos sociais, trabalhistas, previdenciários, fiscais e comerciais, mobilização, desmobilização, limpeza final da obra e demais providências necessárias à adequada execução do objeto.</w:t>
      </w:r>
    </w:p>
    <w:p w14:paraId="2117E8E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1.3.</w:t>
      </w:r>
      <w:r w:rsidRPr="009605DF">
        <w:rPr>
          <w:rFonts w:ascii="Times New Roman" w:hAnsi="Times New Roman" w:cs="Times New Roman"/>
        </w:rPr>
        <w:t xml:space="preserve"> O objeto possui natureza de obra pública de engenharia, nos termos do art. 6º, inciso XII, da Lei Federal nº 14.133, de 1º de abril de 2021, em razão da intervenção física em edificação pública existente, mediante execução de serviços técnicos especializados de engenharia civil e instalações complementares.</w:t>
      </w:r>
    </w:p>
    <w:p w14:paraId="2D4EA4A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w:t>
      </w:r>
      <w:r w:rsidRPr="009605DF">
        <w:rPr>
          <w:rFonts w:ascii="Times New Roman" w:hAnsi="Times New Roman" w:cs="Times New Roman"/>
        </w:rPr>
        <w:t xml:space="preserve"> A execução do objeto abrangerá, dentre outros serviços previstos nos documentos técnicos:</w:t>
      </w:r>
    </w:p>
    <w:p w14:paraId="3D0EC17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1.4.1.</w:t>
      </w:r>
      <w:r w:rsidRPr="009605DF">
        <w:rPr>
          <w:rFonts w:ascii="Times New Roman" w:hAnsi="Times New Roman" w:cs="Times New Roman"/>
        </w:rPr>
        <w:t xml:space="preserve"> </w:t>
      </w:r>
      <w:proofErr w:type="gramStart"/>
      <w:r w:rsidRPr="009605DF">
        <w:rPr>
          <w:rFonts w:ascii="Times New Roman" w:hAnsi="Times New Roman" w:cs="Times New Roman"/>
        </w:rPr>
        <w:t>serviços</w:t>
      </w:r>
      <w:proofErr w:type="gramEnd"/>
      <w:r w:rsidRPr="009605DF">
        <w:rPr>
          <w:rFonts w:ascii="Times New Roman" w:hAnsi="Times New Roman" w:cs="Times New Roman"/>
        </w:rPr>
        <w:t xml:space="preserve"> preliminares, demolições e remoções;</w:t>
      </w:r>
    </w:p>
    <w:p w14:paraId="7A20D5E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1.4.2.</w:t>
      </w:r>
      <w:r w:rsidRPr="009605DF">
        <w:rPr>
          <w:rFonts w:ascii="Times New Roman" w:hAnsi="Times New Roman" w:cs="Times New Roman"/>
        </w:rPr>
        <w:t xml:space="preserve"> </w:t>
      </w:r>
      <w:proofErr w:type="gramStart"/>
      <w:r w:rsidRPr="009605DF">
        <w:rPr>
          <w:rFonts w:ascii="Times New Roman" w:hAnsi="Times New Roman" w:cs="Times New Roman"/>
        </w:rPr>
        <w:t>fundações</w:t>
      </w:r>
      <w:proofErr w:type="gramEnd"/>
      <w:r w:rsidRPr="009605DF">
        <w:rPr>
          <w:rFonts w:ascii="Times New Roman" w:hAnsi="Times New Roman" w:cs="Times New Roman"/>
        </w:rPr>
        <w:t xml:space="preserve"> e estruturas em concreto armado;</w:t>
      </w:r>
    </w:p>
    <w:p w14:paraId="58BB9F3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1.4.3.</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paredes, divisórias e sistemas em </w:t>
      </w:r>
      <w:proofErr w:type="spellStart"/>
      <w:r w:rsidRPr="009605DF">
        <w:rPr>
          <w:rFonts w:ascii="Times New Roman" w:hAnsi="Times New Roman" w:cs="Times New Roman"/>
        </w:rPr>
        <w:t>drywall</w:t>
      </w:r>
      <w:proofErr w:type="spellEnd"/>
      <w:r w:rsidRPr="009605DF">
        <w:rPr>
          <w:rFonts w:ascii="Times New Roman" w:hAnsi="Times New Roman" w:cs="Times New Roman"/>
        </w:rPr>
        <w:t>;</w:t>
      </w:r>
    </w:p>
    <w:p w14:paraId="30D8E59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1.4.4.</w:t>
      </w:r>
      <w:r w:rsidRPr="009605DF">
        <w:rPr>
          <w:rFonts w:ascii="Times New Roman" w:hAnsi="Times New Roman" w:cs="Times New Roman"/>
        </w:rPr>
        <w:t xml:space="preserve"> </w:t>
      </w:r>
      <w:proofErr w:type="gramStart"/>
      <w:r w:rsidRPr="009605DF">
        <w:rPr>
          <w:rFonts w:ascii="Times New Roman" w:hAnsi="Times New Roman" w:cs="Times New Roman"/>
        </w:rPr>
        <w:t>adequações</w:t>
      </w:r>
      <w:proofErr w:type="gramEnd"/>
      <w:r w:rsidRPr="009605DF">
        <w:rPr>
          <w:rFonts w:ascii="Times New Roman" w:hAnsi="Times New Roman" w:cs="Times New Roman"/>
        </w:rPr>
        <w:t xml:space="preserve"> arquitetônicas e de acessibilidade;</w:t>
      </w:r>
    </w:p>
    <w:p w14:paraId="0BEBAF9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1.4.5.</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e adequação de instalações elétricas de baixa tensão;</w:t>
      </w:r>
    </w:p>
    <w:p w14:paraId="6BBAF08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1.4.6.</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e adequação de instalações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w:t>
      </w:r>
    </w:p>
    <w:p w14:paraId="7DA9E38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1.4.7.</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sistema de prevenção e combate a incêndio e pânico;</w:t>
      </w:r>
    </w:p>
    <w:p w14:paraId="798B6BC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1.4.8.</w:t>
      </w:r>
      <w:r w:rsidRPr="009605DF">
        <w:rPr>
          <w:rFonts w:ascii="Times New Roman" w:hAnsi="Times New Roman" w:cs="Times New Roman"/>
        </w:rPr>
        <w:t xml:space="preserve"> </w:t>
      </w:r>
      <w:proofErr w:type="gramStart"/>
      <w:r w:rsidRPr="009605DF">
        <w:rPr>
          <w:rFonts w:ascii="Times New Roman" w:hAnsi="Times New Roman" w:cs="Times New Roman"/>
        </w:rPr>
        <w:t>instalação</w:t>
      </w:r>
      <w:proofErr w:type="gramEnd"/>
      <w:r w:rsidRPr="009605DF">
        <w:rPr>
          <w:rFonts w:ascii="Times New Roman" w:hAnsi="Times New Roman" w:cs="Times New Roman"/>
        </w:rPr>
        <w:t xml:space="preserve"> de plataforma elevatória de acessibilidade;</w:t>
      </w:r>
    </w:p>
    <w:p w14:paraId="74B22C6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1.4.9.</w:t>
      </w:r>
      <w:r w:rsidRPr="009605DF">
        <w:rPr>
          <w:rFonts w:ascii="Times New Roman" w:hAnsi="Times New Roman" w:cs="Times New Roman"/>
        </w:rPr>
        <w:t xml:space="preserve"> </w:t>
      </w:r>
      <w:proofErr w:type="gramStart"/>
      <w:r w:rsidRPr="009605DF">
        <w:rPr>
          <w:rFonts w:ascii="Times New Roman" w:hAnsi="Times New Roman" w:cs="Times New Roman"/>
        </w:rPr>
        <w:t>revestimentos</w:t>
      </w:r>
      <w:proofErr w:type="gramEnd"/>
      <w:r w:rsidRPr="009605DF">
        <w:rPr>
          <w:rFonts w:ascii="Times New Roman" w:hAnsi="Times New Roman" w:cs="Times New Roman"/>
        </w:rPr>
        <w:t>, pavimentações, pinturas e acabamentos;</w:t>
      </w:r>
    </w:p>
    <w:p w14:paraId="725F0C9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1.4.10.</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esquadrias, coberturas e elementos complementares;</w:t>
      </w:r>
    </w:p>
    <w:p w14:paraId="4371EEB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1.4.11.</w:t>
      </w:r>
      <w:r w:rsidRPr="009605DF">
        <w:rPr>
          <w:rFonts w:ascii="Times New Roman" w:hAnsi="Times New Roman" w:cs="Times New Roman"/>
        </w:rPr>
        <w:t xml:space="preserve"> </w:t>
      </w:r>
      <w:proofErr w:type="gramStart"/>
      <w:r w:rsidRPr="009605DF">
        <w:rPr>
          <w:rFonts w:ascii="Times New Roman" w:hAnsi="Times New Roman" w:cs="Times New Roman"/>
        </w:rPr>
        <w:t>urbanização</w:t>
      </w:r>
      <w:proofErr w:type="gramEnd"/>
      <w:r w:rsidRPr="009605DF">
        <w:rPr>
          <w:rFonts w:ascii="Times New Roman" w:hAnsi="Times New Roman" w:cs="Times New Roman"/>
        </w:rPr>
        <w:t>, adequação de estacionamento e acessos externos.</w:t>
      </w:r>
    </w:p>
    <w:p w14:paraId="04DFCCC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1.5.</w:t>
      </w:r>
      <w:r w:rsidRPr="009605DF">
        <w:rPr>
          <w:rFonts w:ascii="Times New Roman" w:hAnsi="Times New Roman" w:cs="Times New Roman"/>
        </w:rPr>
        <w:t xml:space="preserve"> Conforme documentação técnica elaborada pela empresa responsável pelos projetos, a edificação possui área total aproximada de 516,15 m² (quinhentos e dezesseis vírgula quinze metros quadrados), compreendendo áreas internas, anexos, circulação, estacionamento e acessos externos.</w:t>
      </w:r>
    </w:p>
    <w:p w14:paraId="5CD6CD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 xml:space="preserve">1.6. </w:t>
      </w:r>
      <w:r w:rsidRPr="009605DF">
        <w:rPr>
          <w:rFonts w:ascii="Times New Roman" w:hAnsi="Times New Roman" w:cs="Times New Roman"/>
        </w:rPr>
        <w:t xml:space="preserve">O valor global estimado da contratação corresponde a </w:t>
      </w:r>
      <w:r w:rsidRPr="009605DF">
        <w:rPr>
          <w:rFonts w:ascii="Times New Roman" w:hAnsi="Times New Roman" w:cs="Times New Roman"/>
          <w:b/>
          <w:bCs/>
        </w:rPr>
        <w:t>R$ 635.812,91</w:t>
      </w:r>
      <w:r w:rsidRPr="009605DF">
        <w:rPr>
          <w:rFonts w:ascii="Times New Roman" w:hAnsi="Times New Roman" w:cs="Times New Roman"/>
        </w:rPr>
        <w:t xml:space="preserve"> (seiscentos e trinta e cinco mil, oitocentos e doze reais e noventa e um centavos), conforme planilha orçamentária integrante do processo licitatório, elaborada com base nas composições e custos referenciais do Sistema Nacional de Pesquisa de Custos e Índices da Construção Civil — </w:t>
      </w:r>
      <w:r w:rsidRPr="009605DF">
        <w:rPr>
          <w:rFonts w:ascii="Times New Roman" w:hAnsi="Times New Roman" w:cs="Times New Roman"/>
          <w:b/>
          <w:bCs/>
        </w:rPr>
        <w:t>SINAPI, competência fevereiro de 2026</w:t>
      </w:r>
      <w:r w:rsidRPr="009605DF">
        <w:rPr>
          <w:rFonts w:ascii="Times New Roman" w:hAnsi="Times New Roman" w:cs="Times New Roman"/>
        </w:rPr>
        <w:t>, observados os demais referenciais técnicos aplicáveis.</w:t>
      </w:r>
    </w:p>
    <w:p w14:paraId="3738F33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1.7.</w:t>
      </w:r>
      <w:r w:rsidRPr="009605DF">
        <w:rPr>
          <w:rFonts w:ascii="Times New Roman" w:hAnsi="Times New Roman" w:cs="Times New Roman"/>
        </w:rPr>
        <w:t xml:space="preserve"> O prazo estimado para execução da obra será de 06 (seis) meses, contados da emissão da Ordem de Serviço, observando-se o cronograma físico-financeiro aprovado pela Administração.</w:t>
      </w:r>
    </w:p>
    <w:p w14:paraId="1ED6E5D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1.8.</w:t>
      </w:r>
      <w:r w:rsidRPr="009605DF">
        <w:rPr>
          <w:rFonts w:ascii="Times New Roman" w:hAnsi="Times New Roman" w:cs="Times New Roman"/>
        </w:rPr>
        <w:t xml:space="preserve"> O prazo de vigência contratual deverá ser superior ao prazo de execução da obra, de modo a contemplar todas as etapas </w:t>
      </w:r>
      <w:proofErr w:type="gramStart"/>
      <w:r w:rsidRPr="009605DF">
        <w:rPr>
          <w:rFonts w:ascii="Times New Roman" w:hAnsi="Times New Roman" w:cs="Times New Roman"/>
        </w:rPr>
        <w:t>necessárias à adequada gestão contratual, incluindo mobilização, execução, medições, recebimento provisório, saneamento de pendências, recebimento definitivo e encerramento administrativo do contrato</w:t>
      </w:r>
      <w:proofErr w:type="gramEnd"/>
      <w:r w:rsidRPr="009605DF">
        <w:rPr>
          <w:rFonts w:ascii="Times New Roman" w:hAnsi="Times New Roman" w:cs="Times New Roman"/>
        </w:rPr>
        <w:t>.</w:t>
      </w:r>
    </w:p>
    <w:p w14:paraId="353B20D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1.9.</w:t>
      </w:r>
      <w:r w:rsidRPr="009605DF">
        <w:rPr>
          <w:rFonts w:ascii="Times New Roman" w:hAnsi="Times New Roman" w:cs="Times New Roman"/>
        </w:rPr>
        <w:t xml:space="preserve"> A vigência inicial do contrato poderá ser fixada em até 12 (doze) meses, observadas as necessidades administrativas e o cronograma de execução do objeto.</w:t>
      </w:r>
    </w:p>
    <w:p w14:paraId="3867045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1.10.</w:t>
      </w:r>
      <w:r w:rsidRPr="009605DF">
        <w:rPr>
          <w:rFonts w:ascii="Times New Roman" w:hAnsi="Times New Roman" w:cs="Times New Roman"/>
        </w:rPr>
        <w:t xml:space="preserve"> O contrato poderá ser prorrogado nas hipóteses previstas nos </w:t>
      </w:r>
      <w:proofErr w:type="spellStart"/>
      <w:r w:rsidRPr="009605DF">
        <w:rPr>
          <w:rFonts w:ascii="Times New Roman" w:hAnsi="Times New Roman" w:cs="Times New Roman"/>
        </w:rPr>
        <w:t>arts</w:t>
      </w:r>
      <w:proofErr w:type="spellEnd"/>
      <w:r w:rsidRPr="009605DF">
        <w:rPr>
          <w:rFonts w:ascii="Times New Roman" w:hAnsi="Times New Roman" w:cs="Times New Roman"/>
        </w:rPr>
        <w:t xml:space="preserve">. 106 e 107 da Lei Federal nº 14.133/2021, desde que demonstradas a </w:t>
      </w:r>
      <w:proofErr w:type="spellStart"/>
      <w:r w:rsidRPr="009605DF">
        <w:rPr>
          <w:rFonts w:ascii="Times New Roman" w:hAnsi="Times New Roman" w:cs="Times New Roman"/>
        </w:rPr>
        <w:t>vantajosidade</w:t>
      </w:r>
      <w:proofErr w:type="spellEnd"/>
      <w:r w:rsidRPr="009605DF">
        <w:rPr>
          <w:rFonts w:ascii="Times New Roman" w:hAnsi="Times New Roman" w:cs="Times New Roman"/>
        </w:rPr>
        <w:t xml:space="preserve"> para a Administração, a manutenção das condições contratuais e a ocorrência de motivo devidamente justificado e formalizado nos autos do processo administrativo.</w:t>
      </w:r>
    </w:p>
    <w:p w14:paraId="631E2E3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1.11.</w:t>
      </w:r>
      <w:r w:rsidRPr="009605DF">
        <w:rPr>
          <w:rFonts w:ascii="Times New Roman" w:hAnsi="Times New Roman" w:cs="Times New Roman"/>
        </w:rPr>
        <w:t xml:space="preserve"> Eventuais prorrogações de prazo deverão observar estritamente o interesse público, a continuidade da execução contratual e a preservação do equilíbrio econômico-financeiro do contrato, mediante formalização por termo aditivo.</w:t>
      </w:r>
    </w:p>
    <w:p w14:paraId="17E08938"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1.12.</w:t>
      </w:r>
      <w:r w:rsidRPr="009605DF">
        <w:rPr>
          <w:rFonts w:ascii="Times New Roman" w:hAnsi="Times New Roman" w:cs="Times New Roman"/>
        </w:rPr>
        <w:t xml:space="preserve"> A execução deverá observar integralmente os projetos, memoriais, especificações técnicas, normas da Associação Brasileira de Normas Técnicas — ABNT, normas do Corpo de Bombeiros Militar de Minas Gerais, normas regulamentadoras de segurança do trabalho e demais disposições legais e regulamentares aplicáveis à espécie.</w:t>
      </w:r>
    </w:p>
    <w:p w14:paraId="2BDE9433" w14:textId="77777777" w:rsidR="009605DF" w:rsidRDefault="009605DF" w:rsidP="009605DF">
      <w:pPr>
        <w:jc w:val="both"/>
        <w:rPr>
          <w:rFonts w:ascii="Times New Roman" w:hAnsi="Times New Roman" w:cs="Times New Roman"/>
          <w:b/>
          <w:bCs/>
        </w:rPr>
      </w:pPr>
    </w:p>
    <w:p w14:paraId="73E3227B" w14:textId="67150145"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2. FUNDAMENTAÇÃO DA CONTRATAÇÃO</w:t>
      </w:r>
    </w:p>
    <w:p w14:paraId="6BAEC47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2.1.</w:t>
      </w:r>
      <w:r w:rsidRPr="009605DF">
        <w:rPr>
          <w:rFonts w:ascii="Times New Roman" w:hAnsi="Times New Roman" w:cs="Times New Roman"/>
        </w:rPr>
        <w:t xml:space="preserve"> A fundamentação </w:t>
      </w:r>
      <w:proofErr w:type="gramStart"/>
      <w:r w:rsidRPr="009605DF">
        <w:rPr>
          <w:rFonts w:ascii="Times New Roman" w:hAnsi="Times New Roman" w:cs="Times New Roman"/>
        </w:rPr>
        <w:t>da presente</w:t>
      </w:r>
      <w:proofErr w:type="gramEnd"/>
      <w:r w:rsidRPr="009605DF">
        <w:rPr>
          <w:rFonts w:ascii="Times New Roman" w:hAnsi="Times New Roman" w:cs="Times New Roman"/>
        </w:rPr>
        <w:t xml:space="preserve"> contratação encontra-se consubstanciada no Estudo Técnico Preliminar — ETP elaborado pela Administração Pública, o qual integra a fase preparatória do procedimento licitatório, nos termos do art. 18, § 1º, inciso I, e do art. 6º, inciso XX, da Lei Federal nº 14.133, de 1º de abril de 2021.</w:t>
      </w:r>
    </w:p>
    <w:p w14:paraId="2AB389E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2.2.</w:t>
      </w:r>
      <w:r w:rsidRPr="009605DF">
        <w:rPr>
          <w:rFonts w:ascii="Times New Roman" w:hAnsi="Times New Roman" w:cs="Times New Roman"/>
        </w:rPr>
        <w:t xml:space="preserve"> O Estudo Técnico Preliminar identificou a necessidade administrativa de reforma, ampliação e adequação da sede da Câmara Municipal de Dores do Turvo/MG, considerando as atuais limitações estruturais, funcionais e operacionais da edificação pública existente.</w:t>
      </w:r>
    </w:p>
    <w:p w14:paraId="44BE552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2.3.</w:t>
      </w:r>
      <w:r w:rsidRPr="009605DF">
        <w:rPr>
          <w:rFonts w:ascii="Times New Roman" w:hAnsi="Times New Roman" w:cs="Times New Roman"/>
        </w:rPr>
        <w:t xml:space="preserve"> Constatou-se, nos levantamentos técnicos realizados, a necessidade de intervenções destinadas à modernização da estrutura física do imóvel, adequação de espaços administrativos, melhoria das condições de atendimento ao público, </w:t>
      </w:r>
      <w:proofErr w:type="gramStart"/>
      <w:r w:rsidRPr="009605DF">
        <w:rPr>
          <w:rFonts w:ascii="Times New Roman" w:hAnsi="Times New Roman" w:cs="Times New Roman"/>
        </w:rPr>
        <w:t>implementação</w:t>
      </w:r>
      <w:proofErr w:type="gramEnd"/>
      <w:r w:rsidRPr="009605DF">
        <w:rPr>
          <w:rFonts w:ascii="Times New Roman" w:hAnsi="Times New Roman" w:cs="Times New Roman"/>
        </w:rPr>
        <w:t xml:space="preserve"> de acessibilidade e adequação das instalações prediais às normas técnicas vigentes.</w:t>
      </w:r>
    </w:p>
    <w:p w14:paraId="54D6C5F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2.4.</w:t>
      </w:r>
      <w:r w:rsidRPr="009605DF">
        <w:rPr>
          <w:rFonts w:ascii="Times New Roman" w:hAnsi="Times New Roman" w:cs="Times New Roman"/>
        </w:rPr>
        <w:t xml:space="preserve"> O estudo técnico evidenciou a necessidade de adequação da edificação às exigências de acessibilidade previstas na ABNT NBR 9050, incluindo a implantação de plataforma elevatória, sanitários acessíveis, adequação de circulação, rampas e demais dispositivos destinados à promoção da acessibilidade universal.</w:t>
      </w:r>
    </w:p>
    <w:p w14:paraId="4E76538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2.5.</w:t>
      </w:r>
      <w:r w:rsidRPr="009605DF">
        <w:rPr>
          <w:rFonts w:ascii="Times New Roman" w:hAnsi="Times New Roman" w:cs="Times New Roman"/>
        </w:rPr>
        <w:t xml:space="preserve"> Verificou-se, ainda, a necessidade de atualização e adequação das instalações elétricas,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 xml:space="preserve"> e de prevenção e combate a incêndio e pânico, com vistas à segurança dos usuários, </w:t>
      </w:r>
      <w:proofErr w:type="gramStart"/>
      <w:r w:rsidRPr="009605DF">
        <w:rPr>
          <w:rFonts w:ascii="Times New Roman" w:hAnsi="Times New Roman" w:cs="Times New Roman"/>
        </w:rPr>
        <w:t>servidores</w:t>
      </w:r>
      <w:proofErr w:type="gramEnd"/>
      <w:r w:rsidRPr="009605DF">
        <w:rPr>
          <w:rFonts w:ascii="Times New Roman" w:hAnsi="Times New Roman" w:cs="Times New Roman"/>
        </w:rPr>
        <w:t>, agentes públicos e visitantes da Câmara Municipal.</w:t>
      </w:r>
    </w:p>
    <w:p w14:paraId="2C701D7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w:t>
      </w:r>
      <w:r w:rsidRPr="009605DF">
        <w:rPr>
          <w:rFonts w:ascii="Times New Roman" w:hAnsi="Times New Roman" w:cs="Times New Roman"/>
        </w:rPr>
        <w:t xml:space="preserve"> Conforme memorial descritivo e projetos técnicos elaborados para a intervenção, as obras contemplam, dentre outros serviços:</w:t>
      </w:r>
    </w:p>
    <w:p w14:paraId="6428395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2.6.1.</w:t>
      </w:r>
      <w:r w:rsidRPr="009605DF">
        <w:rPr>
          <w:rFonts w:ascii="Times New Roman" w:hAnsi="Times New Roman" w:cs="Times New Roman"/>
        </w:rPr>
        <w:t xml:space="preserve"> </w:t>
      </w:r>
      <w:proofErr w:type="gramStart"/>
      <w:r w:rsidRPr="009605DF">
        <w:rPr>
          <w:rFonts w:ascii="Times New Roman" w:hAnsi="Times New Roman" w:cs="Times New Roman"/>
        </w:rPr>
        <w:t>demolições</w:t>
      </w:r>
      <w:proofErr w:type="gramEnd"/>
      <w:r w:rsidRPr="009605DF">
        <w:rPr>
          <w:rFonts w:ascii="Times New Roman" w:hAnsi="Times New Roman" w:cs="Times New Roman"/>
        </w:rPr>
        <w:t xml:space="preserve"> e adequações estruturais;</w:t>
      </w:r>
    </w:p>
    <w:p w14:paraId="762DE01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2.6.2.</w:t>
      </w:r>
      <w:r w:rsidRPr="009605DF">
        <w:rPr>
          <w:rFonts w:ascii="Times New Roman" w:hAnsi="Times New Roman" w:cs="Times New Roman"/>
        </w:rPr>
        <w:t xml:space="preserve"> </w:t>
      </w:r>
      <w:proofErr w:type="gramStart"/>
      <w:r w:rsidRPr="009605DF">
        <w:rPr>
          <w:rFonts w:ascii="Times New Roman" w:hAnsi="Times New Roman" w:cs="Times New Roman"/>
        </w:rPr>
        <w:t>compartimentação</w:t>
      </w:r>
      <w:proofErr w:type="gramEnd"/>
      <w:r w:rsidRPr="009605DF">
        <w:rPr>
          <w:rFonts w:ascii="Times New Roman" w:hAnsi="Times New Roman" w:cs="Times New Roman"/>
        </w:rPr>
        <w:t xml:space="preserve"> de ambientes internos mediante utilização de sistema </w:t>
      </w:r>
      <w:proofErr w:type="spellStart"/>
      <w:r w:rsidRPr="009605DF">
        <w:rPr>
          <w:rFonts w:ascii="Times New Roman" w:hAnsi="Times New Roman" w:cs="Times New Roman"/>
        </w:rPr>
        <w:t>drywall</w:t>
      </w:r>
      <w:proofErr w:type="spellEnd"/>
      <w:r w:rsidRPr="009605DF">
        <w:rPr>
          <w:rFonts w:ascii="Times New Roman" w:hAnsi="Times New Roman" w:cs="Times New Roman"/>
        </w:rPr>
        <w:t>;</w:t>
      </w:r>
    </w:p>
    <w:p w14:paraId="58FB498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2.6.3.</w:t>
      </w:r>
      <w:r w:rsidRPr="009605DF">
        <w:rPr>
          <w:rFonts w:ascii="Times New Roman" w:hAnsi="Times New Roman" w:cs="Times New Roman"/>
        </w:rPr>
        <w:t xml:space="preserve"> </w:t>
      </w:r>
      <w:proofErr w:type="gramStart"/>
      <w:r w:rsidRPr="009605DF">
        <w:rPr>
          <w:rFonts w:ascii="Times New Roman" w:hAnsi="Times New Roman" w:cs="Times New Roman"/>
        </w:rPr>
        <w:t>construção</w:t>
      </w:r>
      <w:proofErr w:type="gramEnd"/>
      <w:r w:rsidRPr="009605DF">
        <w:rPr>
          <w:rFonts w:ascii="Times New Roman" w:hAnsi="Times New Roman" w:cs="Times New Roman"/>
        </w:rPr>
        <w:t xml:space="preserve"> de anexo lateral destinado a áreas de espera e arquivo;</w:t>
      </w:r>
    </w:p>
    <w:p w14:paraId="3B413C5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2.6.4.</w:t>
      </w:r>
      <w:r w:rsidRPr="009605DF">
        <w:rPr>
          <w:rFonts w:ascii="Times New Roman" w:hAnsi="Times New Roman" w:cs="Times New Roman"/>
        </w:rPr>
        <w:t xml:space="preserve"> </w:t>
      </w:r>
      <w:proofErr w:type="gramStart"/>
      <w:r w:rsidRPr="009605DF">
        <w:rPr>
          <w:rFonts w:ascii="Times New Roman" w:hAnsi="Times New Roman" w:cs="Times New Roman"/>
        </w:rPr>
        <w:t>reforma</w:t>
      </w:r>
      <w:proofErr w:type="gramEnd"/>
      <w:r w:rsidRPr="009605DF">
        <w:rPr>
          <w:rFonts w:ascii="Times New Roman" w:hAnsi="Times New Roman" w:cs="Times New Roman"/>
        </w:rPr>
        <w:t xml:space="preserve"> e adequação de sanitários acessíveis;</w:t>
      </w:r>
    </w:p>
    <w:p w14:paraId="50B42C6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2.6.5.</w:t>
      </w:r>
      <w:r w:rsidRPr="009605DF">
        <w:rPr>
          <w:rFonts w:ascii="Times New Roman" w:hAnsi="Times New Roman" w:cs="Times New Roman"/>
        </w:rPr>
        <w:t xml:space="preserve"> </w:t>
      </w:r>
      <w:proofErr w:type="gramStart"/>
      <w:r w:rsidRPr="009605DF">
        <w:rPr>
          <w:rFonts w:ascii="Times New Roman" w:hAnsi="Times New Roman" w:cs="Times New Roman"/>
        </w:rPr>
        <w:t>adequação</w:t>
      </w:r>
      <w:proofErr w:type="gramEnd"/>
      <w:r w:rsidRPr="009605DF">
        <w:rPr>
          <w:rFonts w:ascii="Times New Roman" w:hAnsi="Times New Roman" w:cs="Times New Roman"/>
        </w:rPr>
        <w:t xml:space="preserve"> de estacionamento e acessos externos;</w:t>
      </w:r>
    </w:p>
    <w:p w14:paraId="2B17FC4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2.6.6.</w:t>
      </w:r>
      <w:r w:rsidRPr="009605DF">
        <w:rPr>
          <w:rFonts w:ascii="Times New Roman" w:hAnsi="Times New Roman" w:cs="Times New Roman"/>
        </w:rPr>
        <w:t xml:space="preserve"> </w:t>
      </w:r>
      <w:proofErr w:type="gramStart"/>
      <w:r w:rsidRPr="009605DF">
        <w:rPr>
          <w:rFonts w:ascii="Times New Roman" w:hAnsi="Times New Roman" w:cs="Times New Roman"/>
        </w:rPr>
        <w:t>implantação</w:t>
      </w:r>
      <w:proofErr w:type="gramEnd"/>
      <w:r w:rsidRPr="009605DF">
        <w:rPr>
          <w:rFonts w:ascii="Times New Roman" w:hAnsi="Times New Roman" w:cs="Times New Roman"/>
        </w:rPr>
        <w:t xml:space="preserve"> de plataforma elevatória para acessibilidade entre pavimentos;</w:t>
      </w:r>
    </w:p>
    <w:p w14:paraId="5236049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2.6.7.</w:t>
      </w:r>
      <w:r w:rsidRPr="009605DF">
        <w:rPr>
          <w:rFonts w:ascii="Times New Roman" w:hAnsi="Times New Roman" w:cs="Times New Roman"/>
        </w:rPr>
        <w:t xml:space="preserve"> </w:t>
      </w:r>
      <w:proofErr w:type="gramStart"/>
      <w:r w:rsidRPr="009605DF">
        <w:rPr>
          <w:rFonts w:ascii="Times New Roman" w:hAnsi="Times New Roman" w:cs="Times New Roman"/>
        </w:rPr>
        <w:t>modernização</w:t>
      </w:r>
      <w:proofErr w:type="gramEnd"/>
      <w:r w:rsidRPr="009605DF">
        <w:rPr>
          <w:rFonts w:ascii="Times New Roman" w:hAnsi="Times New Roman" w:cs="Times New Roman"/>
        </w:rPr>
        <w:t xml:space="preserve"> das instalações prediais.</w:t>
      </w:r>
    </w:p>
    <w:p w14:paraId="7D5BC62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2.7.</w:t>
      </w:r>
      <w:r w:rsidRPr="009605DF">
        <w:rPr>
          <w:rFonts w:ascii="Times New Roman" w:hAnsi="Times New Roman" w:cs="Times New Roman"/>
        </w:rPr>
        <w:t xml:space="preserve"> O Estudo Técnico Preliminar concluiu pela viabilidade técnica e administrativa da contratação, demonstrando que a solução escolhida representa </w:t>
      </w:r>
      <w:proofErr w:type="gramStart"/>
      <w:r w:rsidRPr="009605DF">
        <w:rPr>
          <w:rFonts w:ascii="Times New Roman" w:hAnsi="Times New Roman" w:cs="Times New Roman"/>
        </w:rPr>
        <w:t>a</w:t>
      </w:r>
      <w:proofErr w:type="gramEnd"/>
      <w:r w:rsidRPr="009605DF">
        <w:rPr>
          <w:rFonts w:ascii="Times New Roman" w:hAnsi="Times New Roman" w:cs="Times New Roman"/>
        </w:rPr>
        <w:t xml:space="preserve"> alternativa mais adequada para atendimento da necessidade pública identificada, observados os princípios da eficiência, economicidade, funcionalidade e interesse público.</w:t>
      </w:r>
    </w:p>
    <w:p w14:paraId="44CF006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2.8.</w:t>
      </w:r>
      <w:r w:rsidRPr="009605DF">
        <w:rPr>
          <w:rFonts w:ascii="Times New Roman" w:hAnsi="Times New Roman" w:cs="Times New Roman"/>
        </w:rPr>
        <w:t xml:space="preserve"> A solução adotada consiste na contratação de empresa especializada para execução da obra de engenharia, mediante empreitada por preço global, considerando a necessidade de integração técnica entre os diversos serviços previstos nos projetos e a conveniência de atribuição de responsabilidade unitária pela execução do objeto.</w:t>
      </w:r>
    </w:p>
    <w:p w14:paraId="544EFE5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2.9.</w:t>
      </w:r>
      <w:r w:rsidRPr="009605DF">
        <w:rPr>
          <w:rFonts w:ascii="Times New Roman" w:hAnsi="Times New Roman" w:cs="Times New Roman"/>
        </w:rPr>
        <w:t xml:space="preserve"> O Estudo Técnico Preliminar concluiu, ainda, pela compatibilidade da contratação com o planejamento institucional da Câmara Municipal de Dores do Turvo/MG, bem como pela adequação orçamentária e financeira da despesa.</w:t>
      </w:r>
    </w:p>
    <w:p w14:paraId="757FBBF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2.10.</w:t>
      </w:r>
      <w:r w:rsidRPr="009605DF">
        <w:rPr>
          <w:rFonts w:ascii="Times New Roman" w:hAnsi="Times New Roman" w:cs="Times New Roman"/>
        </w:rPr>
        <w:t xml:space="preserve"> A contratação pretendida encontra respaldo nos princípios do planejamento, da eficiência, da continuidade do serviço público, da economicidade e da supremacia do interesse público, previstos na Lei Federal nº 14.133/2021.</w:t>
      </w:r>
    </w:p>
    <w:p w14:paraId="405B2908" w14:textId="77777777" w:rsidR="009605DF" w:rsidRPr="00EE44BE" w:rsidRDefault="009605DF" w:rsidP="009605DF">
      <w:pPr>
        <w:jc w:val="both"/>
        <w:rPr>
          <w:rFonts w:ascii="Times New Roman" w:hAnsi="Times New Roman" w:cs="Times New Roman"/>
          <w:i/>
        </w:rPr>
      </w:pPr>
      <w:r w:rsidRPr="00EE44BE">
        <w:rPr>
          <w:rFonts w:ascii="Times New Roman" w:hAnsi="Times New Roman" w:cs="Times New Roman"/>
          <w:b/>
          <w:bCs/>
          <w:i/>
        </w:rPr>
        <w:t>2.11.</w:t>
      </w:r>
      <w:r w:rsidRPr="00EE44BE">
        <w:rPr>
          <w:rFonts w:ascii="Times New Roman" w:hAnsi="Times New Roman" w:cs="Times New Roman"/>
          <w:i/>
        </w:rPr>
        <w:t xml:space="preserve"> </w:t>
      </w:r>
      <w:proofErr w:type="gramStart"/>
      <w:r w:rsidRPr="00EE44BE">
        <w:rPr>
          <w:rFonts w:ascii="Times New Roman" w:hAnsi="Times New Roman" w:cs="Times New Roman"/>
          <w:i/>
        </w:rPr>
        <w:t>Integram</w:t>
      </w:r>
      <w:proofErr w:type="gramEnd"/>
      <w:r w:rsidRPr="00EE44BE">
        <w:rPr>
          <w:rFonts w:ascii="Times New Roman" w:hAnsi="Times New Roman" w:cs="Times New Roman"/>
          <w:i/>
        </w:rPr>
        <w:t xml:space="preserve"> a fundamentação da contratação os projetos arquitetônico, estrutural, elétrico, </w:t>
      </w:r>
      <w:proofErr w:type="spellStart"/>
      <w:r w:rsidRPr="00EE44BE">
        <w:rPr>
          <w:rFonts w:ascii="Times New Roman" w:hAnsi="Times New Roman" w:cs="Times New Roman"/>
          <w:i/>
        </w:rPr>
        <w:t>hidrossanitário</w:t>
      </w:r>
      <w:proofErr w:type="spellEnd"/>
      <w:r w:rsidRPr="00EE44BE">
        <w:rPr>
          <w:rFonts w:ascii="Times New Roman" w:hAnsi="Times New Roman" w:cs="Times New Roman"/>
          <w:i/>
        </w:rPr>
        <w:t xml:space="preserve">, preventivo contra incêndio e pânico, memorial descritivo, planilha orçamentária, cronograma físico-financeiro, </w:t>
      </w:r>
      <w:proofErr w:type="spellStart"/>
      <w:r w:rsidRPr="00EE44BE">
        <w:rPr>
          <w:rFonts w:ascii="Times New Roman" w:hAnsi="Times New Roman" w:cs="Times New Roman"/>
          <w:i/>
        </w:rPr>
        <w:t>ARTs</w:t>
      </w:r>
      <w:proofErr w:type="spellEnd"/>
      <w:r w:rsidRPr="00EE44BE">
        <w:rPr>
          <w:rFonts w:ascii="Times New Roman" w:hAnsi="Times New Roman" w:cs="Times New Roman"/>
          <w:i/>
        </w:rPr>
        <w:t xml:space="preserve"> dos responsáveis técnicos e demais documentos técnicos constantes dos autos do procedimento administrativo.</w:t>
      </w:r>
    </w:p>
    <w:p w14:paraId="3E03C3AE" w14:textId="77777777" w:rsidR="009605DF" w:rsidRPr="009605DF" w:rsidRDefault="009605DF" w:rsidP="009605DF">
      <w:pPr>
        <w:jc w:val="both"/>
        <w:rPr>
          <w:rFonts w:ascii="Times New Roman" w:hAnsi="Times New Roman" w:cs="Times New Roman"/>
        </w:rPr>
      </w:pPr>
    </w:p>
    <w:p w14:paraId="23A931AC"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 xml:space="preserve">3. DESCRIÇÃO DA SOLUÇÃO COMO UM TODO, CONSIDERADO TODO O CICLO DE VIDA DO </w:t>
      </w:r>
      <w:proofErr w:type="gramStart"/>
      <w:r w:rsidRPr="009605DF">
        <w:rPr>
          <w:rFonts w:ascii="Times New Roman" w:hAnsi="Times New Roman" w:cs="Times New Roman"/>
          <w:b/>
          <w:bCs/>
        </w:rPr>
        <w:t>OBJETO</w:t>
      </w:r>
      <w:proofErr w:type="gramEnd"/>
    </w:p>
    <w:p w14:paraId="2CE35B9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w:t>
      </w:r>
      <w:r w:rsidRPr="009605DF">
        <w:rPr>
          <w:rFonts w:ascii="Times New Roman" w:hAnsi="Times New Roman" w:cs="Times New Roman"/>
        </w:rPr>
        <w:t xml:space="preserve"> A solução escolhida pela Administração consiste na contratação de empresa especializada para execução integral de obra pública de engenharia destinada à reforma, ampliação, adequação funcional, modernização e </w:t>
      </w:r>
      <w:proofErr w:type="gramStart"/>
      <w:r w:rsidRPr="009605DF">
        <w:rPr>
          <w:rFonts w:ascii="Times New Roman" w:hAnsi="Times New Roman" w:cs="Times New Roman"/>
        </w:rPr>
        <w:t>implementação</w:t>
      </w:r>
      <w:proofErr w:type="gramEnd"/>
      <w:r w:rsidRPr="009605DF">
        <w:rPr>
          <w:rFonts w:ascii="Times New Roman" w:hAnsi="Times New Roman" w:cs="Times New Roman"/>
        </w:rPr>
        <w:t xml:space="preserve"> de acessibilidade na sede da Câmara Municipal de Dores do Turvo/MG, compreendendo a execução de serviços técnicos multidisciplinares de engenharia civil, arquitetura, instalações prediais e sistemas complementares.</w:t>
      </w:r>
    </w:p>
    <w:p w14:paraId="293C997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3.2.</w:t>
      </w:r>
      <w:r w:rsidRPr="009605DF">
        <w:rPr>
          <w:rFonts w:ascii="Times New Roman" w:hAnsi="Times New Roman" w:cs="Times New Roman"/>
        </w:rPr>
        <w:t xml:space="preserve"> A solução contempla a execução coordenada e integrada de intervenções estruturais, arquitetônicas, elétricas,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 preventivas contra incêndio e acessibilidade, observando-se integralmente os projetos executivos, memoriais descritivos, planilhas orçamentárias, cronograma físico-financeiro, normas técnicas da ABNT, normas do Corpo de Bombeiros Militar de Minas Gerais e demais disposições legais aplicáveis.</w:t>
      </w:r>
    </w:p>
    <w:p w14:paraId="14D8A1F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3.3.</w:t>
      </w:r>
      <w:r w:rsidRPr="009605DF">
        <w:rPr>
          <w:rFonts w:ascii="Times New Roman" w:hAnsi="Times New Roman" w:cs="Times New Roman"/>
        </w:rPr>
        <w:t xml:space="preserve"> A contratação abrange todas as etapas necessárias à entrega do empreendimento em plenas condições de funcionamento, segurança, salubridade, acessibilidade, durabilidade, estabilidade estrutural e operacionalidade, incluindo fornecimento de materiais, mão de obra, equipamentos, ferramentas, insumos, transporte, administração local, gerenciamento técnico, controle tecnológico, testes, limpeza final e entrega definitiva da obra.</w:t>
      </w:r>
    </w:p>
    <w:p w14:paraId="3FF59202"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3.4. CICLO DE VIDA DA CONTRATAÇÃO</w:t>
      </w:r>
    </w:p>
    <w:p w14:paraId="4AEF2E0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w:t>
      </w:r>
      <w:r w:rsidRPr="009605DF">
        <w:rPr>
          <w:rFonts w:ascii="Times New Roman" w:hAnsi="Times New Roman" w:cs="Times New Roman"/>
        </w:rPr>
        <w:t xml:space="preserve"> A solução adotada foi concebida considerando todo o ciclo de vida do objeto, compreendendo:</w:t>
      </w:r>
    </w:p>
    <w:p w14:paraId="54C540B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3.4.1.1.</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planejamento;</w:t>
      </w:r>
    </w:p>
    <w:p w14:paraId="2E51AB7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3.4.1.2.</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preparatória da contratação;</w:t>
      </w:r>
    </w:p>
    <w:p w14:paraId="0E2ACF8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3.4.1.3.</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mobilização;</w:t>
      </w:r>
    </w:p>
    <w:p w14:paraId="1B68B18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3.4.1.4.</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execução da obra;</w:t>
      </w:r>
    </w:p>
    <w:p w14:paraId="1A6F846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3.4.1.5.</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fiscalização e controle;</w:t>
      </w:r>
    </w:p>
    <w:p w14:paraId="4338112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3.4.1.6.</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testes e comissionamento;</w:t>
      </w:r>
    </w:p>
    <w:p w14:paraId="58F6F0E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3.4.1.7.</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recebimento provisório;</w:t>
      </w:r>
    </w:p>
    <w:p w14:paraId="1485227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3.4.1.8.</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correção de pendências;</w:t>
      </w:r>
    </w:p>
    <w:p w14:paraId="5288FB5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3.4.1.9.</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recebimento definitivo;</w:t>
      </w:r>
    </w:p>
    <w:p w14:paraId="6C1E07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3.4.1.10.</w:t>
      </w:r>
      <w:r w:rsidRPr="009605DF">
        <w:rPr>
          <w:rFonts w:ascii="Times New Roman" w:hAnsi="Times New Roman" w:cs="Times New Roman"/>
        </w:rPr>
        <w:t xml:space="preserve"> </w:t>
      </w:r>
      <w:proofErr w:type="gramStart"/>
      <w:r w:rsidRPr="009605DF">
        <w:rPr>
          <w:rFonts w:ascii="Times New Roman" w:hAnsi="Times New Roman" w:cs="Times New Roman"/>
        </w:rPr>
        <w:t>fase</w:t>
      </w:r>
      <w:proofErr w:type="gramEnd"/>
      <w:r w:rsidRPr="009605DF">
        <w:rPr>
          <w:rFonts w:ascii="Times New Roman" w:hAnsi="Times New Roman" w:cs="Times New Roman"/>
        </w:rPr>
        <w:t xml:space="preserve"> de operação, utilização e manutenção da edificação.</w:t>
      </w:r>
    </w:p>
    <w:p w14:paraId="328258A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3.5. FASE DE PLANEJAMENTO E PREPARAÇÃO</w:t>
      </w:r>
    </w:p>
    <w:p w14:paraId="4D8F94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w:t>
      </w:r>
      <w:r w:rsidRPr="009605DF">
        <w:rPr>
          <w:rFonts w:ascii="Times New Roman" w:hAnsi="Times New Roman" w:cs="Times New Roman"/>
        </w:rPr>
        <w:t xml:space="preserve"> A fase preparatória compreendeu a elaboração dos seguintes documentos técnicos:</w:t>
      </w:r>
    </w:p>
    <w:p w14:paraId="18315AF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3.5.1.1.</w:t>
      </w:r>
      <w:r w:rsidRPr="009605DF">
        <w:rPr>
          <w:rFonts w:ascii="Times New Roman" w:hAnsi="Times New Roman" w:cs="Times New Roman"/>
        </w:rPr>
        <w:t xml:space="preserve"> Estudo Técnico Preliminar — ETP;</w:t>
      </w:r>
    </w:p>
    <w:p w14:paraId="387BDEC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3.5.1.2.</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arquitetônicos;</w:t>
      </w:r>
    </w:p>
    <w:p w14:paraId="031DFD0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3.5.1.3.</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estruturais;</w:t>
      </w:r>
    </w:p>
    <w:p w14:paraId="308046F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3.5.1.4.</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elétricos;</w:t>
      </w:r>
    </w:p>
    <w:p w14:paraId="442E3F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3.5.1.5.</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w:t>
      </w:r>
      <w:proofErr w:type="spellStart"/>
      <w:r w:rsidRPr="009605DF">
        <w:rPr>
          <w:rFonts w:ascii="Times New Roman" w:hAnsi="Times New Roman" w:cs="Times New Roman"/>
        </w:rPr>
        <w:t>hidrossanitários</w:t>
      </w:r>
      <w:proofErr w:type="spellEnd"/>
      <w:r w:rsidRPr="009605DF">
        <w:rPr>
          <w:rFonts w:ascii="Times New Roman" w:hAnsi="Times New Roman" w:cs="Times New Roman"/>
        </w:rPr>
        <w:t>;</w:t>
      </w:r>
    </w:p>
    <w:p w14:paraId="3D5196E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3.5.1.6.</w:t>
      </w:r>
      <w:r w:rsidRPr="009605DF">
        <w:rPr>
          <w:rFonts w:ascii="Times New Roman" w:hAnsi="Times New Roman" w:cs="Times New Roman"/>
        </w:rPr>
        <w:t xml:space="preserve"> Projeto de Segurança Contra Incêndio e Pânico — PSCIP;</w:t>
      </w:r>
    </w:p>
    <w:p w14:paraId="7E17CF9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3.5.1.7.</w:t>
      </w:r>
      <w:r w:rsidRPr="009605DF">
        <w:rPr>
          <w:rFonts w:ascii="Times New Roman" w:hAnsi="Times New Roman" w:cs="Times New Roman"/>
        </w:rPr>
        <w:t xml:space="preserve"> </w:t>
      </w:r>
      <w:proofErr w:type="gramStart"/>
      <w:r w:rsidRPr="009605DF">
        <w:rPr>
          <w:rFonts w:ascii="Times New Roman" w:hAnsi="Times New Roman" w:cs="Times New Roman"/>
        </w:rPr>
        <w:t>memorial</w:t>
      </w:r>
      <w:proofErr w:type="gramEnd"/>
      <w:r w:rsidRPr="009605DF">
        <w:rPr>
          <w:rFonts w:ascii="Times New Roman" w:hAnsi="Times New Roman" w:cs="Times New Roman"/>
        </w:rPr>
        <w:t xml:space="preserve"> descritivo;</w:t>
      </w:r>
    </w:p>
    <w:p w14:paraId="72830D3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3.5.1.8.</w:t>
      </w:r>
      <w:r w:rsidRPr="009605DF">
        <w:rPr>
          <w:rFonts w:ascii="Times New Roman" w:hAnsi="Times New Roman" w:cs="Times New Roman"/>
        </w:rPr>
        <w:t xml:space="preserve"> </w:t>
      </w:r>
      <w:proofErr w:type="gramStart"/>
      <w:r w:rsidRPr="009605DF">
        <w:rPr>
          <w:rFonts w:ascii="Times New Roman" w:hAnsi="Times New Roman" w:cs="Times New Roman"/>
        </w:rPr>
        <w:t>planilha</w:t>
      </w:r>
      <w:proofErr w:type="gramEnd"/>
      <w:r w:rsidRPr="009605DF">
        <w:rPr>
          <w:rFonts w:ascii="Times New Roman" w:hAnsi="Times New Roman" w:cs="Times New Roman"/>
        </w:rPr>
        <w:t xml:space="preserve"> orçamentária;</w:t>
      </w:r>
    </w:p>
    <w:p w14:paraId="289E2C6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3.5.1.9.</w:t>
      </w:r>
      <w:r w:rsidRPr="009605DF">
        <w:rPr>
          <w:rFonts w:ascii="Times New Roman" w:hAnsi="Times New Roman" w:cs="Times New Roman"/>
        </w:rPr>
        <w:t xml:space="preserve"> </w:t>
      </w:r>
      <w:proofErr w:type="gramStart"/>
      <w:r w:rsidRPr="009605DF">
        <w:rPr>
          <w:rFonts w:ascii="Times New Roman" w:hAnsi="Times New Roman" w:cs="Times New Roman"/>
        </w:rPr>
        <w:t>cronograma</w:t>
      </w:r>
      <w:proofErr w:type="gramEnd"/>
      <w:r w:rsidRPr="009605DF">
        <w:rPr>
          <w:rFonts w:ascii="Times New Roman" w:hAnsi="Times New Roman" w:cs="Times New Roman"/>
        </w:rPr>
        <w:t xml:space="preserve"> físico-financeiro;</w:t>
      </w:r>
    </w:p>
    <w:p w14:paraId="571B35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3.5.1.10.</w:t>
      </w:r>
      <w:r w:rsidRPr="009605DF">
        <w:rPr>
          <w:rFonts w:ascii="Times New Roman" w:hAnsi="Times New Roman" w:cs="Times New Roman"/>
        </w:rPr>
        <w:t xml:space="preserve"> </w:t>
      </w:r>
      <w:proofErr w:type="spellStart"/>
      <w:r w:rsidRPr="009605DF">
        <w:rPr>
          <w:rFonts w:ascii="Times New Roman" w:hAnsi="Times New Roman" w:cs="Times New Roman"/>
        </w:rPr>
        <w:t>ARTs</w:t>
      </w:r>
      <w:proofErr w:type="spellEnd"/>
      <w:r w:rsidRPr="009605DF">
        <w:rPr>
          <w:rFonts w:ascii="Times New Roman" w:hAnsi="Times New Roman" w:cs="Times New Roman"/>
        </w:rPr>
        <w:t xml:space="preserve"> dos responsáveis técnicos.</w:t>
      </w:r>
    </w:p>
    <w:p w14:paraId="49EAE78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3.5.2.</w:t>
      </w:r>
      <w:r w:rsidRPr="009605DF">
        <w:rPr>
          <w:rFonts w:ascii="Times New Roman" w:hAnsi="Times New Roman" w:cs="Times New Roman"/>
        </w:rPr>
        <w:t xml:space="preserve"> A solução foi concebida a partir da análise técnica das condições físicas da edificação existente, das necessidades institucionais da Câmara Municipal e das exigências normativas relacionadas à acessibilidade, segurança, funcionalidade e modernização predial.</w:t>
      </w:r>
    </w:p>
    <w:p w14:paraId="53C06CB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3.5.3.</w:t>
      </w:r>
      <w:r w:rsidRPr="009605DF">
        <w:rPr>
          <w:rFonts w:ascii="Times New Roman" w:hAnsi="Times New Roman" w:cs="Times New Roman"/>
        </w:rPr>
        <w:t xml:space="preserve"> Os projetos foram elaborados considerando a racionalidade construtiva, a viabilidade técnica, a economicidade da execução, a durabilidade dos sistemas empregados e a redução de custos futuros de manutenção.</w:t>
      </w:r>
    </w:p>
    <w:p w14:paraId="64B0EE0E"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3.6. FASE DE MOBILIZAÇÃO E INSTALAÇÃO DO CANTEIRO</w:t>
      </w:r>
    </w:p>
    <w:p w14:paraId="72A97C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3.6.1.</w:t>
      </w:r>
      <w:r w:rsidRPr="009605DF">
        <w:rPr>
          <w:rFonts w:ascii="Times New Roman" w:hAnsi="Times New Roman" w:cs="Times New Roman"/>
        </w:rPr>
        <w:t xml:space="preserve"> A execução da solução terá início com a mobilização da contratada e implantação do canteiro de obras.</w:t>
      </w:r>
    </w:p>
    <w:p w14:paraId="6B24DB7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w:t>
      </w:r>
      <w:r w:rsidRPr="009605DF">
        <w:rPr>
          <w:rFonts w:ascii="Times New Roman" w:hAnsi="Times New Roman" w:cs="Times New Roman"/>
        </w:rPr>
        <w:t xml:space="preserve"> A mobilização compreenderá:</w:t>
      </w:r>
    </w:p>
    <w:p w14:paraId="0005851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3.6.2.1.</w:t>
      </w:r>
      <w:r w:rsidRPr="009605DF">
        <w:rPr>
          <w:rFonts w:ascii="Times New Roman" w:hAnsi="Times New Roman" w:cs="Times New Roman"/>
        </w:rPr>
        <w:t xml:space="preserve"> </w:t>
      </w:r>
      <w:proofErr w:type="gramStart"/>
      <w:r w:rsidRPr="009605DF">
        <w:rPr>
          <w:rFonts w:ascii="Times New Roman" w:hAnsi="Times New Roman" w:cs="Times New Roman"/>
        </w:rPr>
        <w:t>instalação</w:t>
      </w:r>
      <w:proofErr w:type="gramEnd"/>
      <w:r w:rsidRPr="009605DF">
        <w:rPr>
          <w:rFonts w:ascii="Times New Roman" w:hAnsi="Times New Roman" w:cs="Times New Roman"/>
        </w:rPr>
        <w:t xml:space="preserve"> de estruturas provisórias;</w:t>
      </w:r>
    </w:p>
    <w:p w14:paraId="6ECE55E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3.6.2.2.</w:t>
      </w:r>
      <w:r w:rsidRPr="009605DF">
        <w:rPr>
          <w:rFonts w:ascii="Times New Roman" w:hAnsi="Times New Roman" w:cs="Times New Roman"/>
        </w:rPr>
        <w:t xml:space="preserve"> </w:t>
      </w:r>
      <w:proofErr w:type="gramStart"/>
      <w:r w:rsidRPr="009605DF">
        <w:rPr>
          <w:rFonts w:ascii="Times New Roman" w:hAnsi="Times New Roman" w:cs="Times New Roman"/>
        </w:rPr>
        <w:t>isolamento</w:t>
      </w:r>
      <w:proofErr w:type="gramEnd"/>
      <w:r w:rsidRPr="009605DF">
        <w:rPr>
          <w:rFonts w:ascii="Times New Roman" w:hAnsi="Times New Roman" w:cs="Times New Roman"/>
        </w:rPr>
        <w:t xml:space="preserve"> das áreas de intervenção;</w:t>
      </w:r>
    </w:p>
    <w:p w14:paraId="7CC28DB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3.6.2.3.</w:t>
      </w:r>
      <w:r w:rsidRPr="009605DF">
        <w:rPr>
          <w:rFonts w:ascii="Times New Roman" w:hAnsi="Times New Roman" w:cs="Times New Roman"/>
        </w:rPr>
        <w:t xml:space="preserve"> </w:t>
      </w:r>
      <w:proofErr w:type="gramStart"/>
      <w:r w:rsidRPr="009605DF">
        <w:rPr>
          <w:rFonts w:ascii="Times New Roman" w:hAnsi="Times New Roman" w:cs="Times New Roman"/>
        </w:rPr>
        <w:t>sinalização</w:t>
      </w:r>
      <w:proofErr w:type="gramEnd"/>
      <w:r w:rsidRPr="009605DF">
        <w:rPr>
          <w:rFonts w:ascii="Times New Roman" w:hAnsi="Times New Roman" w:cs="Times New Roman"/>
        </w:rPr>
        <w:t xml:space="preserve"> de segurança;</w:t>
      </w:r>
    </w:p>
    <w:p w14:paraId="4EC42EA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3.6.2.4.</w:t>
      </w:r>
      <w:r w:rsidRPr="009605DF">
        <w:rPr>
          <w:rFonts w:ascii="Times New Roman" w:hAnsi="Times New Roman" w:cs="Times New Roman"/>
        </w:rPr>
        <w:t xml:space="preserve"> </w:t>
      </w:r>
      <w:proofErr w:type="gramStart"/>
      <w:r w:rsidRPr="009605DF">
        <w:rPr>
          <w:rFonts w:ascii="Times New Roman" w:hAnsi="Times New Roman" w:cs="Times New Roman"/>
        </w:rPr>
        <w:t>implantação</w:t>
      </w:r>
      <w:proofErr w:type="gramEnd"/>
      <w:r w:rsidRPr="009605DF">
        <w:rPr>
          <w:rFonts w:ascii="Times New Roman" w:hAnsi="Times New Roman" w:cs="Times New Roman"/>
        </w:rPr>
        <w:t xml:space="preserve"> de medidas de proteção coletiva;</w:t>
      </w:r>
    </w:p>
    <w:p w14:paraId="573E8FE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3.6.2.5.</w:t>
      </w:r>
      <w:r w:rsidRPr="009605DF">
        <w:rPr>
          <w:rFonts w:ascii="Times New Roman" w:hAnsi="Times New Roman" w:cs="Times New Roman"/>
        </w:rPr>
        <w:t xml:space="preserve"> </w:t>
      </w:r>
      <w:proofErr w:type="gramStart"/>
      <w:r w:rsidRPr="009605DF">
        <w:rPr>
          <w:rFonts w:ascii="Times New Roman" w:hAnsi="Times New Roman" w:cs="Times New Roman"/>
        </w:rPr>
        <w:t>organização</w:t>
      </w:r>
      <w:proofErr w:type="gramEnd"/>
      <w:r w:rsidRPr="009605DF">
        <w:rPr>
          <w:rFonts w:ascii="Times New Roman" w:hAnsi="Times New Roman" w:cs="Times New Roman"/>
        </w:rPr>
        <w:t xml:space="preserve"> logística da obra;</w:t>
      </w:r>
    </w:p>
    <w:p w14:paraId="1623D64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3.6.2.6.</w:t>
      </w:r>
      <w:r w:rsidRPr="009605DF">
        <w:rPr>
          <w:rFonts w:ascii="Times New Roman" w:hAnsi="Times New Roman" w:cs="Times New Roman"/>
        </w:rPr>
        <w:t xml:space="preserve"> </w:t>
      </w:r>
      <w:proofErr w:type="gramStart"/>
      <w:r w:rsidRPr="009605DF">
        <w:rPr>
          <w:rFonts w:ascii="Times New Roman" w:hAnsi="Times New Roman" w:cs="Times New Roman"/>
        </w:rPr>
        <w:t>proteção</w:t>
      </w:r>
      <w:proofErr w:type="gramEnd"/>
      <w:r w:rsidRPr="009605DF">
        <w:rPr>
          <w:rFonts w:ascii="Times New Roman" w:hAnsi="Times New Roman" w:cs="Times New Roman"/>
        </w:rPr>
        <w:t xml:space="preserve"> de elementos existentes que permanecerão preservados;</w:t>
      </w:r>
    </w:p>
    <w:p w14:paraId="77E04C9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3.6.2.7.</w:t>
      </w:r>
      <w:r w:rsidRPr="009605DF">
        <w:rPr>
          <w:rFonts w:ascii="Times New Roman" w:hAnsi="Times New Roman" w:cs="Times New Roman"/>
        </w:rPr>
        <w:t xml:space="preserve"> </w:t>
      </w:r>
      <w:proofErr w:type="gramStart"/>
      <w:r w:rsidRPr="009605DF">
        <w:rPr>
          <w:rFonts w:ascii="Times New Roman" w:hAnsi="Times New Roman" w:cs="Times New Roman"/>
        </w:rPr>
        <w:t>destinação</w:t>
      </w:r>
      <w:proofErr w:type="gramEnd"/>
      <w:r w:rsidRPr="009605DF">
        <w:rPr>
          <w:rFonts w:ascii="Times New Roman" w:hAnsi="Times New Roman" w:cs="Times New Roman"/>
        </w:rPr>
        <w:t xml:space="preserve"> adequada de resíduos da construção civil.</w:t>
      </w:r>
    </w:p>
    <w:p w14:paraId="72E62A4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3.6.3.</w:t>
      </w:r>
      <w:r w:rsidRPr="009605DF">
        <w:rPr>
          <w:rFonts w:ascii="Times New Roman" w:hAnsi="Times New Roman" w:cs="Times New Roman"/>
        </w:rPr>
        <w:t xml:space="preserve"> A contratada deverá observar integralmente as Normas Regulamentadoras — </w:t>
      </w:r>
      <w:proofErr w:type="spellStart"/>
      <w:r w:rsidRPr="009605DF">
        <w:rPr>
          <w:rFonts w:ascii="Times New Roman" w:hAnsi="Times New Roman" w:cs="Times New Roman"/>
        </w:rPr>
        <w:t>NRs</w:t>
      </w:r>
      <w:proofErr w:type="spellEnd"/>
      <w:r w:rsidRPr="009605DF">
        <w:rPr>
          <w:rFonts w:ascii="Times New Roman" w:hAnsi="Times New Roman" w:cs="Times New Roman"/>
        </w:rPr>
        <w:t xml:space="preserve"> do Ministério do Trabalho, especialmente aquelas relacionadas à construção civil, trabalho em altura, instalações elétricas e segurança do canteiro.</w:t>
      </w:r>
    </w:p>
    <w:p w14:paraId="0409C3AB"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 FASE DE EXECUÇÃO DAS INTERVENÇÕES</w:t>
      </w:r>
    </w:p>
    <w:p w14:paraId="05A42D3A"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3.7.1. SERVIÇOS PRELIMINARES E DEMOLIÇÕES</w:t>
      </w:r>
    </w:p>
    <w:p w14:paraId="0667B3B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3.7.1.1.</w:t>
      </w:r>
      <w:r w:rsidRPr="009605DF">
        <w:rPr>
          <w:rFonts w:ascii="Times New Roman" w:hAnsi="Times New Roman" w:cs="Times New Roman"/>
        </w:rPr>
        <w:t xml:space="preserve"> A solução contempla a execução de demolições, remoções e adequações necessárias à implantação do novo layout arquitetônico.</w:t>
      </w:r>
    </w:p>
    <w:p w14:paraId="53668A7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3.7.1.2.</w:t>
      </w:r>
      <w:r w:rsidRPr="009605DF">
        <w:rPr>
          <w:rFonts w:ascii="Times New Roman" w:hAnsi="Times New Roman" w:cs="Times New Roman"/>
        </w:rPr>
        <w:t xml:space="preserve"> As demolições deverão ocorrer de forma controlada, observando-se a estabilidade da estrutura remanescente, a segurança dos usuários e a proteção dos elementos preservados.</w:t>
      </w:r>
    </w:p>
    <w:p w14:paraId="1FDBBEE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3.7.1.3.</w:t>
      </w:r>
      <w:r w:rsidRPr="009605DF">
        <w:rPr>
          <w:rFonts w:ascii="Times New Roman" w:hAnsi="Times New Roman" w:cs="Times New Roman"/>
        </w:rPr>
        <w:t xml:space="preserve"> Os resíduos deverão receber destinação ambientalmente adequada, conforme legislação vigente.</w:t>
      </w:r>
    </w:p>
    <w:p w14:paraId="6AA5FDC8"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3.7.2. INTERVENÇÕES ESTRUTURAIS</w:t>
      </w:r>
    </w:p>
    <w:p w14:paraId="7D05D2C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3.7.2.1.</w:t>
      </w:r>
      <w:r w:rsidRPr="009605DF">
        <w:rPr>
          <w:rFonts w:ascii="Times New Roman" w:hAnsi="Times New Roman" w:cs="Times New Roman"/>
        </w:rPr>
        <w:t xml:space="preserve"> A solução contempla reforços estruturais, fundações, elementos em concreto armado e demais adequações estruturais previstas nos projetos específicos.</w:t>
      </w:r>
    </w:p>
    <w:p w14:paraId="6374C09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3.7.2.2.</w:t>
      </w:r>
      <w:r w:rsidRPr="009605DF">
        <w:rPr>
          <w:rFonts w:ascii="Times New Roman" w:hAnsi="Times New Roman" w:cs="Times New Roman"/>
        </w:rPr>
        <w:t xml:space="preserve"> As intervenções estruturais deverão observar rigorosamente as normas técnicas aplicáveis, especialmente as relativas a concreto armado, estabilidade, cargas permanentes e sobrecargas de utilização.</w:t>
      </w:r>
    </w:p>
    <w:p w14:paraId="110D2AA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3.7.2.3.</w:t>
      </w:r>
      <w:r w:rsidRPr="009605DF">
        <w:rPr>
          <w:rFonts w:ascii="Times New Roman" w:hAnsi="Times New Roman" w:cs="Times New Roman"/>
        </w:rPr>
        <w:t xml:space="preserve"> Toda execução estrutural deverá ser acompanhada pelo responsável técnico da obra.</w:t>
      </w:r>
    </w:p>
    <w:p w14:paraId="137E8808"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3.7.3. ADEQUAÇÕES ARQUITETÔNICAS</w:t>
      </w:r>
    </w:p>
    <w:p w14:paraId="783565A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3.7.3.1.</w:t>
      </w:r>
      <w:r w:rsidRPr="009605DF">
        <w:rPr>
          <w:rFonts w:ascii="Times New Roman" w:hAnsi="Times New Roman" w:cs="Times New Roman"/>
        </w:rPr>
        <w:t xml:space="preserve"> A solução contempla reorganização funcional dos ambientes internos da Câmara Municipal.</w:t>
      </w:r>
    </w:p>
    <w:p w14:paraId="338ACF0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3.7.3.2.</w:t>
      </w:r>
      <w:r w:rsidRPr="009605DF">
        <w:rPr>
          <w:rFonts w:ascii="Times New Roman" w:hAnsi="Times New Roman" w:cs="Times New Roman"/>
        </w:rPr>
        <w:t xml:space="preserve"> O atual plenário será parcialmente compartimentado para criação de novos ambientes administrativos e espaços destinados ao atendimento público.</w:t>
      </w:r>
    </w:p>
    <w:p w14:paraId="6F3615E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3.7.3.3.</w:t>
      </w:r>
      <w:r w:rsidRPr="009605DF">
        <w:rPr>
          <w:rFonts w:ascii="Times New Roman" w:hAnsi="Times New Roman" w:cs="Times New Roman"/>
        </w:rPr>
        <w:t xml:space="preserve"> Serão executadas divisórias em </w:t>
      </w:r>
      <w:proofErr w:type="spellStart"/>
      <w:r w:rsidRPr="009605DF">
        <w:rPr>
          <w:rFonts w:ascii="Times New Roman" w:hAnsi="Times New Roman" w:cs="Times New Roman"/>
        </w:rPr>
        <w:t>drywall</w:t>
      </w:r>
      <w:proofErr w:type="spellEnd"/>
      <w:r w:rsidRPr="009605DF">
        <w:rPr>
          <w:rFonts w:ascii="Times New Roman" w:hAnsi="Times New Roman" w:cs="Times New Roman"/>
        </w:rPr>
        <w:t xml:space="preserve">, compostas por perfis metálicos galvanizados, </w:t>
      </w:r>
      <w:proofErr w:type="gramStart"/>
      <w:r w:rsidRPr="009605DF">
        <w:rPr>
          <w:rFonts w:ascii="Times New Roman" w:hAnsi="Times New Roman" w:cs="Times New Roman"/>
        </w:rPr>
        <w:t>chapas</w:t>
      </w:r>
      <w:proofErr w:type="gramEnd"/>
      <w:r w:rsidRPr="009605DF">
        <w:rPr>
          <w:rFonts w:ascii="Times New Roman" w:hAnsi="Times New Roman" w:cs="Times New Roman"/>
        </w:rPr>
        <w:t xml:space="preserve"> de gesso </w:t>
      </w:r>
      <w:proofErr w:type="spellStart"/>
      <w:r w:rsidRPr="009605DF">
        <w:rPr>
          <w:rFonts w:ascii="Times New Roman" w:hAnsi="Times New Roman" w:cs="Times New Roman"/>
        </w:rPr>
        <w:t>acartonado</w:t>
      </w:r>
      <w:proofErr w:type="spellEnd"/>
      <w:r w:rsidRPr="009605DF">
        <w:rPr>
          <w:rFonts w:ascii="Times New Roman" w:hAnsi="Times New Roman" w:cs="Times New Roman"/>
        </w:rPr>
        <w:t xml:space="preserve"> e tratamento de juntas, observando-se desempenho compatível com o uso administrativo.</w:t>
      </w:r>
    </w:p>
    <w:p w14:paraId="08F2A27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3.7.3.4.</w:t>
      </w:r>
      <w:r w:rsidRPr="009605DF">
        <w:rPr>
          <w:rFonts w:ascii="Times New Roman" w:hAnsi="Times New Roman" w:cs="Times New Roman"/>
        </w:rPr>
        <w:t xml:space="preserve"> A solução contempla reforma e adequação de copa/cozinha, sanitários e áreas administrativas.</w:t>
      </w:r>
    </w:p>
    <w:p w14:paraId="5F4EC85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3.7.3.5.</w:t>
      </w:r>
      <w:r w:rsidRPr="009605DF">
        <w:rPr>
          <w:rFonts w:ascii="Times New Roman" w:hAnsi="Times New Roman" w:cs="Times New Roman"/>
        </w:rPr>
        <w:t xml:space="preserve"> Os acabamentos deverão observar padrões adequados de resistência, durabilidade, facilidade de manutenção e compatibilidade com ambientes públicos institucionais.</w:t>
      </w:r>
    </w:p>
    <w:p w14:paraId="16779739"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3.7.4. AMPLIAÇÃO DA EDIFICAÇÃO</w:t>
      </w:r>
    </w:p>
    <w:p w14:paraId="04F12F8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3.7.4.1.</w:t>
      </w:r>
      <w:r w:rsidRPr="009605DF">
        <w:rPr>
          <w:rFonts w:ascii="Times New Roman" w:hAnsi="Times New Roman" w:cs="Times New Roman"/>
        </w:rPr>
        <w:t xml:space="preserve"> A solução contempla construção de anexo lateral destinado à implantação de áreas de espera e arquivo.</w:t>
      </w:r>
    </w:p>
    <w:p w14:paraId="33B88B3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3.7.4.2.</w:t>
      </w:r>
      <w:r w:rsidRPr="009605DF">
        <w:rPr>
          <w:rFonts w:ascii="Times New Roman" w:hAnsi="Times New Roman" w:cs="Times New Roman"/>
        </w:rPr>
        <w:t xml:space="preserve"> O anexo será executado em alvenaria convencional, com fundações, cobertura, esquadrias e instalações compatíveis com a edificação principal.</w:t>
      </w:r>
    </w:p>
    <w:p w14:paraId="49C1493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3.7.4.3.</w:t>
      </w:r>
      <w:r w:rsidRPr="009605DF">
        <w:rPr>
          <w:rFonts w:ascii="Times New Roman" w:hAnsi="Times New Roman" w:cs="Times New Roman"/>
        </w:rPr>
        <w:t xml:space="preserve"> As novas estruturas deverão observar compatibilização arquitetônica e funcional com o prédio existente.</w:t>
      </w:r>
    </w:p>
    <w:p w14:paraId="06E67B09"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3.7.5. ACESSIBILIDADE</w:t>
      </w:r>
    </w:p>
    <w:p w14:paraId="530AABA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3.7.5.1.</w:t>
      </w:r>
      <w:r w:rsidRPr="009605DF">
        <w:rPr>
          <w:rFonts w:ascii="Times New Roman" w:hAnsi="Times New Roman" w:cs="Times New Roman"/>
        </w:rPr>
        <w:t xml:space="preserve"> A solução contempla adequação integral da edificação às normas de acessibilidade.</w:t>
      </w:r>
    </w:p>
    <w:p w14:paraId="5B675BD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w:t>
      </w:r>
      <w:r w:rsidRPr="009605DF">
        <w:rPr>
          <w:rFonts w:ascii="Times New Roman" w:hAnsi="Times New Roman" w:cs="Times New Roman"/>
        </w:rPr>
        <w:t xml:space="preserve"> Serão executados:</w:t>
      </w:r>
    </w:p>
    <w:p w14:paraId="273C0A5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3.7.5.2.1.</w:t>
      </w:r>
      <w:r w:rsidRPr="009605DF">
        <w:rPr>
          <w:rFonts w:ascii="Times New Roman" w:hAnsi="Times New Roman" w:cs="Times New Roman"/>
        </w:rPr>
        <w:t xml:space="preserve"> </w:t>
      </w:r>
      <w:proofErr w:type="gramStart"/>
      <w:r w:rsidRPr="009605DF">
        <w:rPr>
          <w:rFonts w:ascii="Times New Roman" w:hAnsi="Times New Roman" w:cs="Times New Roman"/>
        </w:rPr>
        <w:t>sanitários</w:t>
      </w:r>
      <w:proofErr w:type="gramEnd"/>
      <w:r w:rsidRPr="009605DF">
        <w:rPr>
          <w:rFonts w:ascii="Times New Roman" w:hAnsi="Times New Roman" w:cs="Times New Roman"/>
        </w:rPr>
        <w:t xml:space="preserve"> acessíveis;</w:t>
      </w:r>
    </w:p>
    <w:p w14:paraId="4565C2B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3.7.5.2.2.</w:t>
      </w:r>
      <w:r w:rsidRPr="009605DF">
        <w:rPr>
          <w:rFonts w:ascii="Times New Roman" w:hAnsi="Times New Roman" w:cs="Times New Roman"/>
        </w:rPr>
        <w:t xml:space="preserve"> </w:t>
      </w:r>
      <w:proofErr w:type="gramStart"/>
      <w:r w:rsidRPr="009605DF">
        <w:rPr>
          <w:rFonts w:ascii="Times New Roman" w:hAnsi="Times New Roman" w:cs="Times New Roman"/>
        </w:rPr>
        <w:t>rampas</w:t>
      </w:r>
      <w:proofErr w:type="gramEnd"/>
      <w:r w:rsidRPr="009605DF">
        <w:rPr>
          <w:rFonts w:ascii="Times New Roman" w:hAnsi="Times New Roman" w:cs="Times New Roman"/>
        </w:rPr>
        <w:t xml:space="preserve"> de acesso;</w:t>
      </w:r>
    </w:p>
    <w:p w14:paraId="6BEC8E4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3.7.5.2.3.</w:t>
      </w:r>
      <w:r w:rsidRPr="009605DF">
        <w:rPr>
          <w:rFonts w:ascii="Times New Roman" w:hAnsi="Times New Roman" w:cs="Times New Roman"/>
        </w:rPr>
        <w:t xml:space="preserve"> </w:t>
      </w:r>
      <w:proofErr w:type="gramStart"/>
      <w:r w:rsidRPr="009605DF">
        <w:rPr>
          <w:rFonts w:ascii="Times New Roman" w:hAnsi="Times New Roman" w:cs="Times New Roman"/>
        </w:rPr>
        <w:t>circulação</w:t>
      </w:r>
      <w:proofErr w:type="gramEnd"/>
      <w:r w:rsidRPr="009605DF">
        <w:rPr>
          <w:rFonts w:ascii="Times New Roman" w:hAnsi="Times New Roman" w:cs="Times New Roman"/>
        </w:rPr>
        <w:t xml:space="preserve"> acessível;</w:t>
      </w:r>
    </w:p>
    <w:p w14:paraId="6D1BD7F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3.7.5.2.4.</w:t>
      </w:r>
      <w:r w:rsidRPr="009605DF">
        <w:rPr>
          <w:rFonts w:ascii="Times New Roman" w:hAnsi="Times New Roman" w:cs="Times New Roman"/>
        </w:rPr>
        <w:t xml:space="preserve"> </w:t>
      </w:r>
      <w:proofErr w:type="gramStart"/>
      <w:r w:rsidRPr="009605DF">
        <w:rPr>
          <w:rFonts w:ascii="Times New Roman" w:hAnsi="Times New Roman" w:cs="Times New Roman"/>
        </w:rPr>
        <w:t>plataforma</w:t>
      </w:r>
      <w:proofErr w:type="gramEnd"/>
      <w:r w:rsidRPr="009605DF">
        <w:rPr>
          <w:rFonts w:ascii="Times New Roman" w:hAnsi="Times New Roman" w:cs="Times New Roman"/>
        </w:rPr>
        <w:t xml:space="preserve"> elevatória vertical;</w:t>
      </w:r>
    </w:p>
    <w:p w14:paraId="60382CC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3.7.5.2.5.</w:t>
      </w:r>
      <w:r w:rsidRPr="009605DF">
        <w:rPr>
          <w:rFonts w:ascii="Times New Roman" w:hAnsi="Times New Roman" w:cs="Times New Roman"/>
        </w:rPr>
        <w:t xml:space="preserve"> </w:t>
      </w:r>
      <w:proofErr w:type="gramStart"/>
      <w:r w:rsidRPr="009605DF">
        <w:rPr>
          <w:rFonts w:ascii="Times New Roman" w:hAnsi="Times New Roman" w:cs="Times New Roman"/>
        </w:rPr>
        <w:t>adequações</w:t>
      </w:r>
      <w:proofErr w:type="gramEnd"/>
      <w:r w:rsidRPr="009605DF">
        <w:rPr>
          <w:rFonts w:ascii="Times New Roman" w:hAnsi="Times New Roman" w:cs="Times New Roman"/>
        </w:rPr>
        <w:t xml:space="preserve"> de vagas e acessos externos;</w:t>
      </w:r>
    </w:p>
    <w:p w14:paraId="661A2A8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3.7.5.2.6.</w:t>
      </w:r>
      <w:r w:rsidRPr="009605DF">
        <w:rPr>
          <w:rFonts w:ascii="Times New Roman" w:hAnsi="Times New Roman" w:cs="Times New Roman"/>
        </w:rPr>
        <w:t xml:space="preserve"> </w:t>
      </w:r>
      <w:proofErr w:type="gramStart"/>
      <w:r w:rsidRPr="009605DF">
        <w:rPr>
          <w:rFonts w:ascii="Times New Roman" w:hAnsi="Times New Roman" w:cs="Times New Roman"/>
        </w:rPr>
        <w:t>sinalizações</w:t>
      </w:r>
      <w:proofErr w:type="gramEnd"/>
      <w:r w:rsidRPr="009605DF">
        <w:rPr>
          <w:rFonts w:ascii="Times New Roman" w:hAnsi="Times New Roman" w:cs="Times New Roman"/>
        </w:rPr>
        <w:t xml:space="preserve"> e dispositivos previstos na ABNT NBR 9050.</w:t>
      </w:r>
    </w:p>
    <w:p w14:paraId="14DF4A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3.7.5.3.</w:t>
      </w:r>
      <w:r w:rsidRPr="009605DF">
        <w:rPr>
          <w:rFonts w:ascii="Times New Roman" w:hAnsi="Times New Roman" w:cs="Times New Roman"/>
        </w:rPr>
        <w:t xml:space="preserve"> A plataforma elevatória deverá atender às normas técnicas específicas aplicáveis ao transporte vertical acessível.</w:t>
      </w:r>
    </w:p>
    <w:p w14:paraId="3C76006E"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3.7.6. INSTALAÇÕES ELÉTRICAS</w:t>
      </w:r>
    </w:p>
    <w:p w14:paraId="15FB420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3.7.6.1.</w:t>
      </w:r>
      <w:r w:rsidRPr="009605DF">
        <w:rPr>
          <w:rFonts w:ascii="Times New Roman" w:hAnsi="Times New Roman" w:cs="Times New Roman"/>
        </w:rPr>
        <w:t xml:space="preserve"> A solução contempla revisão, ampliação e modernização integral das instalações elétricas da edificação.</w:t>
      </w:r>
    </w:p>
    <w:p w14:paraId="63208D4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3.7.6.2.</w:t>
      </w:r>
      <w:r w:rsidRPr="009605DF">
        <w:rPr>
          <w:rFonts w:ascii="Times New Roman" w:hAnsi="Times New Roman" w:cs="Times New Roman"/>
        </w:rPr>
        <w:t xml:space="preserve"> Serão executados novos quadros elétricos, circuitos, iluminação, tomadas, sistemas de proteção, infraestrutura para climatização e demais componentes previstos no projeto elétrico.</w:t>
      </w:r>
    </w:p>
    <w:p w14:paraId="72D910B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3.7.6.3.</w:t>
      </w:r>
      <w:r w:rsidRPr="009605DF">
        <w:rPr>
          <w:rFonts w:ascii="Times New Roman" w:hAnsi="Times New Roman" w:cs="Times New Roman"/>
        </w:rPr>
        <w:t xml:space="preserve"> As instalações deverão observar as normas da ABNT relativas a instalações elétricas de baixa tensão, aterramento, proteção contra surtos e segurança operacional.</w:t>
      </w:r>
    </w:p>
    <w:p w14:paraId="344CBCA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3.7.7. INSTALAÇÕES HIDROSSANITÁRIAS</w:t>
      </w:r>
    </w:p>
    <w:p w14:paraId="7EEDF07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3.7.7.1.</w:t>
      </w:r>
      <w:r w:rsidRPr="009605DF">
        <w:rPr>
          <w:rFonts w:ascii="Times New Roman" w:hAnsi="Times New Roman" w:cs="Times New Roman"/>
        </w:rPr>
        <w:t xml:space="preserve"> A solução contempla adequação completa das instalações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 incluindo redes de água fria, esgoto sanitário, drenagem e equipamentos sanitários.</w:t>
      </w:r>
    </w:p>
    <w:p w14:paraId="092FD07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3.7.7.2.</w:t>
      </w:r>
      <w:r w:rsidRPr="009605DF">
        <w:rPr>
          <w:rFonts w:ascii="Times New Roman" w:hAnsi="Times New Roman" w:cs="Times New Roman"/>
        </w:rPr>
        <w:t xml:space="preserve"> Os sistemas deverão garantir funcionalidade, estanqueidade, durabilidade e facilidade de manutenção.</w:t>
      </w:r>
    </w:p>
    <w:p w14:paraId="58FB9798"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3.7.8. PREVENÇÃO E COMBATE A INCÊNDIO</w:t>
      </w:r>
    </w:p>
    <w:p w14:paraId="46F37E2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3.7.8.1.</w:t>
      </w:r>
      <w:r w:rsidRPr="009605DF">
        <w:rPr>
          <w:rFonts w:ascii="Times New Roman" w:hAnsi="Times New Roman" w:cs="Times New Roman"/>
        </w:rPr>
        <w:t xml:space="preserve"> A solução contempla implantação do sistema de prevenção e combate a incêndio e pânico, conforme PSCIP elaborado para a edificação.</w:t>
      </w:r>
    </w:p>
    <w:p w14:paraId="063B998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3.7.8.2.</w:t>
      </w:r>
      <w:r w:rsidRPr="009605DF">
        <w:rPr>
          <w:rFonts w:ascii="Times New Roman" w:hAnsi="Times New Roman" w:cs="Times New Roman"/>
        </w:rPr>
        <w:t xml:space="preserve"> Os sistemas deverão atender integralmente às Instruções Técnicas do Corpo de Bombeiros Militar de Minas Gerais.</w:t>
      </w:r>
    </w:p>
    <w:p w14:paraId="42902592"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3.8. FASE DE CONTROLE E FISCALIZAÇÃO</w:t>
      </w:r>
    </w:p>
    <w:p w14:paraId="2EFE2E4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3.8.1.</w:t>
      </w:r>
      <w:r w:rsidRPr="009605DF">
        <w:rPr>
          <w:rFonts w:ascii="Times New Roman" w:hAnsi="Times New Roman" w:cs="Times New Roman"/>
        </w:rPr>
        <w:t xml:space="preserve"> A solução prevê acompanhamento permanente da execução contratual por fiscais designados pela Administração.</w:t>
      </w:r>
    </w:p>
    <w:p w14:paraId="6842244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w:t>
      </w:r>
      <w:r w:rsidRPr="009605DF">
        <w:rPr>
          <w:rFonts w:ascii="Times New Roman" w:hAnsi="Times New Roman" w:cs="Times New Roman"/>
        </w:rPr>
        <w:t xml:space="preserve"> O controle da execução compreenderá:</w:t>
      </w:r>
    </w:p>
    <w:p w14:paraId="4C765A0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3.8.2.1.</w:t>
      </w:r>
      <w:r w:rsidRPr="009605DF">
        <w:rPr>
          <w:rFonts w:ascii="Times New Roman" w:hAnsi="Times New Roman" w:cs="Times New Roman"/>
        </w:rPr>
        <w:t xml:space="preserve"> </w:t>
      </w:r>
      <w:proofErr w:type="gramStart"/>
      <w:r w:rsidRPr="009605DF">
        <w:rPr>
          <w:rFonts w:ascii="Times New Roman" w:hAnsi="Times New Roman" w:cs="Times New Roman"/>
        </w:rPr>
        <w:t>medições</w:t>
      </w:r>
      <w:proofErr w:type="gramEnd"/>
      <w:r w:rsidRPr="009605DF">
        <w:rPr>
          <w:rFonts w:ascii="Times New Roman" w:hAnsi="Times New Roman" w:cs="Times New Roman"/>
        </w:rPr>
        <w:t xml:space="preserve"> periódicas;</w:t>
      </w:r>
    </w:p>
    <w:p w14:paraId="7368E57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3.8.2.2.</w:t>
      </w:r>
      <w:r w:rsidRPr="009605DF">
        <w:rPr>
          <w:rFonts w:ascii="Times New Roman" w:hAnsi="Times New Roman" w:cs="Times New Roman"/>
        </w:rPr>
        <w:t xml:space="preserve"> </w:t>
      </w:r>
      <w:proofErr w:type="gramStart"/>
      <w:r w:rsidRPr="009605DF">
        <w:rPr>
          <w:rFonts w:ascii="Times New Roman" w:hAnsi="Times New Roman" w:cs="Times New Roman"/>
        </w:rPr>
        <w:t>verificação</w:t>
      </w:r>
      <w:proofErr w:type="gramEnd"/>
      <w:r w:rsidRPr="009605DF">
        <w:rPr>
          <w:rFonts w:ascii="Times New Roman" w:hAnsi="Times New Roman" w:cs="Times New Roman"/>
        </w:rPr>
        <w:t xml:space="preserve"> da qualidade dos serviços;</w:t>
      </w:r>
    </w:p>
    <w:p w14:paraId="1A38943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3.8.2.3.</w:t>
      </w:r>
      <w:r w:rsidRPr="009605DF">
        <w:rPr>
          <w:rFonts w:ascii="Times New Roman" w:hAnsi="Times New Roman" w:cs="Times New Roman"/>
        </w:rPr>
        <w:t xml:space="preserve"> </w:t>
      </w:r>
      <w:proofErr w:type="gramStart"/>
      <w:r w:rsidRPr="009605DF">
        <w:rPr>
          <w:rFonts w:ascii="Times New Roman" w:hAnsi="Times New Roman" w:cs="Times New Roman"/>
        </w:rPr>
        <w:t>conferência</w:t>
      </w:r>
      <w:proofErr w:type="gramEnd"/>
      <w:r w:rsidRPr="009605DF">
        <w:rPr>
          <w:rFonts w:ascii="Times New Roman" w:hAnsi="Times New Roman" w:cs="Times New Roman"/>
        </w:rPr>
        <w:t xml:space="preserve"> de materiais;</w:t>
      </w:r>
    </w:p>
    <w:p w14:paraId="079A2D6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3.8.2.4.</w:t>
      </w:r>
      <w:r w:rsidRPr="009605DF">
        <w:rPr>
          <w:rFonts w:ascii="Times New Roman" w:hAnsi="Times New Roman" w:cs="Times New Roman"/>
        </w:rPr>
        <w:t xml:space="preserve"> </w:t>
      </w:r>
      <w:proofErr w:type="gramStart"/>
      <w:r w:rsidRPr="009605DF">
        <w:rPr>
          <w:rFonts w:ascii="Times New Roman" w:hAnsi="Times New Roman" w:cs="Times New Roman"/>
        </w:rPr>
        <w:t>controle</w:t>
      </w:r>
      <w:proofErr w:type="gramEnd"/>
      <w:r w:rsidRPr="009605DF">
        <w:rPr>
          <w:rFonts w:ascii="Times New Roman" w:hAnsi="Times New Roman" w:cs="Times New Roman"/>
        </w:rPr>
        <w:t xml:space="preserve"> de cronograma;</w:t>
      </w:r>
    </w:p>
    <w:p w14:paraId="40CC060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3.8.2.5.</w:t>
      </w:r>
      <w:r w:rsidRPr="009605DF">
        <w:rPr>
          <w:rFonts w:ascii="Times New Roman" w:hAnsi="Times New Roman" w:cs="Times New Roman"/>
        </w:rPr>
        <w:t xml:space="preserve"> </w:t>
      </w:r>
      <w:proofErr w:type="gramStart"/>
      <w:r w:rsidRPr="009605DF">
        <w:rPr>
          <w:rFonts w:ascii="Times New Roman" w:hAnsi="Times New Roman" w:cs="Times New Roman"/>
        </w:rPr>
        <w:t>emissão</w:t>
      </w:r>
      <w:proofErr w:type="gramEnd"/>
      <w:r w:rsidRPr="009605DF">
        <w:rPr>
          <w:rFonts w:ascii="Times New Roman" w:hAnsi="Times New Roman" w:cs="Times New Roman"/>
        </w:rPr>
        <w:t xml:space="preserve"> de relatórios;</w:t>
      </w:r>
    </w:p>
    <w:p w14:paraId="6E103D4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3.8.2.6.</w:t>
      </w:r>
      <w:r w:rsidRPr="009605DF">
        <w:rPr>
          <w:rFonts w:ascii="Times New Roman" w:hAnsi="Times New Roman" w:cs="Times New Roman"/>
        </w:rPr>
        <w:t xml:space="preserve"> </w:t>
      </w:r>
      <w:proofErr w:type="gramStart"/>
      <w:r w:rsidRPr="009605DF">
        <w:rPr>
          <w:rFonts w:ascii="Times New Roman" w:hAnsi="Times New Roman" w:cs="Times New Roman"/>
        </w:rPr>
        <w:t>registros</w:t>
      </w:r>
      <w:proofErr w:type="gramEnd"/>
      <w:r w:rsidRPr="009605DF">
        <w:rPr>
          <w:rFonts w:ascii="Times New Roman" w:hAnsi="Times New Roman" w:cs="Times New Roman"/>
        </w:rPr>
        <w:t xml:space="preserve"> em diário de obra;</w:t>
      </w:r>
    </w:p>
    <w:p w14:paraId="000C3EA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3.8.2.7.</w:t>
      </w:r>
      <w:r w:rsidRPr="009605DF">
        <w:rPr>
          <w:rFonts w:ascii="Times New Roman" w:hAnsi="Times New Roman" w:cs="Times New Roman"/>
        </w:rPr>
        <w:t xml:space="preserve"> </w:t>
      </w:r>
      <w:proofErr w:type="gramStart"/>
      <w:r w:rsidRPr="009605DF">
        <w:rPr>
          <w:rFonts w:ascii="Times New Roman" w:hAnsi="Times New Roman" w:cs="Times New Roman"/>
        </w:rPr>
        <w:t>acompanhamento</w:t>
      </w:r>
      <w:proofErr w:type="gramEnd"/>
      <w:r w:rsidRPr="009605DF">
        <w:rPr>
          <w:rFonts w:ascii="Times New Roman" w:hAnsi="Times New Roman" w:cs="Times New Roman"/>
        </w:rPr>
        <w:t xml:space="preserve"> fotográfico.</w:t>
      </w:r>
    </w:p>
    <w:p w14:paraId="70CCC01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3.8.3.</w:t>
      </w:r>
      <w:r w:rsidRPr="009605DF">
        <w:rPr>
          <w:rFonts w:ascii="Times New Roman" w:hAnsi="Times New Roman" w:cs="Times New Roman"/>
        </w:rPr>
        <w:t xml:space="preserve"> Somente serão pagos serviços efetivamente executados e aprovados pela fiscalização.</w:t>
      </w:r>
    </w:p>
    <w:p w14:paraId="03F3C5F8"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3.9. FASE DE TESTES</w:t>
      </w:r>
      <w:proofErr w:type="gramStart"/>
      <w:r w:rsidRPr="009605DF">
        <w:rPr>
          <w:rFonts w:ascii="Times New Roman" w:hAnsi="Times New Roman" w:cs="Times New Roman"/>
          <w:b/>
          <w:bCs/>
        </w:rPr>
        <w:t>, ENTREGA</w:t>
      </w:r>
      <w:proofErr w:type="gramEnd"/>
      <w:r w:rsidRPr="009605DF">
        <w:rPr>
          <w:rFonts w:ascii="Times New Roman" w:hAnsi="Times New Roman" w:cs="Times New Roman"/>
          <w:b/>
          <w:bCs/>
        </w:rPr>
        <w:t xml:space="preserve"> E OPERAÇÃO</w:t>
      </w:r>
    </w:p>
    <w:p w14:paraId="39FE66E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3.9.1.</w:t>
      </w:r>
      <w:r w:rsidRPr="009605DF">
        <w:rPr>
          <w:rFonts w:ascii="Times New Roman" w:hAnsi="Times New Roman" w:cs="Times New Roman"/>
        </w:rPr>
        <w:t xml:space="preserve"> Ao final da execução, a contratada deverá realizar testes operacionais dos sistemas instalados.</w:t>
      </w:r>
    </w:p>
    <w:p w14:paraId="6FBF75E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3.9.2.</w:t>
      </w:r>
      <w:r w:rsidRPr="009605DF">
        <w:rPr>
          <w:rFonts w:ascii="Times New Roman" w:hAnsi="Times New Roman" w:cs="Times New Roman"/>
        </w:rPr>
        <w:t xml:space="preserve"> A solução contempla entrega da edificação plenamente apta ao uso institucional.</w:t>
      </w:r>
    </w:p>
    <w:p w14:paraId="1F1AF6A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3.9.3.</w:t>
      </w:r>
      <w:r w:rsidRPr="009605DF">
        <w:rPr>
          <w:rFonts w:ascii="Times New Roman" w:hAnsi="Times New Roman" w:cs="Times New Roman"/>
        </w:rPr>
        <w:t xml:space="preserve"> O recebimento definitivo dependerá:</w:t>
      </w:r>
    </w:p>
    <w:p w14:paraId="68757FD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3.9.3.1.</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conclusão integral dos serviços;</w:t>
      </w:r>
    </w:p>
    <w:p w14:paraId="7EB6621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3.9.3.2.</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correção de inconformidades;</w:t>
      </w:r>
    </w:p>
    <w:p w14:paraId="35DF4B9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3.9.3.3.</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apresentação da documentação técnica final;</w:t>
      </w:r>
    </w:p>
    <w:p w14:paraId="5264350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3.9.3.4.</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aprovação da fiscalização.</w:t>
      </w:r>
    </w:p>
    <w:p w14:paraId="34C49BAA"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3.10. RESULTADO ESPERADO</w:t>
      </w:r>
    </w:p>
    <w:p w14:paraId="759499D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w:t>
      </w:r>
      <w:r w:rsidRPr="009605DF">
        <w:rPr>
          <w:rFonts w:ascii="Times New Roman" w:hAnsi="Times New Roman" w:cs="Times New Roman"/>
        </w:rPr>
        <w:t xml:space="preserve"> A solução deverá resultar em edificação pública:</w:t>
      </w:r>
    </w:p>
    <w:p w14:paraId="60DE486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3.10.1.1.</w:t>
      </w:r>
      <w:r w:rsidRPr="009605DF">
        <w:rPr>
          <w:rFonts w:ascii="Times New Roman" w:hAnsi="Times New Roman" w:cs="Times New Roman"/>
        </w:rPr>
        <w:t xml:space="preserve"> </w:t>
      </w:r>
      <w:proofErr w:type="gramStart"/>
      <w:r w:rsidRPr="009605DF">
        <w:rPr>
          <w:rFonts w:ascii="Times New Roman" w:hAnsi="Times New Roman" w:cs="Times New Roman"/>
        </w:rPr>
        <w:t>funcional</w:t>
      </w:r>
      <w:proofErr w:type="gramEnd"/>
      <w:r w:rsidRPr="009605DF">
        <w:rPr>
          <w:rFonts w:ascii="Times New Roman" w:hAnsi="Times New Roman" w:cs="Times New Roman"/>
        </w:rPr>
        <w:t>;</w:t>
      </w:r>
    </w:p>
    <w:p w14:paraId="4A8BC6D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3.10.1.2.</w:t>
      </w:r>
      <w:r w:rsidRPr="009605DF">
        <w:rPr>
          <w:rFonts w:ascii="Times New Roman" w:hAnsi="Times New Roman" w:cs="Times New Roman"/>
        </w:rPr>
        <w:t xml:space="preserve"> </w:t>
      </w:r>
      <w:proofErr w:type="gramStart"/>
      <w:r w:rsidRPr="009605DF">
        <w:rPr>
          <w:rFonts w:ascii="Times New Roman" w:hAnsi="Times New Roman" w:cs="Times New Roman"/>
        </w:rPr>
        <w:t>segura</w:t>
      </w:r>
      <w:proofErr w:type="gramEnd"/>
      <w:r w:rsidRPr="009605DF">
        <w:rPr>
          <w:rFonts w:ascii="Times New Roman" w:hAnsi="Times New Roman" w:cs="Times New Roman"/>
        </w:rPr>
        <w:t>;</w:t>
      </w:r>
    </w:p>
    <w:p w14:paraId="6F5928B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3.10.1.3.</w:t>
      </w:r>
      <w:r w:rsidRPr="009605DF">
        <w:rPr>
          <w:rFonts w:ascii="Times New Roman" w:hAnsi="Times New Roman" w:cs="Times New Roman"/>
        </w:rPr>
        <w:t xml:space="preserve"> </w:t>
      </w:r>
      <w:proofErr w:type="gramStart"/>
      <w:r w:rsidRPr="009605DF">
        <w:rPr>
          <w:rFonts w:ascii="Times New Roman" w:hAnsi="Times New Roman" w:cs="Times New Roman"/>
        </w:rPr>
        <w:t>acessível</w:t>
      </w:r>
      <w:proofErr w:type="gramEnd"/>
      <w:r w:rsidRPr="009605DF">
        <w:rPr>
          <w:rFonts w:ascii="Times New Roman" w:hAnsi="Times New Roman" w:cs="Times New Roman"/>
        </w:rPr>
        <w:t>;</w:t>
      </w:r>
    </w:p>
    <w:p w14:paraId="4A7C985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3.10.1.4.</w:t>
      </w:r>
      <w:r w:rsidRPr="009605DF">
        <w:rPr>
          <w:rFonts w:ascii="Times New Roman" w:hAnsi="Times New Roman" w:cs="Times New Roman"/>
        </w:rPr>
        <w:t xml:space="preserve"> </w:t>
      </w:r>
      <w:proofErr w:type="gramStart"/>
      <w:r w:rsidRPr="009605DF">
        <w:rPr>
          <w:rFonts w:ascii="Times New Roman" w:hAnsi="Times New Roman" w:cs="Times New Roman"/>
        </w:rPr>
        <w:t>modernizada</w:t>
      </w:r>
      <w:proofErr w:type="gramEnd"/>
      <w:r w:rsidRPr="009605DF">
        <w:rPr>
          <w:rFonts w:ascii="Times New Roman" w:hAnsi="Times New Roman" w:cs="Times New Roman"/>
        </w:rPr>
        <w:t>;</w:t>
      </w:r>
    </w:p>
    <w:p w14:paraId="28EC94E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3.10.1.5.</w:t>
      </w:r>
      <w:r w:rsidRPr="009605DF">
        <w:rPr>
          <w:rFonts w:ascii="Times New Roman" w:hAnsi="Times New Roman" w:cs="Times New Roman"/>
        </w:rPr>
        <w:t xml:space="preserve"> </w:t>
      </w:r>
      <w:proofErr w:type="gramStart"/>
      <w:r w:rsidRPr="009605DF">
        <w:rPr>
          <w:rFonts w:ascii="Times New Roman" w:hAnsi="Times New Roman" w:cs="Times New Roman"/>
        </w:rPr>
        <w:t>adequada</w:t>
      </w:r>
      <w:proofErr w:type="gramEnd"/>
      <w:r w:rsidRPr="009605DF">
        <w:rPr>
          <w:rFonts w:ascii="Times New Roman" w:hAnsi="Times New Roman" w:cs="Times New Roman"/>
        </w:rPr>
        <w:t xml:space="preserve"> às necessidades institucionais da Câmara Municipal;</w:t>
      </w:r>
    </w:p>
    <w:p w14:paraId="17181E5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3.10.1.6.</w:t>
      </w:r>
      <w:r w:rsidRPr="009605DF">
        <w:rPr>
          <w:rFonts w:ascii="Times New Roman" w:hAnsi="Times New Roman" w:cs="Times New Roman"/>
        </w:rPr>
        <w:t xml:space="preserve"> </w:t>
      </w:r>
      <w:proofErr w:type="gramStart"/>
      <w:r w:rsidRPr="009605DF">
        <w:rPr>
          <w:rFonts w:ascii="Times New Roman" w:hAnsi="Times New Roman" w:cs="Times New Roman"/>
        </w:rPr>
        <w:t>compatível</w:t>
      </w:r>
      <w:proofErr w:type="gramEnd"/>
      <w:r w:rsidRPr="009605DF">
        <w:rPr>
          <w:rFonts w:ascii="Times New Roman" w:hAnsi="Times New Roman" w:cs="Times New Roman"/>
        </w:rPr>
        <w:t xml:space="preserve"> com as normas técnicas vigentes;</w:t>
      </w:r>
    </w:p>
    <w:p w14:paraId="13515FC1"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3.10.1.7.</w:t>
      </w:r>
      <w:r w:rsidRPr="009605DF">
        <w:rPr>
          <w:rFonts w:ascii="Times New Roman" w:hAnsi="Times New Roman" w:cs="Times New Roman"/>
        </w:rPr>
        <w:t xml:space="preserve"> </w:t>
      </w:r>
      <w:proofErr w:type="gramStart"/>
      <w:r w:rsidRPr="009605DF">
        <w:rPr>
          <w:rFonts w:ascii="Times New Roman" w:hAnsi="Times New Roman" w:cs="Times New Roman"/>
        </w:rPr>
        <w:t>apta</w:t>
      </w:r>
      <w:proofErr w:type="gramEnd"/>
      <w:r w:rsidRPr="009605DF">
        <w:rPr>
          <w:rFonts w:ascii="Times New Roman" w:hAnsi="Times New Roman" w:cs="Times New Roman"/>
        </w:rPr>
        <w:t xml:space="preserve"> ao atendimento da população e ao pleno exercício das atividades legislativas e administrativas do Poder Legislativo Municipal.</w:t>
      </w:r>
    </w:p>
    <w:p w14:paraId="535BBDD7" w14:textId="77777777" w:rsidR="009605DF" w:rsidRDefault="009605DF" w:rsidP="009605DF">
      <w:pPr>
        <w:jc w:val="both"/>
        <w:rPr>
          <w:rFonts w:ascii="Times New Roman" w:hAnsi="Times New Roman" w:cs="Times New Roman"/>
        </w:rPr>
      </w:pPr>
    </w:p>
    <w:p w14:paraId="6DE1DB65"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 REQUISITOS DA CONTRATAÇÃO</w:t>
      </w:r>
    </w:p>
    <w:p w14:paraId="0CAAA57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w:t>
      </w:r>
      <w:r w:rsidRPr="009605DF">
        <w:rPr>
          <w:rFonts w:ascii="Times New Roman" w:hAnsi="Times New Roman" w:cs="Times New Roman"/>
        </w:rPr>
        <w:t xml:space="preserve"> A contratação deverá observar requisitos técnicos, operacionais, administrativos, legais, ambientais, trabalhistas e de desempenho compatíveis com a natureza do objeto, assegurando a adequada execução da obra pública, a qualidade do resultado final, a segurança da edificação e a observância do interesse público.</w:t>
      </w:r>
    </w:p>
    <w:p w14:paraId="7E6580B1"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4.2. NATUREZA E CARACTERIZAÇÃO DO OBJETO</w:t>
      </w:r>
    </w:p>
    <w:p w14:paraId="1707054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4.2.1.</w:t>
      </w:r>
      <w:r w:rsidRPr="009605DF">
        <w:rPr>
          <w:rFonts w:ascii="Times New Roman" w:hAnsi="Times New Roman" w:cs="Times New Roman"/>
        </w:rPr>
        <w:t xml:space="preserve"> O objeto caracteriza-se como obra pública de engenharia, nos termos do art. 6º, inciso XII, da Lei Federal nº 14.133/2021.</w:t>
      </w:r>
    </w:p>
    <w:p w14:paraId="036356A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4.2.2.</w:t>
      </w:r>
      <w:r w:rsidRPr="009605DF">
        <w:rPr>
          <w:rFonts w:ascii="Times New Roman" w:hAnsi="Times New Roman" w:cs="Times New Roman"/>
        </w:rPr>
        <w:t xml:space="preserve"> A execução contratual compreenderá serviços especializados de engenharia civil, arquitetura, instalações prediais e sistemas complementares, com fornecimento de materiais e mão de obra.</w:t>
      </w:r>
    </w:p>
    <w:p w14:paraId="150126C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4.2.3.</w:t>
      </w:r>
      <w:r w:rsidRPr="009605DF">
        <w:rPr>
          <w:rFonts w:ascii="Times New Roman" w:hAnsi="Times New Roman" w:cs="Times New Roman"/>
        </w:rPr>
        <w:t xml:space="preserve"> A contratação possui natureza predominantemente intelectual e operacional integrada, exigindo coordenação técnica multidisciplinar e gerenciamento executivo contínuo.</w:t>
      </w:r>
    </w:p>
    <w:p w14:paraId="028D5F51"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4.3. EXECUÇÃO EM CONFORMIDADE COM OS DOCUMENTOS TÉCNICOS</w:t>
      </w:r>
    </w:p>
    <w:p w14:paraId="048E5F4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w:t>
      </w:r>
      <w:r w:rsidRPr="009605DF">
        <w:rPr>
          <w:rFonts w:ascii="Times New Roman" w:hAnsi="Times New Roman" w:cs="Times New Roman"/>
        </w:rPr>
        <w:t xml:space="preserve"> A contratada deverá executar os serviços em estrita conformidade com:</w:t>
      </w:r>
    </w:p>
    <w:p w14:paraId="64EABB4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4.3.1.1.</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arquitetônicos;</w:t>
      </w:r>
    </w:p>
    <w:p w14:paraId="1C1F8D5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4.3.1.2.</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estruturais;</w:t>
      </w:r>
    </w:p>
    <w:p w14:paraId="017F200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4.3.1.3.</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elétricos;</w:t>
      </w:r>
    </w:p>
    <w:p w14:paraId="04FB531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4.3.1.4.</w:t>
      </w:r>
      <w:r w:rsidRPr="009605DF">
        <w:rPr>
          <w:rFonts w:ascii="Times New Roman" w:hAnsi="Times New Roman" w:cs="Times New Roman"/>
        </w:rPr>
        <w:t xml:space="preserve"> </w:t>
      </w:r>
      <w:proofErr w:type="gramStart"/>
      <w:r w:rsidRPr="009605DF">
        <w:rPr>
          <w:rFonts w:ascii="Times New Roman" w:hAnsi="Times New Roman" w:cs="Times New Roman"/>
        </w:rPr>
        <w:t>projetos</w:t>
      </w:r>
      <w:proofErr w:type="gramEnd"/>
      <w:r w:rsidRPr="009605DF">
        <w:rPr>
          <w:rFonts w:ascii="Times New Roman" w:hAnsi="Times New Roman" w:cs="Times New Roman"/>
        </w:rPr>
        <w:t xml:space="preserve"> </w:t>
      </w:r>
      <w:proofErr w:type="spellStart"/>
      <w:r w:rsidRPr="009605DF">
        <w:rPr>
          <w:rFonts w:ascii="Times New Roman" w:hAnsi="Times New Roman" w:cs="Times New Roman"/>
        </w:rPr>
        <w:t>hidrossanitários</w:t>
      </w:r>
      <w:proofErr w:type="spellEnd"/>
      <w:r w:rsidRPr="009605DF">
        <w:rPr>
          <w:rFonts w:ascii="Times New Roman" w:hAnsi="Times New Roman" w:cs="Times New Roman"/>
        </w:rPr>
        <w:t>;</w:t>
      </w:r>
    </w:p>
    <w:p w14:paraId="38AFE1A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4.3.1.5.</w:t>
      </w:r>
      <w:r w:rsidRPr="009605DF">
        <w:rPr>
          <w:rFonts w:ascii="Times New Roman" w:hAnsi="Times New Roman" w:cs="Times New Roman"/>
        </w:rPr>
        <w:t xml:space="preserve"> Projeto de Segurança Contra Incêndio e Pânico — PSCIP;</w:t>
      </w:r>
    </w:p>
    <w:p w14:paraId="4E7023B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4.3.1.6.</w:t>
      </w:r>
      <w:r w:rsidRPr="009605DF">
        <w:rPr>
          <w:rFonts w:ascii="Times New Roman" w:hAnsi="Times New Roman" w:cs="Times New Roman"/>
        </w:rPr>
        <w:t xml:space="preserve"> </w:t>
      </w:r>
      <w:proofErr w:type="gramStart"/>
      <w:r w:rsidRPr="009605DF">
        <w:rPr>
          <w:rFonts w:ascii="Times New Roman" w:hAnsi="Times New Roman" w:cs="Times New Roman"/>
        </w:rPr>
        <w:t>memorial</w:t>
      </w:r>
      <w:proofErr w:type="gramEnd"/>
      <w:r w:rsidRPr="009605DF">
        <w:rPr>
          <w:rFonts w:ascii="Times New Roman" w:hAnsi="Times New Roman" w:cs="Times New Roman"/>
        </w:rPr>
        <w:t xml:space="preserve"> descritivo;</w:t>
      </w:r>
    </w:p>
    <w:p w14:paraId="3F16AA2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4.3.1.7.</w:t>
      </w:r>
      <w:r w:rsidRPr="009605DF">
        <w:rPr>
          <w:rFonts w:ascii="Times New Roman" w:hAnsi="Times New Roman" w:cs="Times New Roman"/>
        </w:rPr>
        <w:t xml:space="preserve"> </w:t>
      </w:r>
      <w:proofErr w:type="gramStart"/>
      <w:r w:rsidRPr="009605DF">
        <w:rPr>
          <w:rFonts w:ascii="Times New Roman" w:hAnsi="Times New Roman" w:cs="Times New Roman"/>
        </w:rPr>
        <w:t>planilha</w:t>
      </w:r>
      <w:proofErr w:type="gramEnd"/>
      <w:r w:rsidRPr="009605DF">
        <w:rPr>
          <w:rFonts w:ascii="Times New Roman" w:hAnsi="Times New Roman" w:cs="Times New Roman"/>
        </w:rPr>
        <w:t xml:space="preserve"> orçamentária;</w:t>
      </w:r>
    </w:p>
    <w:p w14:paraId="638A540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4.3.1.8.</w:t>
      </w:r>
      <w:r w:rsidRPr="009605DF">
        <w:rPr>
          <w:rFonts w:ascii="Times New Roman" w:hAnsi="Times New Roman" w:cs="Times New Roman"/>
        </w:rPr>
        <w:t xml:space="preserve"> </w:t>
      </w:r>
      <w:proofErr w:type="gramStart"/>
      <w:r w:rsidRPr="009605DF">
        <w:rPr>
          <w:rFonts w:ascii="Times New Roman" w:hAnsi="Times New Roman" w:cs="Times New Roman"/>
        </w:rPr>
        <w:t>cronograma</w:t>
      </w:r>
      <w:proofErr w:type="gramEnd"/>
      <w:r w:rsidRPr="009605DF">
        <w:rPr>
          <w:rFonts w:ascii="Times New Roman" w:hAnsi="Times New Roman" w:cs="Times New Roman"/>
        </w:rPr>
        <w:t xml:space="preserve"> físico-financeiro;</w:t>
      </w:r>
    </w:p>
    <w:p w14:paraId="4CC5D99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4.3.1.9.</w:t>
      </w:r>
      <w:r w:rsidRPr="009605DF">
        <w:rPr>
          <w:rFonts w:ascii="Times New Roman" w:hAnsi="Times New Roman" w:cs="Times New Roman"/>
        </w:rPr>
        <w:t xml:space="preserve"> </w:t>
      </w:r>
      <w:proofErr w:type="gramStart"/>
      <w:r w:rsidRPr="009605DF">
        <w:rPr>
          <w:rFonts w:ascii="Times New Roman" w:hAnsi="Times New Roman" w:cs="Times New Roman"/>
        </w:rPr>
        <w:t>normas</w:t>
      </w:r>
      <w:proofErr w:type="gramEnd"/>
      <w:r w:rsidRPr="009605DF">
        <w:rPr>
          <w:rFonts w:ascii="Times New Roman" w:hAnsi="Times New Roman" w:cs="Times New Roman"/>
        </w:rPr>
        <w:t xml:space="preserve"> técnicas da ABNT;</w:t>
      </w:r>
    </w:p>
    <w:p w14:paraId="5D3A7D2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4.3.1.10.</w:t>
      </w:r>
      <w:r w:rsidRPr="009605DF">
        <w:rPr>
          <w:rFonts w:ascii="Times New Roman" w:hAnsi="Times New Roman" w:cs="Times New Roman"/>
        </w:rPr>
        <w:t xml:space="preserve"> </w:t>
      </w:r>
      <w:proofErr w:type="gramStart"/>
      <w:r w:rsidRPr="009605DF">
        <w:rPr>
          <w:rFonts w:ascii="Times New Roman" w:hAnsi="Times New Roman" w:cs="Times New Roman"/>
        </w:rPr>
        <w:t>normas</w:t>
      </w:r>
      <w:proofErr w:type="gramEnd"/>
      <w:r w:rsidRPr="009605DF">
        <w:rPr>
          <w:rFonts w:ascii="Times New Roman" w:hAnsi="Times New Roman" w:cs="Times New Roman"/>
        </w:rPr>
        <w:t xml:space="preserve"> do Corpo de Bombeiros Militar de Minas Gerais;</w:t>
      </w:r>
    </w:p>
    <w:p w14:paraId="27DF490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4.3.1.11.</w:t>
      </w:r>
      <w:r w:rsidRPr="009605DF">
        <w:rPr>
          <w:rFonts w:ascii="Times New Roman" w:hAnsi="Times New Roman" w:cs="Times New Roman"/>
        </w:rPr>
        <w:t xml:space="preserve"> Normas Regulamentadoras — </w:t>
      </w:r>
      <w:proofErr w:type="spellStart"/>
      <w:r w:rsidRPr="009605DF">
        <w:rPr>
          <w:rFonts w:ascii="Times New Roman" w:hAnsi="Times New Roman" w:cs="Times New Roman"/>
        </w:rPr>
        <w:t>NRs</w:t>
      </w:r>
      <w:proofErr w:type="spellEnd"/>
      <w:r w:rsidRPr="009605DF">
        <w:rPr>
          <w:rFonts w:ascii="Times New Roman" w:hAnsi="Times New Roman" w:cs="Times New Roman"/>
        </w:rPr>
        <w:t>;</w:t>
      </w:r>
    </w:p>
    <w:p w14:paraId="3C0297C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4.3.1.12.</w:t>
      </w:r>
      <w:r w:rsidRPr="009605DF">
        <w:rPr>
          <w:rFonts w:ascii="Times New Roman" w:hAnsi="Times New Roman" w:cs="Times New Roman"/>
        </w:rPr>
        <w:t xml:space="preserve"> </w:t>
      </w:r>
      <w:proofErr w:type="gramStart"/>
      <w:r w:rsidRPr="009605DF">
        <w:rPr>
          <w:rFonts w:ascii="Times New Roman" w:hAnsi="Times New Roman" w:cs="Times New Roman"/>
        </w:rPr>
        <w:t>determinações</w:t>
      </w:r>
      <w:proofErr w:type="gramEnd"/>
      <w:r w:rsidRPr="009605DF">
        <w:rPr>
          <w:rFonts w:ascii="Times New Roman" w:hAnsi="Times New Roman" w:cs="Times New Roman"/>
        </w:rPr>
        <w:t xml:space="preserve"> da fiscalização;</w:t>
      </w:r>
    </w:p>
    <w:p w14:paraId="4A8539C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4.3.1.13.</w:t>
      </w:r>
      <w:r w:rsidRPr="009605DF">
        <w:rPr>
          <w:rFonts w:ascii="Times New Roman" w:hAnsi="Times New Roman" w:cs="Times New Roman"/>
        </w:rPr>
        <w:t xml:space="preserve"> </w:t>
      </w:r>
      <w:proofErr w:type="gramStart"/>
      <w:r w:rsidRPr="009605DF">
        <w:rPr>
          <w:rFonts w:ascii="Times New Roman" w:hAnsi="Times New Roman" w:cs="Times New Roman"/>
        </w:rPr>
        <w:t>demais</w:t>
      </w:r>
      <w:proofErr w:type="gramEnd"/>
      <w:r w:rsidRPr="009605DF">
        <w:rPr>
          <w:rFonts w:ascii="Times New Roman" w:hAnsi="Times New Roman" w:cs="Times New Roman"/>
        </w:rPr>
        <w:t xml:space="preserve"> normas legais e regulamentares aplicáveis.</w:t>
      </w:r>
    </w:p>
    <w:p w14:paraId="74077A7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4.3.2.</w:t>
      </w:r>
      <w:r w:rsidRPr="009605DF">
        <w:rPr>
          <w:rFonts w:ascii="Times New Roman" w:hAnsi="Times New Roman" w:cs="Times New Roman"/>
        </w:rPr>
        <w:t xml:space="preserve"> É vedada a execução de serviços em desconformidade com os documentos técnicos sem prévia autorização formal da Administração.</w:t>
      </w:r>
    </w:p>
    <w:p w14:paraId="5DF2E16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4.3.3.</w:t>
      </w:r>
      <w:r w:rsidRPr="009605DF">
        <w:rPr>
          <w:rFonts w:ascii="Times New Roman" w:hAnsi="Times New Roman" w:cs="Times New Roman"/>
        </w:rPr>
        <w:t xml:space="preserve"> Eventuais incompatibilidades técnicas identificadas durante a execução deverão ser imediatamente comunicadas à fiscalização.</w:t>
      </w:r>
    </w:p>
    <w:p w14:paraId="1D94FA8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4.4. QUALIFICAÇÃO TÉCNICA</w:t>
      </w:r>
    </w:p>
    <w:p w14:paraId="775BB9EC"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4.4.1. QUALIFICAÇÃO TÉCNICO-PROFISSIONAL</w:t>
      </w:r>
    </w:p>
    <w:p w14:paraId="14F88B5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4.4.1.1.</w:t>
      </w:r>
      <w:r w:rsidRPr="009605DF">
        <w:rPr>
          <w:rFonts w:ascii="Times New Roman" w:hAnsi="Times New Roman" w:cs="Times New Roman"/>
        </w:rPr>
        <w:t xml:space="preserve"> A licitante deverá comprovar possuir responsável técnico devidamente habilitado perante o CREA ou CAU, com atribuições compatíveis com o objeto licitado.</w:t>
      </w:r>
    </w:p>
    <w:p w14:paraId="1E07801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4.4.1.2.</w:t>
      </w:r>
      <w:r w:rsidRPr="009605DF">
        <w:rPr>
          <w:rFonts w:ascii="Times New Roman" w:hAnsi="Times New Roman" w:cs="Times New Roman"/>
        </w:rPr>
        <w:t xml:space="preserve"> O responsável técnico deverá possuir registro ativo no respectivo conselho profissional.</w:t>
      </w:r>
    </w:p>
    <w:p w14:paraId="20C914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4.4.1.3.</w:t>
      </w:r>
      <w:r w:rsidRPr="009605DF">
        <w:rPr>
          <w:rFonts w:ascii="Times New Roman" w:hAnsi="Times New Roman" w:cs="Times New Roman"/>
        </w:rPr>
        <w:t xml:space="preserve"> A comprovação deverá ocorrer mediante apresentação de Certidão de Registro e Quitação do CREA/CAU.</w:t>
      </w:r>
    </w:p>
    <w:p w14:paraId="5D14C99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4.4.1.4.</w:t>
      </w:r>
      <w:r w:rsidRPr="009605DF">
        <w:rPr>
          <w:rFonts w:ascii="Times New Roman" w:hAnsi="Times New Roman" w:cs="Times New Roman"/>
        </w:rPr>
        <w:t xml:space="preserve"> Deverá ser apresentada comprovação de vínculo entre o profissional indicado e a empresa licitante, nos termos admitidos pela legislação e jurisprudência do Tribunal de Contas da União e do Tribunal de Contas do Estado de Minas Gerais.</w:t>
      </w:r>
    </w:p>
    <w:p w14:paraId="01867CC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4.4.1.5.</w:t>
      </w:r>
      <w:r w:rsidRPr="009605DF">
        <w:rPr>
          <w:rFonts w:ascii="Times New Roman" w:hAnsi="Times New Roman" w:cs="Times New Roman"/>
        </w:rPr>
        <w:t xml:space="preserve"> A comprovação técnico-profissional deverá ocorrer mediante apresentação de Certidão de Acervo Técnico — CAT, acompanhada de atestado de capacidade técnica emitido por pessoa jurídica de direito público ou privado.</w:t>
      </w:r>
    </w:p>
    <w:p w14:paraId="47C917E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4.4.2. QUALIFICAÇÃO TÉCNICO-OPERACIONAL</w:t>
      </w:r>
    </w:p>
    <w:p w14:paraId="08A69DA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4.4.2.1.</w:t>
      </w:r>
      <w:r w:rsidRPr="009605DF">
        <w:rPr>
          <w:rFonts w:ascii="Times New Roman" w:hAnsi="Times New Roman" w:cs="Times New Roman"/>
        </w:rPr>
        <w:t xml:space="preserve"> A licitante deverá comprovar aptidão para desempenho de atividade pertinente e compatível em características, quantidades e complexidade com o objeto da contratação.</w:t>
      </w:r>
    </w:p>
    <w:p w14:paraId="7AFB99C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4.4.2.2.</w:t>
      </w:r>
      <w:r w:rsidRPr="009605DF">
        <w:rPr>
          <w:rFonts w:ascii="Times New Roman" w:hAnsi="Times New Roman" w:cs="Times New Roman"/>
        </w:rPr>
        <w:t xml:space="preserve"> A comprovação poderá ocorrer mediante apresentação de atestados de capacidade técnica operacional.</w:t>
      </w:r>
    </w:p>
    <w:p w14:paraId="2148A19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w:t>
      </w:r>
      <w:r w:rsidRPr="009605DF">
        <w:rPr>
          <w:rFonts w:ascii="Times New Roman" w:hAnsi="Times New Roman" w:cs="Times New Roman"/>
        </w:rPr>
        <w:t xml:space="preserve"> Poderão ser exigidas, como parcelas de maior relevância técnica e valor significativo:</w:t>
      </w:r>
    </w:p>
    <w:p w14:paraId="7A6C26B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4.4.2.3.1.</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obras prediais;</w:t>
      </w:r>
    </w:p>
    <w:p w14:paraId="2217681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4.4.2.3.2.</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estruturas em concreto armado;</w:t>
      </w:r>
    </w:p>
    <w:p w14:paraId="7702351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4.4.2.3.3.</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instalações elétricas prediais;</w:t>
      </w:r>
    </w:p>
    <w:p w14:paraId="2ABCA12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4.4.2.3.4.</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instalações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w:t>
      </w:r>
    </w:p>
    <w:p w14:paraId="217F4CA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4.4.2.3.5.</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sistemas de acessibilidade;</w:t>
      </w:r>
    </w:p>
    <w:p w14:paraId="2BAD7E3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4.4.2.3.6.</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sistema de prevenção e combate a incêndio;</w:t>
      </w:r>
    </w:p>
    <w:p w14:paraId="39CEBC2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4.4.2.3.7.</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de serviços de acabamento predial.</w:t>
      </w:r>
    </w:p>
    <w:p w14:paraId="4B14C6E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4.4.2.4.</w:t>
      </w:r>
      <w:r w:rsidRPr="009605DF">
        <w:rPr>
          <w:rFonts w:ascii="Times New Roman" w:hAnsi="Times New Roman" w:cs="Times New Roman"/>
        </w:rPr>
        <w:t xml:space="preserve"> As exigências de qualificação técnica deverão observar os princípios da razoabilidade, proporcionalidade e competitividade, vedadas cláusulas restritivas sem justificativa técnica.</w:t>
      </w:r>
    </w:p>
    <w:p w14:paraId="3A2B70CF" w14:textId="6D6DDB61"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4.4.2.5.</w:t>
      </w:r>
      <w:r w:rsidRPr="009605DF">
        <w:rPr>
          <w:rFonts w:ascii="Times New Roman" w:hAnsi="Times New Roman" w:cs="Times New Roman"/>
        </w:rPr>
        <w:t xml:space="preserve"> Os quantitativos mínimos eventualmente exigidos deverão observar os limites admitidos pela jurisprudência consolidada do TCU e do TCE-MG.</w:t>
      </w:r>
    </w:p>
    <w:p w14:paraId="2F937CC2"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4.5. VISITA TÉCNICA</w:t>
      </w:r>
    </w:p>
    <w:p w14:paraId="4825E3D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4.5.1.</w:t>
      </w:r>
      <w:r w:rsidRPr="009605DF">
        <w:rPr>
          <w:rFonts w:ascii="Times New Roman" w:hAnsi="Times New Roman" w:cs="Times New Roman"/>
        </w:rPr>
        <w:t xml:space="preserve"> A realização de visita técnica será facultativa.</w:t>
      </w:r>
    </w:p>
    <w:p w14:paraId="70A3506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4.5.2.</w:t>
      </w:r>
      <w:r w:rsidRPr="009605DF">
        <w:rPr>
          <w:rFonts w:ascii="Times New Roman" w:hAnsi="Times New Roman" w:cs="Times New Roman"/>
        </w:rPr>
        <w:t xml:space="preserve"> A visita técnica tem por finalidade proporcionar aos </w:t>
      </w:r>
      <w:proofErr w:type="gramStart"/>
      <w:r w:rsidRPr="009605DF">
        <w:rPr>
          <w:rFonts w:ascii="Times New Roman" w:hAnsi="Times New Roman" w:cs="Times New Roman"/>
        </w:rPr>
        <w:t>licitantes conhecimento</w:t>
      </w:r>
      <w:proofErr w:type="gramEnd"/>
      <w:r w:rsidRPr="009605DF">
        <w:rPr>
          <w:rFonts w:ascii="Times New Roman" w:hAnsi="Times New Roman" w:cs="Times New Roman"/>
        </w:rPr>
        <w:t xml:space="preserve"> das condições locais de execução, características da edificação, acessos, interferências, condições logísticas e peculiaridades da obra.</w:t>
      </w:r>
    </w:p>
    <w:p w14:paraId="4450655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4.5.3.</w:t>
      </w:r>
      <w:r w:rsidRPr="009605DF">
        <w:rPr>
          <w:rFonts w:ascii="Times New Roman" w:hAnsi="Times New Roman" w:cs="Times New Roman"/>
        </w:rPr>
        <w:t xml:space="preserve"> A licitante que optar por não realizar a visita deverá apresentar declaração formal de pleno conhecimento das condições locais.</w:t>
      </w:r>
    </w:p>
    <w:p w14:paraId="5B4BD5D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4.5.4.</w:t>
      </w:r>
      <w:r w:rsidRPr="009605DF">
        <w:rPr>
          <w:rFonts w:ascii="Times New Roman" w:hAnsi="Times New Roman" w:cs="Times New Roman"/>
        </w:rPr>
        <w:t xml:space="preserve"> A não realização da visita técnica não poderá ser utilizada como fundamento para:</w:t>
      </w:r>
    </w:p>
    <w:p w14:paraId="0756F41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4.5.4.1.</w:t>
      </w:r>
      <w:r w:rsidRPr="009605DF">
        <w:rPr>
          <w:rFonts w:ascii="Times New Roman" w:hAnsi="Times New Roman" w:cs="Times New Roman"/>
        </w:rPr>
        <w:t xml:space="preserve"> </w:t>
      </w:r>
      <w:proofErr w:type="gramStart"/>
      <w:r w:rsidRPr="009605DF">
        <w:rPr>
          <w:rFonts w:ascii="Times New Roman" w:hAnsi="Times New Roman" w:cs="Times New Roman"/>
        </w:rPr>
        <w:t>solicitação</w:t>
      </w:r>
      <w:proofErr w:type="gramEnd"/>
      <w:r w:rsidRPr="009605DF">
        <w:rPr>
          <w:rFonts w:ascii="Times New Roman" w:hAnsi="Times New Roman" w:cs="Times New Roman"/>
        </w:rPr>
        <w:t xml:space="preserve"> de aditivos;</w:t>
      </w:r>
    </w:p>
    <w:p w14:paraId="2DDEFA89" w14:textId="77777777" w:rsidR="009605DF" w:rsidRPr="00EE44BE" w:rsidRDefault="009605DF" w:rsidP="009605DF">
      <w:pPr>
        <w:jc w:val="both"/>
        <w:rPr>
          <w:rFonts w:ascii="Times New Roman" w:hAnsi="Times New Roman" w:cs="Times New Roman"/>
          <w:i/>
        </w:rPr>
      </w:pPr>
      <w:r w:rsidRPr="00EE44BE">
        <w:rPr>
          <w:rFonts w:ascii="Times New Roman" w:hAnsi="Times New Roman" w:cs="Times New Roman"/>
          <w:b/>
          <w:bCs/>
          <w:i/>
        </w:rPr>
        <w:t>4.5.4.2.</w:t>
      </w:r>
      <w:r w:rsidRPr="00EE44BE">
        <w:rPr>
          <w:rFonts w:ascii="Times New Roman" w:hAnsi="Times New Roman" w:cs="Times New Roman"/>
          <w:i/>
        </w:rPr>
        <w:t xml:space="preserve"> </w:t>
      </w:r>
      <w:proofErr w:type="gramStart"/>
      <w:r w:rsidRPr="00EE44BE">
        <w:rPr>
          <w:rFonts w:ascii="Times New Roman" w:hAnsi="Times New Roman" w:cs="Times New Roman"/>
          <w:i/>
        </w:rPr>
        <w:t>pedidos</w:t>
      </w:r>
      <w:proofErr w:type="gramEnd"/>
      <w:r w:rsidRPr="00EE44BE">
        <w:rPr>
          <w:rFonts w:ascii="Times New Roman" w:hAnsi="Times New Roman" w:cs="Times New Roman"/>
          <w:i/>
        </w:rPr>
        <w:t xml:space="preserve"> de reequilíbrio econômico-financeiro;</w:t>
      </w:r>
    </w:p>
    <w:p w14:paraId="5E3E2DFD" w14:textId="77777777" w:rsidR="009605DF" w:rsidRPr="00EE44BE" w:rsidRDefault="009605DF" w:rsidP="009605DF">
      <w:pPr>
        <w:jc w:val="both"/>
        <w:rPr>
          <w:rFonts w:ascii="Times New Roman" w:hAnsi="Times New Roman" w:cs="Times New Roman"/>
          <w:i/>
        </w:rPr>
      </w:pPr>
      <w:r w:rsidRPr="00EE44BE">
        <w:rPr>
          <w:rFonts w:ascii="Times New Roman" w:hAnsi="Times New Roman" w:cs="Times New Roman"/>
          <w:b/>
          <w:bCs/>
          <w:i/>
        </w:rPr>
        <w:t>4.5.4.3.</w:t>
      </w:r>
      <w:r w:rsidRPr="00EE44BE">
        <w:rPr>
          <w:rFonts w:ascii="Times New Roman" w:hAnsi="Times New Roman" w:cs="Times New Roman"/>
          <w:i/>
        </w:rPr>
        <w:t xml:space="preserve"> </w:t>
      </w:r>
      <w:proofErr w:type="gramStart"/>
      <w:r w:rsidRPr="00EE44BE">
        <w:rPr>
          <w:rFonts w:ascii="Times New Roman" w:hAnsi="Times New Roman" w:cs="Times New Roman"/>
          <w:i/>
        </w:rPr>
        <w:t>alegação</w:t>
      </w:r>
      <w:proofErr w:type="gramEnd"/>
      <w:r w:rsidRPr="00EE44BE">
        <w:rPr>
          <w:rFonts w:ascii="Times New Roman" w:hAnsi="Times New Roman" w:cs="Times New Roman"/>
          <w:i/>
        </w:rPr>
        <w:t xml:space="preserve"> de desconhecimento das condições da obra;</w:t>
      </w:r>
    </w:p>
    <w:p w14:paraId="1277230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4.5.4.4.</w:t>
      </w:r>
      <w:r w:rsidRPr="009605DF">
        <w:rPr>
          <w:rFonts w:ascii="Times New Roman" w:hAnsi="Times New Roman" w:cs="Times New Roman"/>
        </w:rPr>
        <w:t xml:space="preserve"> </w:t>
      </w:r>
      <w:proofErr w:type="gramStart"/>
      <w:r w:rsidRPr="009605DF">
        <w:rPr>
          <w:rFonts w:ascii="Times New Roman" w:hAnsi="Times New Roman" w:cs="Times New Roman"/>
        </w:rPr>
        <w:t>atrasos</w:t>
      </w:r>
      <w:proofErr w:type="gramEnd"/>
      <w:r w:rsidRPr="009605DF">
        <w:rPr>
          <w:rFonts w:ascii="Times New Roman" w:hAnsi="Times New Roman" w:cs="Times New Roman"/>
        </w:rPr>
        <w:t xml:space="preserve"> na execução;</w:t>
      </w:r>
    </w:p>
    <w:p w14:paraId="7F88388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4.5.4.5.</w:t>
      </w:r>
      <w:r w:rsidRPr="009605DF">
        <w:rPr>
          <w:rFonts w:ascii="Times New Roman" w:hAnsi="Times New Roman" w:cs="Times New Roman"/>
        </w:rPr>
        <w:t xml:space="preserve"> </w:t>
      </w:r>
      <w:proofErr w:type="gramStart"/>
      <w:r w:rsidRPr="009605DF">
        <w:rPr>
          <w:rFonts w:ascii="Times New Roman" w:hAnsi="Times New Roman" w:cs="Times New Roman"/>
        </w:rPr>
        <w:t>descumprimento</w:t>
      </w:r>
      <w:proofErr w:type="gramEnd"/>
      <w:r w:rsidRPr="009605DF">
        <w:rPr>
          <w:rFonts w:ascii="Times New Roman" w:hAnsi="Times New Roman" w:cs="Times New Roman"/>
        </w:rPr>
        <w:t xml:space="preserve"> contratual.</w:t>
      </w:r>
    </w:p>
    <w:p w14:paraId="08411C7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4.6. EQUIPE TÉCNICA E OPERACIONAL</w:t>
      </w:r>
    </w:p>
    <w:p w14:paraId="44ED925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4.6.1.</w:t>
      </w:r>
      <w:r w:rsidRPr="009605DF">
        <w:rPr>
          <w:rFonts w:ascii="Times New Roman" w:hAnsi="Times New Roman" w:cs="Times New Roman"/>
        </w:rPr>
        <w:t xml:space="preserve"> A contratada deverá manter equipe técnica e operacional compatível com a complexidade do objeto.</w:t>
      </w:r>
    </w:p>
    <w:p w14:paraId="6912F0C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4.6.2.</w:t>
      </w:r>
      <w:r w:rsidRPr="009605DF">
        <w:rPr>
          <w:rFonts w:ascii="Times New Roman" w:hAnsi="Times New Roman" w:cs="Times New Roman"/>
        </w:rPr>
        <w:t xml:space="preserve"> A equipe mínima deverá contemplar:</w:t>
      </w:r>
    </w:p>
    <w:p w14:paraId="16AC342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4.6.2.1.</w:t>
      </w:r>
      <w:r w:rsidRPr="009605DF">
        <w:rPr>
          <w:rFonts w:ascii="Times New Roman" w:hAnsi="Times New Roman" w:cs="Times New Roman"/>
        </w:rPr>
        <w:t xml:space="preserve"> </w:t>
      </w:r>
      <w:proofErr w:type="gramStart"/>
      <w:r w:rsidRPr="009605DF">
        <w:rPr>
          <w:rFonts w:ascii="Times New Roman" w:hAnsi="Times New Roman" w:cs="Times New Roman"/>
        </w:rPr>
        <w:t>engenheiro</w:t>
      </w:r>
      <w:proofErr w:type="gramEnd"/>
      <w:r w:rsidRPr="009605DF">
        <w:rPr>
          <w:rFonts w:ascii="Times New Roman" w:hAnsi="Times New Roman" w:cs="Times New Roman"/>
        </w:rPr>
        <w:t xml:space="preserve"> civil responsável técnico;</w:t>
      </w:r>
    </w:p>
    <w:p w14:paraId="675A5E1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4.6.2.2.</w:t>
      </w:r>
      <w:r w:rsidRPr="009605DF">
        <w:rPr>
          <w:rFonts w:ascii="Times New Roman" w:hAnsi="Times New Roman" w:cs="Times New Roman"/>
        </w:rPr>
        <w:t xml:space="preserve"> </w:t>
      </w:r>
      <w:proofErr w:type="gramStart"/>
      <w:r w:rsidRPr="009605DF">
        <w:rPr>
          <w:rFonts w:ascii="Times New Roman" w:hAnsi="Times New Roman" w:cs="Times New Roman"/>
        </w:rPr>
        <w:t>encarregado</w:t>
      </w:r>
      <w:proofErr w:type="gramEnd"/>
      <w:r w:rsidRPr="009605DF">
        <w:rPr>
          <w:rFonts w:ascii="Times New Roman" w:hAnsi="Times New Roman" w:cs="Times New Roman"/>
        </w:rPr>
        <w:t xml:space="preserve"> geral de obra;</w:t>
      </w:r>
    </w:p>
    <w:p w14:paraId="10D7831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4.6.2.3.</w:t>
      </w:r>
      <w:r w:rsidRPr="009605DF">
        <w:rPr>
          <w:rFonts w:ascii="Times New Roman" w:hAnsi="Times New Roman" w:cs="Times New Roman"/>
        </w:rPr>
        <w:t xml:space="preserve"> </w:t>
      </w:r>
      <w:proofErr w:type="gramStart"/>
      <w:r w:rsidRPr="009605DF">
        <w:rPr>
          <w:rFonts w:ascii="Times New Roman" w:hAnsi="Times New Roman" w:cs="Times New Roman"/>
        </w:rPr>
        <w:t>profissionais</w:t>
      </w:r>
      <w:proofErr w:type="gramEnd"/>
      <w:r w:rsidRPr="009605DF">
        <w:rPr>
          <w:rFonts w:ascii="Times New Roman" w:hAnsi="Times New Roman" w:cs="Times New Roman"/>
        </w:rPr>
        <w:t xml:space="preserve"> especializados conforme a natureza dos serviços;</w:t>
      </w:r>
    </w:p>
    <w:p w14:paraId="36CD368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4.6.2.4.</w:t>
      </w:r>
      <w:r w:rsidRPr="009605DF">
        <w:rPr>
          <w:rFonts w:ascii="Times New Roman" w:hAnsi="Times New Roman" w:cs="Times New Roman"/>
        </w:rPr>
        <w:t xml:space="preserve"> </w:t>
      </w:r>
      <w:proofErr w:type="gramStart"/>
      <w:r w:rsidRPr="009605DF">
        <w:rPr>
          <w:rFonts w:ascii="Times New Roman" w:hAnsi="Times New Roman" w:cs="Times New Roman"/>
        </w:rPr>
        <w:t>equipe</w:t>
      </w:r>
      <w:proofErr w:type="gramEnd"/>
      <w:r w:rsidRPr="009605DF">
        <w:rPr>
          <w:rFonts w:ascii="Times New Roman" w:hAnsi="Times New Roman" w:cs="Times New Roman"/>
        </w:rPr>
        <w:t xml:space="preserve"> operacional suficiente para atendimento do cronograma.</w:t>
      </w:r>
    </w:p>
    <w:p w14:paraId="79B1370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4.6.3.</w:t>
      </w:r>
      <w:r w:rsidRPr="009605DF">
        <w:rPr>
          <w:rFonts w:ascii="Times New Roman" w:hAnsi="Times New Roman" w:cs="Times New Roman"/>
        </w:rPr>
        <w:t xml:space="preserve"> A substituição de profissionais indicados dependerá de autorização prévia da Administração.</w:t>
      </w:r>
    </w:p>
    <w:p w14:paraId="1E98CF8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4.6.4.</w:t>
      </w:r>
      <w:r w:rsidRPr="009605DF">
        <w:rPr>
          <w:rFonts w:ascii="Times New Roman" w:hAnsi="Times New Roman" w:cs="Times New Roman"/>
        </w:rPr>
        <w:t xml:space="preserve"> A contratada deverá manter preposto no local da obra durante a execução contratual.</w:t>
      </w:r>
    </w:p>
    <w:p w14:paraId="675F1D20" w14:textId="77777777" w:rsidR="009605DF" w:rsidRPr="009605DF" w:rsidRDefault="006B208A" w:rsidP="009605DF">
      <w:pPr>
        <w:jc w:val="both"/>
        <w:rPr>
          <w:rFonts w:ascii="Times New Roman" w:hAnsi="Times New Roman" w:cs="Times New Roman"/>
        </w:rPr>
      </w:pPr>
      <w:r>
        <w:rPr>
          <w:rFonts w:ascii="Times New Roman" w:hAnsi="Times New Roman" w:cs="Times New Roman"/>
        </w:rPr>
        <w:pict w14:anchorId="7859C724">
          <v:rect id="_x0000_i1025" style="width:0;height:1.5pt" o:hralign="center" o:hrstd="t" o:hr="t" fillcolor="#a0a0a0" stroked="f"/>
        </w:pict>
      </w:r>
    </w:p>
    <w:p w14:paraId="46ED4AB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lastRenderedPageBreak/>
        <w:t>4.7. REQUISITOS DE QUALIDADE E DESEMPENHO</w:t>
      </w:r>
    </w:p>
    <w:p w14:paraId="18580C2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4.7.1.</w:t>
      </w:r>
      <w:r w:rsidRPr="009605DF">
        <w:rPr>
          <w:rFonts w:ascii="Times New Roman" w:hAnsi="Times New Roman" w:cs="Times New Roman"/>
        </w:rPr>
        <w:t xml:space="preserve"> Os materiais empregados deverão possuir qualidade compatível com as especificações técnicas dos projetos e memoriais.</w:t>
      </w:r>
    </w:p>
    <w:p w14:paraId="04D6D41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4.7.2.</w:t>
      </w:r>
      <w:r w:rsidRPr="009605DF">
        <w:rPr>
          <w:rFonts w:ascii="Times New Roman" w:hAnsi="Times New Roman" w:cs="Times New Roman"/>
        </w:rPr>
        <w:t xml:space="preserve"> Não serão admitidos materiais de qualidade inferior ou em desconformidade com as especificações.</w:t>
      </w:r>
    </w:p>
    <w:p w14:paraId="4093385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w:t>
      </w:r>
      <w:r w:rsidRPr="009605DF">
        <w:rPr>
          <w:rFonts w:ascii="Times New Roman" w:hAnsi="Times New Roman" w:cs="Times New Roman"/>
        </w:rPr>
        <w:t xml:space="preserve"> A fiscalização poderá exigir:</w:t>
      </w:r>
    </w:p>
    <w:p w14:paraId="6AE648F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4.7.3.1.</w:t>
      </w:r>
      <w:r w:rsidRPr="009605DF">
        <w:rPr>
          <w:rFonts w:ascii="Times New Roman" w:hAnsi="Times New Roman" w:cs="Times New Roman"/>
        </w:rPr>
        <w:t xml:space="preserve"> </w:t>
      </w:r>
      <w:proofErr w:type="gramStart"/>
      <w:r w:rsidRPr="009605DF">
        <w:rPr>
          <w:rFonts w:ascii="Times New Roman" w:hAnsi="Times New Roman" w:cs="Times New Roman"/>
        </w:rPr>
        <w:t>ensaios</w:t>
      </w:r>
      <w:proofErr w:type="gramEnd"/>
      <w:r w:rsidRPr="009605DF">
        <w:rPr>
          <w:rFonts w:ascii="Times New Roman" w:hAnsi="Times New Roman" w:cs="Times New Roman"/>
        </w:rPr>
        <w:t xml:space="preserve"> laboratoriais;</w:t>
      </w:r>
    </w:p>
    <w:p w14:paraId="1F89E4E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4.7.3.2.</w:t>
      </w:r>
      <w:r w:rsidRPr="009605DF">
        <w:rPr>
          <w:rFonts w:ascii="Times New Roman" w:hAnsi="Times New Roman" w:cs="Times New Roman"/>
        </w:rPr>
        <w:t xml:space="preserve"> </w:t>
      </w:r>
      <w:proofErr w:type="gramStart"/>
      <w:r w:rsidRPr="009605DF">
        <w:rPr>
          <w:rFonts w:ascii="Times New Roman" w:hAnsi="Times New Roman" w:cs="Times New Roman"/>
        </w:rPr>
        <w:t>testes</w:t>
      </w:r>
      <w:proofErr w:type="gramEnd"/>
      <w:r w:rsidRPr="009605DF">
        <w:rPr>
          <w:rFonts w:ascii="Times New Roman" w:hAnsi="Times New Roman" w:cs="Times New Roman"/>
        </w:rPr>
        <w:t xml:space="preserve"> de desempenho;</w:t>
      </w:r>
    </w:p>
    <w:p w14:paraId="081F3C2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4.7.3.3.</w:t>
      </w:r>
      <w:r w:rsidRPr="009605DF">
        <w:rPr>
          <w:rFonts w:ascii="Times New Roman" w:hAnsi="Times New Roman" w:cs="Times New Roman"/>
        </w:rPr>
        <w:t xml:space="preserve"> </w:t>
      </w:r>
      <w:proofErr w:type="gramStart"/>
      <w:r w:rsidRPr="009605DF">
        <w:rPr>
          <w:rFonts w:ascii="Times New Roman" w:hAnsi="Times New Roman" w:cs="Times New Roman"/>
        </w:rPr>
        <w:t>certificados</w:t>
      </w:r>
      <w:proofErr w:type="gramEnd"/>
      <w:r w:rsidRPr="009605DF">
        <w:rPr>
          <w:rFonts w:ascii="Times New Roman" w:hAnsi="Times New Roman" w:cs="Times New Roman"/>
        </w:rPr>
        <w:t xml:space="preserve"> de conformidade;</w:t>
      </w:r>
    </w:p>
    <w:p w14:paraId="31543E0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4.7.3.4.</w:t>
      </w:r>
      <w:r w:rsidRPr="009605DF">
        <w:rPr>
          <w:rFonts w:ascii="Times New Roman" w:hAnsi="Times New Roman" w:cs="Times New Roman"/>
        </w:rPr>
        <w:t xml:space="preserve"> </w:t>
      </w:r>
      <w:proofErr w:type="gramStart"/>
      <w:r w:rsidRPr="009605DF">
        <w:rPr>
          <w:rFonts w:ascii="Times New Roman" w:hAnsi="Times New Roman" w:cs="Times New Roman"/>
        </w:rPr>
        <w:t>laudos</w:t>
      </w:r>
      <w:proofErr w:type="gramEnd"/>
      <w:r w:rsidRPr="009605DF">
        <w:rPr>
          <w:rFonts w:ascii="Times New Roman" w:hAnsi="Times New Roman" w:cs="Times New Roman"/>
        </w:rPr>
        <w:t xml:space="preserve"> técnicos;</w:t>
      </w:r>
    </w:p>
    <w:p w14:paraId="07DD38F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4.7.3.5.</w:t>
      </w:r>
      <w:r w:rsidRPr="009605DF">
        <w:rPr>
          <w:rFonts w:ascii="Times New Roman" w:hAnsi="Times New Roman" w:cs="Times New Roman"/>
        </w:rPr>
        <w:t xml:space="preserve"> </w:t>
      </w:r>
      <w:proofErr w:type="gramStart"/>
      <w:r w:rsidRPr="009605DF">
        <w:rPr>
          <w:rFonts w:ascii="Times New Roman" w:hAnsi="Times New Roman" w:cs="Times New Roman"/>
        </w:rPr>
        <w:t>substituição</w:t>
      </w:r>
      <w:proofErr w:type="gramEnd"/>
      <w:r w:rsidRPr="009605DF">
        <w:rPr>
          <w:rFonts w:ascii="Times New Roman" w:hAnsi="Times New Roman" w:cs="Times New Roman"/>
        </w:rPr>
        <w:t xml:space="preserve"> de materiais inadequados.</w:t>
      </w:r>
    </w:p>
    <w:p w14:paraId="4CDE1C3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4.7.4.</w:t>
      </w:r>
      <w:r w:rsidRPr="009605DF">
        <w:rPr>
          <w:rFonts w:ascii="Times New Roman" w:hAnsi="Times New Roman" w:cs="Times New Roman"/>
        </w:rPr>
        <w:t xml:space="preserve"> Os serviços deverão observar padrões adequados de durabilidade, estabilidade, resistência, acabamento e funcionalidade.</w:t>
      </w:r>
    </w:p>
    <w:p w14:paraId="4ABD3311"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4.8. CONTROLE TECNOLÓGICO</w:t>
      </w:r>
    </w:p>
    <w:p w14:paraId="575CEE3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4.8.1.</w:t>
      </w:r>
      <w:r w:rsidRPr="009605DF">
        <w:rPr>
          <w:rFonts w:ascii="Times New Roman" w:hAnsi="Times New Roman" w:cs="Times New Roman"/>
        </w:rPr>
        <w:t xml:space="preserve"> A contratada deverá realizar controle tecnológico dos serviços executados sempre que exigido pela fiscalização ou pelos projetos.</w:t>
      </w:r>
    </w:p>
    <w:p w14:paraId="232B820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w:t>
      </w:r>
      <w:r w:rsidRPr="009605DF">
        <w:rPr>
          <w:rFonts w:ascii="Times New Roman" w:hAnsi="Times New Roman" w:cs="Times New Roman"/>
        </w:rPr>
        <w:t xml:space="preserve"> O controle tecnológico poderá abranger:</w:t>
      </w:r>
    </w:p>
    <w:p w14:paraId="5729374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4.8.2.1.</w:t>
      </w:r>
      <w:r w:rsidRPr="009605DF">
        <w:rPr>
          <w:rFonts w:ascii="Times New Roman" w:hAnsi="Times New Roman" w:cs="Times New Roman"/>
        </w:rPr>
        <w:t xml:space="preserve"> </w:t>
      </w:r>
      <w:proofErr w:type="gramStart"/>
      <w:r w:rsidRPr="009605DF">
        <w:rPr>
          <w:rFonts w:ascii="Times New Roman" w:hAnsi="Times New Roman" w:cs="Times New Roman"/>
        </w:rPr>
        <w:t>concreto</w:t>
      </w:r>
      <w:proofErr w:type="gramEnd"/>
      <w:r w:rsidRPr="009605DF">
        <w:rPr>
          <w:rFonts w:ascii="Times New Roman" w:hAnsi="Times New Roman" w:cs="Times New Roman"/>
        </w:rPr>
        <w:t>;</w:t>
      </w:r>
    </w:p>
    <w:p w14:paraId="6339FFE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4.8.2.2.</w:t>
      </w:r>
      <w:r w:rsidRPr="009605DF">
        <w:rPr>
          <w:rFonts w:ascii="Times New Roman" w:hAnsi="Times New Roman" w:cs="Times New Roman"/>
        </w:rPr>
        <w:t xml:space="preserve"> </w:t>
      </w:r>
      <w:proofErr w:type="gramStart"/>
      <w:r w:rsidRPr="009605DF">
        <w:rPr>
          <w:rFonts w:ascii="Times New Roman" w:hAnsi="Times New Roman" w:cs="Times New Roman"/>
        </w:rPr>
        <w:t>compactação</w:t>
      </w:r>
      <w:proofErr w:type="gramEnd"/>
      <w:r w:rsidRPr="009605DF">
        <w:rPr>
          <w:rFonts w:ascii="Times New Roman" w:hAnsi="Times New Roman" w:cs="Times New Roman"/>
        </w:rPr>
        <w:t>;</w:t>
      </w:r>
    </w:p>
    <w:p w14:paraId="431BE0D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4.8.2.3.</w:t>
      </w:r>
      <w:r w:rsidRPr="009605DF">
        <w:rPr>
          <w:rFonts w:ascii="Times New Roman" w:hAnsi="Times New Roman" w:cs="Times New Roman"/>
        </w:rPr>
        <w:t xml:space="preserve"> </w:t>
      </w:r>
      <w:proofErr w:type="gramStart"/>
      <w:r w:rsidRPr="009605DF">
        <w:rPr>
          <w:rFonts w:ascii="Times New Roman" w:hAnsi="Times New Roman" w:cs="Times New Roman"/>
        </w:rPr>
        <w:t>instalações</w:t>
      </w:r>
      <w:proofErr w:type="gramEnd"/>
      <w:r w:rsidRPr="009605DF">
        <w:rPr>
          <w:rFonts w:ascii="Times New Roman" w:hAnsi="Times New Roman" w:cs="Times New Roman"/>
        </w:rPr>
        <w:t xml:space="preserve"> elétricas;</w:t>
      </w:r>
    </w:p>
    <w:p w14:paraId="1F8E803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4.8.2.4.</w:t>
      </w:r>
      <w:r w:rsidRPr="009605DF">
        <w:rPr>
          <w:rFonts w:ascii="Times New Roman" w:hAnsi="Times New Roman" w:cs="Times New Roman"/>
        </w:rPr>
        <w:t xml:space="preserve"> </w:t>
      </w:r>
      <w:proofErr w:type="gramStart"/>
      <w:r w:rsidRPr="009605DF">
        <w:rPr>
          <w:rFonts w:ascii="Times New Roman" w:hAnsi="Times New Roman" w:cs="Times New Roman"/>
        </w:rPr>
        <w:t>estanqueidade</w:t>
      </w:r>
      <w:proofErr w:type="gramEnd"/>
      <w:r w:rsidRPr="009605DF">
        <w:rPr>
          <w:rFonts w:ascii="Times New Roman" w:hAnsi="Times New Roman" w:cs="Times New Roman"/>
        </w:rPr>
        <w:t>;</w:t>
      </w:r>
    </w:p>
    <w:p w14:paraId="38D9701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4.8.2.5.</w:t>
      </w:r>
      <w:r w:rsidRPr="009605DF">
        <w:rPr>
          <w:rFonts w:ascii="Times New Roman" w:hAnsi="Times New Roman" w:cs="Times New Roman"/>
        </w:rPr>
        <w:t xml:space="preserve"> </w:t>
      </w:r>
      <w:proofErr w:type="gramStart"/>
      <w:r w:rsidRPr="009605DF">
        <w:rPr>
          <w:rFonts w:ascii="Times New Roman" w:hAnsi="Times New Roman" w:cs="Times New Roman"/>
        </w:rPr>
        <w:t>aterramento</w:t>
      </w:r>
      <w:proofErr w:type="gramEnd"/>
      <w:r w:rsidRPr="009605DF">
        <w:rPr>
          <w:rFonts w:ascii="Times New Roman" w:hAnsi="Times New Roman" w:cs="Times New Roman"/>
        </w:rPr>
        <w:t>;</w:t>
      </w:r>
    </w:p>
    <w:p w14:paraId="08AEA98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4.8.2.6.</w:t>
      </w:r>
      <w:r w:rsidRPr="009605DF">
        <w:rPr>
          <w:rFonts w:ascii="Times New Roman" w:hAnsi="Times New Roman" w:cs="Times New Roman"/>
        </w:rPr>
        <w:t xml:space="preserve"> </w:t>
      </w:r>
      <w:proofErr w:type="gramStart"/>
      <w:r w:rsidRPr="009605DF">
        <w:rPr>
          <w:rFonts w:ascii="Times New Roman" w:hAnsi="Times New Roman" w:cs="Times New Roman"/>
        </w:rPr>
        <w:t>demais</w:t>
      </w:r>
      <w:proofErr w:type="gramEnd"/>
      <w:r w:rsidRPr="009605DF">
        <w:rPr>
          <w:rFonts w:ascii="Times New Roman" w:hAnsi="Times New Roman" w:cs="Times New Roman"/>
        </w:rPr>
        <w:t xml:space="preserve"> sistemas aplicáveis.</w:t>
      </w:r>
    </w:p>
    <w:p w14:paraId="2FA990B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4.8.3.</w:t>
      </w:r>
      <w:r w:rsidRPr="009605DF">
        <w:rPr>
          <w:rFonts w:ascii="Times New Roman" w:hAnsi="Times New Roman" w:cs="Times New Roman"/>
        </w:rPr>
        <w:t xml:space="preserve"> Os custos decorrentes do controle tecnológico correrão por conta da contratada, salvo disposição expressa em contrário.</w:t>
      </w:r>
    </w:p>
    <w:p w14:paraId="7050DD93"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4.9. SEGURANÇA DO TRABALHO</w:t>
      </w:r>
    </w:p>
    <w:p w14:paraId="6951360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4.9.1.</w:t>
      </w:r>
      <w:r w:rsidRPr="009605DF">
        <w:rPr>
          <w:rFonts w:ascii="Times New Roman" w:hAnsi="Times New Roman" w:cs="Times New Roman"/>
        </w:rPr>
        <w:t xml:space="preserve"> A contratada deverá cumprir integralmente as Normas Regulamentadoras — </w:t>
      </w:r>
      <w:proofErr w:type="spellStart"/>
      <w:r w:rsidRPr="009605DF">
        <w:rPr>
          <w:rFonts w:ascii="Times New Roman" w:hAnsi="Times New Roman" w:cs="Times New Roman"/>
        </w:rPr>
        <w:t>NRs</w:t>
      </w:r>
      <w:proofErr w:type="spellEnd"/>
      <w:r w:rsidRPr="009605DF">
        <w:rPr>
          <w:rFonts w:ascii="Times New Roman" w:hAnsi="Times New Roman" w:cs="Times New Roman"/>
        </w:rPr>
        <w:t xml:space="preserve"> aplicáveis à construção civil.</w:t>
      </w:r>
    </w:p>
    <w:p w14:paraId="6B91A9E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4.9.2.</w:t>
      </w:r>
      <w:r w:rsidRPr="009605DF">
        <w:rPr>
          <w:rFonts w:ascii="Times New Roman" w:hAnsi="Times New Roman" w:cs="Times New Roman"/>
        </w:rPr>
        <w:t xml:space="preserve"> A contratada deverá fornecer e exigir utilização de Equipamentos de Proteção Individual — EPIs e Equipamentos de Proteção Coletiva — </w:t>
      </w:r>
      <w:proofErr w:type="spellStart"/>
      <w:r w:rsidRPr="009605DF">
        <w:rPr>
          <w:rFonts w:ascii="Times New Roman" w:hAnsi="Times New Roman" w:cs="Times New Roman"/>
        </w:rPr>
        <w:t>EPCs</w:t>
      </w:r>
      <w:proofErr w:type="spellEnd"/>
      <w:r w:rsidRPr="009605DF">
        <w:rPr>
          <w:rFonts w:ascii="Times New Roman" w:hAnsi="Times New Roman" w:cs="Times New Roman"/>
        </w:rPr>
        <w:t>.</w:t>
      </w:r>
    </w:p>
    <w:p w14:paraId="4E2F6E6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4.9.3.</w:t>
      </w:r>
      <w:r w:rsidRPr="009605DF">
        <w:rPr>
          <w:rFonts w:ascii="Times New Roman" w:hAnsi="Times New Roman" w:cs="Times New Roman"/>
        </w:rPr>
        <w:t xml:space="preserve"> A contratada responderá integralmente por acidentes de trabalho ocorridos durante a execução contratual.</w:t>
      </w:r>
    </w:p>
    <w:p w14:paraId="0CAAAEC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4.9.4.</w:t>
      </w:r>
      <w:r w:rsidRPr="009605DF">
        <w:rPr>
          <w:rFonts w:ascii="Times New Roman" w:hAnsi="Times New Roman" w:cs="Times New Roman"/>
        </w:rPr>
        <w:t xml:space="preserve"> A Administração poderá determinar paralisação de atividades que apresentem risco à segurança.</w:t>
      </w:r>
    </w:p>
    <w:p w14:paraId="2FED747F"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4.10. SUSTENTABILIDADE E GESTÃO AMBIENTAL</w:t>
      </w:r>
    </w:p>
    <w:p w14:paraId="439B00F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4.10.1.</w:t>
      </w:r>
      <w:r w:rsidRPr="009605DF">
        <w:rPr>
          <w:rFonts w:ascii="Times New Roman" w:hAnsi="Times New Roman" w:cs="Times New Roman"/>
        </w:rPr>
        <w:t xml:space="preserve"> A contratada deverá observar práticas sustentáveis na execução do objeto.</w:t>
      </w:r>
    </w:p>
    <w:p w14:paraId="2C80822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4.10.2.</w:t>
      </w:r>
      <w:r w:rsidRPr="009605DF">
        <w:rPr>
          <w:rFonts w:ascii="Times New Roman" w:hAnsi="Times New Roman" w:cs="Times New Roman"/>
        </w:rPr>
        <w:t xml:space="preserve"> Deverá ser promovida destinação ambientalmente adequada dos resíduos da construção civil.</w:t>
      </w:r>
    </w:p>
    <w:p w14:paraId="590E197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4.10.3.</w:t>
      </w:r>
      <w:r w:rsidRPr="009605DF">
        <w:rPr>
          <w:rFonts w:ascii="Times New Roman" w:hAnsi="Times New Roman" w:cs="Times New Roman"/>
        </w:rPr>
        <w:t xml:space="preserve"> A contratada deverá adotar medidas destinadas à redução de desperdícios de materiais, água e energia.</w:t>
      </w:r>
    </w:p>
    <w:p w14:paraId="0CF4ABE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4.10.4.</w:t>
      </w:r>
      <w:r w:rsidRPr="009605DF">
        <w:rPr>
          <w:rFonts w:ascii="Times New Roman" w:hAnsi="Times New Roman" w:cs="Times New Roman"/>
        </w:rPr>
        <w:t xml:space="preserve"> Sempre que tecnicamente viável, deverão ser empregados materiais com melhor desempenho ambiental.</w:t>
      </w:r>
    </w:p>
    <w:p w14:paraId="21736814" w14:textId="77777777" w:rsidR="009605DF" w:rsidRPr="009605DF" w:rsidRDefault="006B208A" w:rsidP="009605DF">
      <w:pPr>
        <w:jc w:val="both"/>
        <w:rPr>
          <w:rFonts w:ascii="Times New Roman" w:hAnsi="Times New Roman" w:cs="Times New Roman"/>
        </w:rPr>
      </w:pPr>
      <w:r>
        <w:rPr>
          <w:rFonts w:ascii="Times New Roman" w:hAnsi="Times New Roman" w:cs="Times New Roman"/>
        </w:rPr>
        <w:pict w14:anchorId="46E4C6B6">
          <v:rect id="_x0000_i1026" style="width:0;height:1.5pt" o:hralign="center" o:hrstd="t" o:hr="t" fillcolor="#a0a0a0" stroked="f"/>
        </w:pict>
      </w:r>
    </w:p>
    <w:p w14:paraId="636C92B7"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4.11. SUBCONTRATAÇÃO</w:t>
      </w:r>
    </w:p>
    <w:p w14:paraId="5745734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4.11.1.</w:t>
      </w:r>
      <w:r w:rsidRPr="009605DF">
        <w:rPr>
          <w:rFonts w:ascii="Times New Roman" w:hAnsi="Times New Roman" w:cs="Times New Roman"/>
        </w:rPr>
        <w:t xml:space="preserve"> A subcontratação poderá ser admitida exclusivamente para parcelas acessórias ou especializadas da obra.</w:t>
      </w:r>
    </w:p>
    <w:p w14:paraId="1E658F1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4.11.2.</w:t>
      </w:r>
      <w:r w:rsidRPr="009605DF">
        <w:rPr>
          <w:rFonts w:ascii="Times New Roman" w:hAnsi="Times New Roman" w:cs="Times New Roman"/>
        </w:rPr>
        <w:t xml:space="preserve"> A subcontratação dependerá de autorização prévia e formal da Administração.</w:t>
      </w:r>
    </w:p>
    <w:p w14:paraId="392E523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4.11.3.</w:t>
      </w:r>
      <w:r w:rsidRPr="009605DF">
        <w:rPr>
          <w:rFonts w:ascii="Times New Roman" w:hAnsi="Times New Roman" w:cs="Times New Roman"/>
        </w:rPr>
        <w:t xml:space="preserve"> É vedada a subcontratação integral do objeto.</w:t>
      </w:r>
    </w:p>
    <w:p w14:paraId="41142BE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4.11.4.</w:t>
      </w:r>
      <w:r w:rsidRPr="009605DF">
        <w:rPr>
          <w:rFonts w:ascii="Times New Roman" w:hAnsi="Times New Roman" w:cs="Times New Roman"/>
        </w:rPr>
        <w:t xml:space="preserve"> A contratada permanecerá integralmente responsável pela execução contratual.</w:t>
      </w:r>
    </w:p>
    <w:p w14:paraId="3B1D3F7D"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4.12. GARANTIA DA PROPOSTA</w:t>
      </w:r>
    </w:p>
    <w:p w14:paraId="6C1964C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4.12.1.</w:t>
      </w:r>
      <w:r w:rsidRPr="009605DF">
        <w:rPr>
          <w:rFonts w:ascii="Times New Roman" w:hAnsi="Times New Roman" w:cs="Times New Roman"/>
        </w:rPr>
        <w:t xml:space="preserve"> Será exigida garantia de proposta, nos termos do art. 58 da Lei Federal nº 14.133, de 1º de abril de 2021, como requisito de participação no certame.</w:t>
      </w:r>
    </w:p>
    <w:p w14:paraId="253BA28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4.12.2.</w:t>
      </w:r>
      <w:r w:rsidRPr="009605DF">
        <w:rPr>
          <w:rFonts w:ascii="Times New Roman" w:hAnsi="Times New Roman" w:cs="Times New Roman"/>
        </w:rPr>
        <w:t xml:space="preserve"> O valor da garantia da proposta corresponderá a 1% (um por cento) do valor estimado da contratação, </w:t>
      </w:r>
      <w:r w:rsidRPr="00E022F4">
        <w:rPr>
          <w:rFonts w:ascii="Times New Roman" w:hAnsi="Times New Roman" w:cs="Times New Roman"/>
          <w:b/>
        </w:rPr>
        <w:t>equivalente a R$ 6.358,13 (</w:t>
      </w:r>
      <w:proofErr w:type="gramStart"/>
      <w:r w:rsidRPr="00E022F4">
        <w:rPr>
          <w:rFonts w:ascii="Times New Roman" w:hAnsi="Times New Roman" w:cs="Times New Roman"/>
          <w:b/>
        </w:rPr>
        <w:t>seis mil, trezentos e cinquenta e</w:t>
      </w:r>
      <w:proofErr w:type="gramEnd"/>
      <w:r w:rsidRPr="00E022F4">
        <w:rPr>
          <w:rFonts w:ascii="Times New Roman" w:hAnsi="Times New Roman" w:cs="Times New Roman"/>
          <w:b/>
        </w:rPr>
        <w:t xml:space="preserve"> oito reais e treze centavos</w:t>
      </w:r>
      <w:r w:rsidRPr="009605DF">
        <w:rPr>
          <w:rFonts w:ascii="Times New Roman" w:hAnsi="Times New Roman" w:cs="Times New Roman"/>
        </w:rPr>
        <w:t>).</w:t>
      </w:r>
    </w:p>
    <w:p w14:paraId="7BD7ABB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4.12.3.</w:t>
      </w:r>
      <w:r w:rsidRPr="009605DF">
        <w:rPr>
          <w:rFonts w:ascii="Times New Roman" w:hAnsi="Times New Roman" w:cs="Times New Roman"/>
        </w:rPr>
        <w:t xml:space="preserve"> A garantia da proposta poderá ser prestada em quaisquer das modalidades previstas no art. 96, § 1º, da Lei Federal nº 14.133/2021, aplicáveis à espécie, compreendendo:</w:t>
      </w:r>
    </w:p>
    <w:p w14:paraId="1BE2DFE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4.12.3.1.</w:t>
      </w:r>
      <w:r w:rsidRPr="009605DF">
        <w:rPr>
          <w:rFonts w:ascii="Times New Roman" w:hAnsi="Times New Roman" w:cs="Times New Roman"/>
        </w:rPr>
        <w:t xml:space="preserve"> </w:t>
      </w:r>
      <w:proofErr w:type="gramStart"/>
      <w:r w:rsidRPr="009605DF">
        <w:rPr>
          <w:rFonts w:ascii="Times New Roman" w:hAnsi="Times New Roman" w:cs="Times New Roman"/>
        </w:rPr>
        <w:t>caução</w:t>
      </w:r>
      <w:proofErr w:type="gramEnd"/>
      <w:r w:rsidRPr="009605DF">
        <w:rPr>
          <w:rFonts w:ascii="Times New Roman" w:hAnsi="Times New Roman" w:cs="Times New Roman"/>
        </w:rPr>
        <w:t xml:space="preserve"> em dinheiro;</w:t>
      </w:r>
    </w:p>
    <w:p w14:paraId="69B352F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4.12.3.2.</w:t>
      </w:r>
      <w:r w:rsidRPr="009605DF">
        <w:rPr>
          <w:rFonts w:ascii="Times New Roman" w:hAnsi="Times New Roman" w:cs="Times New Roman"/>
        </w:rPr>
        <w:t xml:space="preserve"> </w:t>
      </w:r>
      <w:proofErr w:type="gramStart"/>
      <w:r w:rsidRPr="009605DF">
        <w:rPr>
          <w:rFonts w:ascii="Times New Roman" w:hAnsi="Times New Roman" w:cs="Times New Roman"/>
        </w:rPr>
        <w:t>seguro</w:t>
      </w:r>
      <w:proofErr w:type="gramEnd"/>
      <w:r w:rsidRPr="009605DF">
        <w:rPr>
          <w:rFonts w:ascii="Times New Roman" w:hAnsi="Times New Roman" w:cs="Times New Roman"/>
        </w:rPr>
        <w:t>-garantia;</w:t>
      </w:r>
    </w:p>
    <w:p w14:paraId="1F81B4B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4.12.3.3.</w:t>
      </w:r>
      <w:r w:rsidRPr="009605DF">
        <w:rPr>
          <w:rFonts w:ascii="Times New Roman" w:hAnsi="Times New Roman" w:cs="Times New Roman"/>
        </w:rPr>
        <w:t xml:space="preserve"> </w:t>
      </w:r>
      <w:proofErr w:type="gramStart"/>
      <w:r w:rsidRPr="009605DF">
        <w:rPr>
          <w:rFonts w:ascii="Times New Roman" w:hAnsi="Times New Roman" w:cs="Times New Roman"/>
        </w:rPr>
        <w:t>fiança</w:t>
      </w:r>
      <w:proofErr w:type="gramEnd"/>
      <w:r w:rsidRPr="009605DF">
        <w:rPr>
          <w:rFonts w:ascii="Times New Roman" w:hAnsi="Times New Roman" w:cs="Times New Roman"/>
        </w:rPr>
        <w:t xml:space="preserve"> bancária emitida por instituição financeira autorizada a funcionar no País;</w:t>
      </w:r>
    </w:p>
    <w:p w14:paraId="4DFF20DB"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4.12.3.4.</w:t>
      </w:r>
      <w:r w:rsidRPr="009605DF">
        <w:rPr>
          <w:rFonts w:ascii="Times New Roman" w:hAnsi="Times New Roman" w:cs="Times New Roman"/>
        </w:rPr>
        <w:t xml:space="preserve"> </w:t>
      </w:r>
      <w:proofErr w:type="gramStart"/>
      <w:r w:rsidRPr="009605DF">
        <w:rPr>
          <w:rFonts w:ascii="Times New Roman" w:hAnsi="Times New Roman" w:cs="Times New Roman"/>
        </w:rPr>
        <w:t>títulos</w:t>
      </w:r>
      <w:proofErr w:type="gramEnd"/>
      <w:r w:rsidRPr="009605DF">
        <w:rPr>
          <w:rFonts w:ascii="Times New Roman" w:hAnsi="Times New Roman" w:cs="Times New Roman"/>
        </w:rPr>
        <w:t xml:space="preserve"> da dívida pública emitidos sob a forma escritural, mediante registro em sistema centralizado de liquidação e custódia autorizado pelo Banco Central do Brasil, avaliados pelos seus valores econômicos, conforme definido pelo Ministério da Economia.</w:t>
      </w:r>
    </w:p>
    <w:p w14:paraId="3332967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4.12.4.</w:t>
      </w:r>
      <w:r w:rsidRPr="009605DF">
        <w:rPr>
          <w:rFonts w:ascii="Times New Roman" w:hAnsi="Times New Roman" w:cs="Times New Roman"/>
        </w:rPr>
        <w:t xml:space="preserve"> Na hipótese de prestação da garantia mediante caução em dinheiro, o valor deverá ser recolhido por depósito ou transferência bancária em conta de titularidade da Câmara Municipal de Dores do Turvo/MG, conforme dados abaixo:</w:t>
      </w:r>
    </w:p>
    <w:p w14:paraId="5B9EF8D0" w14:textId="29447A5B" w:rsidR="009605DF" w:rsidRPr="00E022F4" w:rsidRDefault="009605DF" w:rsidP="009605DF">
      <w:pPr>
        <w:jc w:val="both"/>
        <w:rPr>
          <w:rFonts w:ascii="Times New Roman" w:hAnsi="Times New Roman" w:cs="Times New Roman"/>
          <w:b/>
        </w:rPr>
      </w:pPr>
      <w:r w:rsidRPr="00E022F4">
        <w:rPr>
          <w:rFonts w:ascii="Times New Roman" w:hAnsi="Times New Roman" w:cs="Times New Roman"/>
          <w:b/>
          <w:bCs/>
        </w:rPr>
        <w:t>Banco:</w:t>
      </w:r>
      <w:r w:rsidRPr="00E022F4">
        <w:rPr>
          <w:rFonts w:ascii="Times New Roman" w:hAnsi="Times New Roman" w:cs="Times New Roman"/>
          <w:b/>
        </w:rPr>
        <w:t xml:space="preserve"> </w:t>
      </w:r>
      <w:r w:rsidR="00E022F4">
        <w:rPr>
          <w:rFonts w:ascii="Times New Roman" w:hAnsi="Times New Roman" w:cs="Times New Roman"/>
          <w:b/>
        </w:rPr>
        <w:t xml:space="preserve">756 </w:t>
      </w:r>
      <w:proofErr w:type="gramStart"/>
      <w:r w:rsidR="00E022F4">
        <w:rPr>
          <w:rFonts w:ascii="Times New Roman" w:hAnsi="Times New Roman" w:cs="Times New Roman"/>
          <w:b/>
        </w:rPr>
        <w:t>-SICOOB</w:t>
      </w:r>
      <w:proofErr w:type="gramEnd"/>
    </w:p>
    <w:p w14:paraId="6CA398C7" w14:textId="44775F0D" w:rsidR="009605DF" w:rsidRPr="00E022F4" w:rsidRDefault="009605DF" w:rsidP="009605DF">
      <w:pPr>
        <w:jc w:val="both"/>
        <w:rPr>
          <w:rFonts w:ascii="Times New Roman" w:hAnsi="Times New Roman" w:cs="Times New Roman"/>
          <w:b/>
        </w:rPr>
      </w:pPr>
      <w:proofErr w:type="gramStart"/>
      <w:r w:rsidRPr="00E022F4">
        <w:rPr>
          <w:rFonts w:ascii="Times New Roman" w:hAnsi="Times New Roman" w:cs="Times New Roman"/>
          <w:b/>
          <w:bCs/>
        </w:rPr>
        <w:t>Agência:</w:t>
      </w:r>
      <w:proofErr w:type="gramEnd"/>
      <w:r w:rsidR="00E022F4" w:rsidRPr="00E022F4">
        <w:rPr>
          <w:rFonts w:ascii="Times New Roman" w:hAnsi="Times New Roman" w:cs="Times New Roman"/>
          <w:b/>
          <w:bCs/>
        </w:rPr>
        <w:t>5631</w:t>
      </w:r>
    </w:p>
    <w:p w14:paraId="50E3FF6E" w14:textId="481C5D74" w:rsidR="009605DF" w:rsidRPr="00E022F4" w:rsidRDefault="009605DF" w:rsidP="009605DF">
      <w:pPr>
        <w:jc w:val="both"/>
        <w:rPr>
          <w:rFonts w:ascii="Times New Roman" w:hAnsi="Times New Roman" w:cs="Times New Roman"/>
          <w:b/>
        </w:rPr>
      </w:pPr>
      <w:r w:rsidRPr="00E022F4">
        <w:rPr>
          <w:rFonts w:ascii="Times New Roman" w:hAnsi="Times New Roman" w:cs="Times New Roman"/>
          <w:b/>
          <w:bCs/>
        </w:rPr>
        <w:t>Conta Corrente:</w:t>
      </w:r>
      <w:r w:rsidRPr="00E022F4">
        <w:rPr>
          <w:rFonts w:ascii="Times New Roman" w:hAnsi="Times New Roman" w:cs="Times New Roman"/>
          <w:b/>
        </w:rPr>
        <w:t xml:space="preserve"> </w:t>
      </w:r>
      <w:r w:rsidR="00E022F4" w:rsidRPr="00E022F4">
        <w:rPr>
          <w:rFonts w:ascii="Times New Roman" w:hAnsi="Times New Roman" w:cs="Times New Roman"/>
          <w:b/>
        </w:rPr>
        <w:t>2.034.479-1</w:t>
      </w:r>
    </w:p>
    <w:p w14:paraId="25FA745D"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Titular:</w:t>
      </w:r>
      <w:r w:rsidRPr="009605DF">
        <w:rPr>
          <w:rFonts w:ascii="Times New Roman" w:hAnsi="Times New Roman" w:cs="Times New Roman"/>
        </w:rPr>
        <w:t xml:space="preserve"> Câmara Municipal de Dores do Turvo/MG</w:t>
      </w:r>
    </w:p>
    <w:p w14:paraId="36C42635" w14:textId="144EDCC5"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CNPJ:</w:t>
      </w:r>
      <w:r w:rsidRPr="009605DF">
        <w:rPr>
          <w:rFonts w:ascii="Times New Roman" w:hAnsi="Times New Roman" w:cs="Times New Roman"/>
        </w:rPr>
        <w:t xml:space="preserve"> 05.666.423/0001-69</w:t>
      </w:r>
    </w:p>
    <w:p w14:paraId="1DFA8F3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4.12.5.</w:t>
      </w:r>
      <w:r w:rsidRPr="009605DF">
        <w:rPr>
          <w:rFonts w:ascii="Times New Roman" w:hAnsi="Times New Roman" w:cs="Times New Roman"/>
        </w:rPr>
        <w:t xml:space="preserve"> O comprovante do depósito ou transferência bancária deverá ser apresentado juntamente com os documentos de habilitação, na forma e prazo estabelecidos no edital.</w:t>
      </w:r>
    </w:p>
    <w:p w14:paraId="6C643FF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4.12.6.</w:t>
      </w:r>
      <w:r w:rsidRPr="009605DF">
        <w:rPr>
          <w:rFonts w:ascii="Times New Roman" w:hAnsi="Times New Roman" w:cs="Times New Roman"/>
        </w:rPr>
        <w:t xml:space="preserve"> A garantia de proposta será devolvida aos licitantes nas hipóteses previstas no art. 58, § 2º, da Lei Federal nº 14.133/2021.</w:t>
      </w:r>
    </w:p>
    <w:p w14:paraId="5CF7436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4.12.7.</w:t>
      </w:r>
      <w:r w:rsidRPr="009605DF">
        <w:rPr>
          <w:rFonts w:ascii="Times New Roman" w:hAnsi="Times New Roman" w:cs="Times New Roman"/>
        </w:rPr>
        <w:t xml:space="preserve"> Implicará execução da garantia da proposta a ocorrência das hipóteses previstas no art. 58, § 3º, da Lei Federal nº 14.133/2021, especialmente quando o licitante:</w:t>
      </w:r>
    </w:p>
    <w:p w14:paraId="14E150F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4.12.7.1.</w:t>
      </w:r>
      <w:r w:rsidRPr="009605DF">
        <w:rPr>
          <w:rFonts w:ascii="Times New Roman" w:hAnsi="Times New Roman" w:cs="Times New Roman"/>
        </w:rPr>
        <w:t xml:space="preserve"> </w:t>
      </w:r>
      <w:proofErr w:type="gramStart"/>
      <w:r w:rsidRPr="009605DF">
        <w:rPr>
          <w:rFonts w:ascii="Times New Roman" w:hAnsi="Times New Roman" w:cs="Times New Roman"/>
        </w:rPr>
        <w:t>deixar</w:t>
      </w:r>
      <w:proofErr w:type="gramEnd"/>
      <w:r w:rsidRPr="009605DF">
        <w:rPr>
          <w:rFonts w:ascii="Times New Roman" w:hAnsi="Times New Roman" w:cs="Times New Roman"/>
        </w:rPr>
        <w:t xml:space="preserve"> de entregar a documentação exigida para o certame;</w:t>
      </w:r>
    </w:p>
    <w:p w14:paraId="22EC9E7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4.12.7.2.</w:t>
      </w:r>
      <w:r w:rsidRPr="009605DF">
        <w:rPr>
          <w:rFonts w:ascii="Times New Roman" w:hAnsi="Times New Roman" w:cs="Times New Roman"/>
        </w:rPr>
        <w:t xml:space="preserve"> </w:t>
      </w:r>
      <w:proofErr w:type="gramStart"/>
      <w:r w:rsidRPr="009605DF">
        <w:rPr>
          <w:rFonts w:ascii="Times New Roman" w:hAnsi="Times New Roman" w:cs="Times New Roman"/>
        </w:rPr>
        <w:t>apresentar</w:t>
      </w:r>
      <w:proofErr w:type="gramEnd"/>
      <w:r w:rsidRPr="009605DF">
        <w:rPr>
          <w:rFonts w:ascii="Times New Roman" w:hAnsi="Times New Roman" w:cs="Times New Roman"/>
        </w:rPr>
        <w:t xml:space="preserve"> declaração ou documentação falsa;</w:t>
      </w:r>
    </w:p>
    <w:p w14:paraId="6A887A5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4.12.7.3.</w:t>
      </w:r>
      <w:r w:rsidRPr="009605DF">
        <w:rPr>
          <w:rFonts w:ascii="Times New Roman" w:hAnsi="Times New Roman" w:cs="Times New Roman"/>
        </w:rPr>
        <w:t xml:space="preserve"> </w:t>
      </w:r>
      <w:proofErr w:type="gramStart"/>
      <w:r w:rsidRPr="009605DF">
        <w:rPr>
          <w:rFonts w:ascii="Times New Roman" w:hAnsi="Times New Roman" w:cs="Times New Roman"/>
        </w:rPr>
        <w:t>não</w:t>
      </w:r>
      <w:proofErr w:type="gramEnd"/>
      <w:r w:rsidRPr="009605DF">
        <w:rPr>
          <w:rFonts w:ascii="Times New Roman" w:hAnsi="Times New Roman" w:cs="Times New Roman"/>
        </w:rPr>
        <w:t xml:space="preserve"> mantiver sua proposta;</w:t>
      </w:r>
    </w:p>
    <w:p w14:paraId="10CB765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4.12.7.4.</w:t>
      </w:r>
      <w:r w:rsidRPr="009605DF">
        <w:rPr>
          <w:rFonts w:ascii="Times New Roman" w:hAnsi="Times New Roman" w:cs="Times New Roman"/>
        </w:rPr>
        <w:t xml:space="preserve"> </w:t>
      </w:r>
      <w:proofErr w:type="gramStart"/>
      <w:r w:rsidRPr="009605DF">
        <w:rPr>
          <w:rFonts w:ascii="Times New Roman" w:hAnsi="Times New Roman" w:cs="Times New Roman"/>
        </w:rPr>
        <w:t>recusar</w:t>
      </w:r>
      <w:proofErr w:type="gramEnd"/>
      <w:r w:rsidRPr="009605DF">
        <w:rPr>
          <w:rFonts w:ascii="Times New Roman" w:hAnsi="Times New Roman" w:cs="Times New Roman"/>
        </w:rPr>
        <w:t>-se a assinar o contrato sem justificativa aceita pela Administração;</w:t>
      </w:r>
    </w:p>
    <w:p w14:paraId="68889E2E"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4.12.7.5.</w:t>
      </w:r>
      <w:r w:rsidRPr="009605DF">
        <w:rPr>
          <w:rFonts w:ascii="Times New Roman" w:hAnsi="Times New Roman" w:cs="Times New Roman"/>
        </w:rPr>
        <w:t xml:space="preserve"> </w:t>
      </w:r>
      <w:proofErr w:type="gramStart"/>
      <w:r w:rsidRPr="009605DF">
        <w:rPr>
          <w:rFonts w:ascii="Times New Roman" w:hAnsi="Times New Roman" w:cs="Times New Roman"/>
        </w:rPr>
        <w:t>não</w:t>
      </w:r>
      <w:proofErr w:type="gramEnd"/>
      <w:r w:rsidRPr="009605DF">
        <w:rPr>
          <w:rFonts w:ascii="Times New Roman" w:hAnsi="Times New Roman" w:cs="Times New Roman"/>
        </w:rPr>
        <w:t xml:space="preserve"> apresentar a garantia contratual, quando exigida.</w:t>
      </w:r>
    </w:p>
    <w:p w14:paraId="117512DD" w14:textId="094A1ED3" w:rsidR="007F44F3" w:rsidRPr="009605DF" w:rsidRDefault="007F44F3" w:rsidP="009605DF">
      <w:pPr>
        <w:jc w:val="both"/>
        <w:rPr>
          <w:rFonts w:ascii="Times New Roman" w:hAnsi="Times New Roman" w:cs="Times New Roman"/>
        </w:rPr>
      </w:pPr>
      <w:r w:rsidRPr="007F44F3">
        <w:rPr>
          <w:rFonts w:ascii="Times New Roman" w:hAnsi="Times New Roman" w:cs="Times New Roman"/>
          <w:b/>
          <w:bCs/>
        </w:rPr>
        <w:t>4.12.8.</w:t>
      </w:r>
      <w:r w:rsidRPr="007F44F3">
        <w:rPr>
          <w:rFonts w:ascii="Times New Roman" w:hAnsi="Times New Roman" w:cs="Times New Roman"/>
        </w:rPr>
        <w:t xml:space="preserve"> Considerando a natureza da contratação, o vulto da obra, a necessidade de mitigação de riscos relacionados à desistência de propostas, à manutenção da competitividade e à adequada seleção de licitantes com efetiva capacidade operacional e econômico-financeira, será exigida garantia da proposta, nos termos do art. 58 da Lei Federal nº 14.133/2021.</w:t>
      </w:r>
    </w:p>
    <w:p w14:paraId="44AA7056" w14:textId="41A2C3A6"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4.13. GARANTIA CONTRATUAL</w:t>
      </w:r>
    </w:p>
    <w:p w14:paraId="59A47C5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4.13.1.</w:t>
      </w:r>
      <w:r w:rsidRPr="009605DF">
        <w:rPr>
          <w:rFonts w:ascii="Times New Roman" w:hAnsi="Times New Roman" w:cs="Times New Roman"/>
        </w:rPr>
        <w:t xml:space="preserve"> Será exigida garantia contratual, nos termos do art. 96 da Lei Federal nº 14.133/2021.</w:t>
      </w:r>
    </w:p>
    <w:p w14:paraId="1643F5E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4.13.2.</w:t>
      </w:r>
      <w:r w:rsidRPr="009605DF">
        <w:rPr>
          <w:rFonts w:ascii="Times New Roman" w:hAnsi="Times New Roman" w:cs="Times New Roman"/>
        </w:rPr>
        <w:t xml:space="preserve"> O percentual da garantia deverá observar os limites legais e as peculiaridades do objeto.</w:t>
      </w:r>
    </w:p>
    <w:p w14:paraId="483E150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4.13.3.</w:t>
      </w:r>
      <w:r w:rsidRPr="009605DF">
        <w:rPr>
          <w:rFonts w:ascii="Times New Roman" w:hAnsi="Times New Roman" w:cs="Times New Roman"/>
        </w:rPr>
        <w:t xml:space="preserve"> A garantia poderá ser prestada mediante:</w:t>
      </w:r>
    </w:p>
    <w:p w14:paraId="10BAAE6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4.13.3.1.</w:t>
      </w:r>
      <w:r w:rsidRPr="009605DF">
        <w:rPr>
          <w:rFonts w:ascii="Times New Roman" w:hAnsi="Times New Roman" w:cs="Times New Roman"/>
        </w:rPr>
        <w:t xml:space="preserve"> </w:t>
      </w:r>
      <w:proofErr w:type="gramStart"/>
      <w:r w:rsidRPr="009605DF">
        <w:rPr>
          <w:rFonts w:ascii="Times New Roman" w:hAnsi="Times New Roman" w:cs="Times New Roman"/>
        </w:rPr>
        <w:t>caução</w:t>
      </w:r>
      <w:proofErr w:type="gramEnd"/>
      <w:r w:rsidRPr="009605DF">
        <w:rPr>
          <w:rFonts w:ascii="Times New Roman" w:hAnsi="Times New Roman" w:cs="Times New Roman"/>
        </w:rPr>
        <w:t xml:space="preserve"> em dinheiro;</w:t>
      </w:r>
    </w:p>
    <w:p w14:paraId="64C06F1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4.13.3.2.</w:t>
      </w:r>
      <w:r w:rsidRPr="009605DF">
        <w:rPr>
          <w:rFonts w:ascii="Times New Roman" w:hAnsi="Times New Roman" w:cs="Times New Roman"/>
        </w:rPr>
        <w:t xml:space="preserve"> </w:t>
      </w:r>
      <w:proofErr w:type="gramStart"/>
      <w:r w:rsidRPr="009605DF">
        <w:rPr>
          <w:rFonts w:ascii="Times New Roman" w:hAnsi="Times New Roman" w:cs="Times New Roman"/>
        </w:rPr>
        <w:t>títulos</w:t>
      </w:r>
      <w:proofErr w:type="gramEnd"/>
      <w:r w:rsidRPr="009605DF">
        <w:rPr>
          <w:rFonts w:ascii="Times New Roman" w:hAnsi="Times New Roman" w:cs="Times New Roman"/>
        </w:rPr>
        <w:t xml:space="preserve"> da dívida pública;</w:t>
      </w:r>
    </w:p>
    <w:p w14:paraId="4573AE5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4.13.3.3.</w:t>
      </w:r>
      <w:r w:rsidRPr="009605DF">
        <w:rPr>
          <w:rFonts w:ascii="Times New Roman" w:hAnsi="Times New Roman" w:cs="Times New Roman"/>
        </w:rPr>
        <w:t xml:space="preserve"> </w:t>
      </w:r>
      <w:proofErr w:type="gramStart"/>
      <w:r w:rsidRPr="009605DF">
        <w:rPr>
          <w:rFonts w:ascii="Times New Roman" w:hAnsi="Times New Roman" w:cs="Times New Roman"/>
        </w:rPr>
        <w:t>seguro</w:t>
      </w:r>
      <w:proofErr w:type="gramEnd"/>
      <w:r w:rsidRPr="009605DF">
        <w:rPr>
          <w:rFonts w:ascii="Times New Roman" w:hAnsi="Times New Roman" w:cs="Times New Roman"/>
        </w:rPr>
        <w:t>-garantia;</w:t>
      </w:r>
    </w:p>
    <w:p w14:paraId="01F4DEC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4.13.3.4.</w:t>
      </w:r>
      <w:r w:rsidRPr="009605DF">
        <w:rPr>
          <w:rFonts w:ascii="Times New Roman" w:hAnsi="Times New Roman" w:cs="Times New Roman"/>
        </w:rPr>
        <w:t xml:space="preserve"> </w:t>
      </w:r>
      <w:proofErr w:type="gramStart"/>
      <w:r w:rsidRPr="009605DF">
        <w:rPr>
          <w:rFonts w:ascii="Times New Roman" w:hAnsi="Times New Roman" w:cs="Times New Roman"/>
        </w:rPr>
        <w:t>fiança</w:t>
      </w:r>
      <w:proofErr w:type="gramEnd"/>
      <w:r w:rsidRPr="009605DF">
        <w:rPr>
          <w:rFonts w:ascii="Times New Roman" w:hAnsi="Times New Roman" w:cs="Times New Roman"/>
        </w:rPr>
        <w:t xml:space="preserve"> bancária.</w:t>
      </w:r>
    </w:p>
    <w:p w14:paraId="5F4416C0" w14:textId="77777777" w:rsidR="009B5F4A" w:rsidRDefault="009605DF" w:rsidP="009605DF">
      <w:pPr>
        <w:jc w:val="both"/>
        <w:rPr>
          <w:rFonts w:ascii="Times New Roman" w:hAnsi="Times New Roman" w:cs="Times New Roman"/>
        </w:rPr>
      </w:pPr>
      <w:r w:rsidRPr="009605DF">
        <w:rPr>
          <w:rFonts w:ascii="Times New Roman" w:hAnsi="Times New Roman" w:cs="Times New Roman"/>
          <w:b/>
          <w:bCs/>
        </w:rPr>
        <w:t>4.13.4.</w:t>
      </w:r>
      <w:r w:rsidRPr="009605DF">
        <w:rPr>
          <w:rFonts w:ascii="Times New Roman" w:hAnsi="Times New Roman" w:cs="Times New Roman"/>
        </w:rPr>
        <w:t xml:space="preserve"> Preferencialmente, poderá ser adotado seguro-garantia.</w:t>
      </w:r>
    </w:p>
    <w:p w14:paraId="53FA17EA" w14:textId="552DF606"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 OBRIGAÇÕES DOCUMENTAIS</w:t>
      </w:r>
    </w:p>
    <w:p w14:paraId="3C745D1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w:t>
      </w:r>
      <w:r w:rsidRPr="009605DF">
        <w:rPr>
          <w:rFonts w:ascii="Times New Roman" w:hAnsi="Times New Roman" w:cs="Times New Roman"/>
        </w:rPr>
        <w:t xml:space="preserve"> Antes do início da execução, a contratada deverá apresentar:</w:t>
      </w:r>
    </w:p>
    <w:p w14:paraId="57237F6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4.14.1.1.</w:t>
      </w:r>
      <w:r w:rsidRPr="009605DF">
        <w:rPr>
          <w:rFonts w:ascii="Times New Roman" w:hAnsi="Times New Roman" w:cs="Times New Roman"/>
        </w:rPr>
        <w:t xml:space="preserve"> ART ou RRT de execução;</w:t>
      </w:r>
    </w:p>
    <w:p w14:paraId="07DBD35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4.14.1.2.</w:t>
      </w:r>
      <w:r w:rsidRPr="009605DF">
        <w:rPr>
          <w:rFonts w:ascii="Times New Roman" w:hAnsi="Times New Roman" w:cs="Times New Roman"/>
        </w:rPr>
        <w:t xml:space="preserve"> </w:t>
      </w:r>
      <w:proofErr w:type="gramStart"/>
      <w:r w:rsidRPr="009605DF">
        <w:rPr>
          <w:rFonts w:ascii="Times New Roman" w:hAnsi="Times New Roman" w:cs="Times New Roman"/>
        </w:rPr>
        <w:t>cronograma</w:t>
      </w:r>
      <w:proofErr w:type="gramEnd"/>
      <w:r w:rsidRPr="009605DF">
        <w:rPr>
          <w:rFonts w:ascii="Times New Roman" w:hAnsi="Times New Roman" w:cs="Times New Roman"/>
        </w:rPr>
        <w:t xml:space="preserve"> executivo detalhado;</w:t>
      </w:r>
    </w:p>
    <w:p w14:paraId="17483FB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4.14.1.3.</w:t>
      </w:r>
      <w:r w:rsidRPr="009605DF">
        <w:rPr>
          <w:rFonts w:ascii="Times New Roman" w:hAnsi="Times New Roman" w:cs="Times New Roman"/>
        </w:rPr>
        <w:t xml:space="preserve"> </w:t>
      </w:r>
      <w:proofErr w:type="gramStart"/>
      <w:r w:rsidRPr="009605DF">
        <w:rPr>
          <w:rFonts w:ascii="Times New Roman" w:hAnsi="Times New Roman" w:cs="Times New Roman"/>
        </w:rPr>
        <w:t>indicação</w:t>
      </w:r>
      <w:proofErr w:type="gramEnd"/>
      <w:r w:rsidRPr="009605DF">
        <w:rPr>
          <w:rFonts w:ascii="Times New Roman" w:hAnsi="Times New Roman" w:cs="Times New Roman"/>
        </w:rPr>
        <w:t xml:space="preserve"> do responsável técnico;</w:t>
      </w:r>
    </w:p>
    <w:p w14:paraId="49C0703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4.14.1.4.</w:t>
      </w:r>
      <w:r w:rsidRPr="009605DF">
        <w:rPr>
          <w:rFonts w:ascii="Times New Roman" w:hAnsi="Times New Roman" w:cs="Times New Roman"/>
        </w:rPr>
        <w:t xml:space="preserve"> </w:t>
      </w:r>
      <w:proofErr w:type="gramStart"/>
      <w:r w:rsidRPr="009605DF">
        <w:rPr>
          <w:rFonts w:ascii="Times New Roman" w:hAnsi="Times New Roman" w:cs="Times New Roman"/>
        </w:rPr>
        <w:t>indicação</w:t>
      </w:r>
      <w:proofErr w:type="gramEnd"/>
      <w:r w:rsidRPr="009605DF">
        <w:rPr>
          <w:rFonts w:ascii="Times New Roman" w:hAnsi="Times New Roman" w:cs="Times New Roman"/>
        </w:rPr>
        <w:t xml:space="preserve"> do preposto;</w:t>
      </w:r>
    </w:p>
    <w:p w14:paraId="769EFFE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4.14.1.5.</w:t>
      </w:r>
      <w:r w:rsidRPr="009605DF">
        <w:rPr>
          <w:rFonts w:ascii="Times New Roman" w:hAnsi="Times New Roman" w:cs="Times New Roman"/>
        </w:rPr>
        <w:t xml:space="preserve"> </w:t>
      </w:r>
      <w:proofErr w:type="gramStart"/>
      <w:r w:rsidRPr="009605DF">
        <w:rPr>
          <w:rFonts w:ascii="Times New Roman" w:hAnsi="Times New Roman" w:cs="Times New Roman"/>
        </w:rPr>
        <w:t>garantia</w:t>
      </w:r>
      <w:proofErr w:type="gramEnd"/>
      <w:r w:rsidRPr="009605DF">
        <w:rPr>
          <w:rFonts w:ascii="Times New Roman" w:hAnsi="Times New Roman" w:cs="Times New Roman"/>
        </w:rPr>
        <w:t xml:space="preserve"> contratual;</w:t>
      </w:r>
    </w:p>
    <w:p w14:paraId="4CCBDA5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4.14.1.6.</w:t>
      </w:r>
      <w:r w:rsidRPr="009605DF">
        <w:rPr>
          <w:rFonts w:ascii="Times New Roman" w:hAnsi="Times New Roman" w:cs="Times New Roman"/>
        </w:rPr>
        <w:t xml:space="preserve"> </w:t>
      </w:r>
      <w:proofErr w:type="gramStart"/>
      <w:r w:rsidRPr="009605DF">
        <w:rPr>
          <w:rFonts w:ascii="Times New Roman" w:hAnsi="Times New Roman" w:cs="Times New Roman"/>
        </w:rPr>
        <w:t>documentação</w:t>
      </w:r>
      <w:proofErr w:type="gramEnd"/>
      <w:r w:rsidRPr="009605DF">
        <w:rPr>
          <w:rFonts w:ascii="Times New Roman" w:hAnsi="Times New Roman" w:cs="Times New Roman"/>
        </w:rPr>
        <w:t xml:space="preserve"> trabalhista e previdenciária exigida.</w:t>
      </w:r>
    </w:p>
    <w:p w14:paraId="1E0BEF19"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4.15. MEDIÇÕES E CONTROLE DA EXECUÇÃO</w:t>
      </w:r>
    </w:p>
    <w:p w14:paraId="4AE04CE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4.15.1.</w:t>
      </w:r>
      <w:r w:rsidRPr="009605DF">
        <w:rPr>
          <w:rFonts w:ascii="Times New Roman" w:hAnsi="Times New Roman" w:cs="Times New Roman"/>
        </w:rPr>
        <w:t xml:space="preserve"> As medições deverão considerar exclusivamente serviços efetivamente executados.</w:t>
      </w:r>
    </w:p>
    <w:p w14:paraId="19F303F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4.15.2.</w:t>
      </w:r>
      <w:r w:rsidRPr="009605DF">
        <w:rPr>
          <w:rFonts w:ascii="Times New Roman" w:hAnsi="Times New Roman" w:cs="Times New Roman"/>
        </w:rPr>
        <w:t xml:space="preserve"> A contratada deverá apresentar:</w:t>
      </w:r>
    </w:p>
    <w:p w14:paraId="1AEB467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4.15.2.1.</w:t>
      </w:r>
      <w:r w:rsidRPr="009605DF">
        <w:rPr>
          <w:rFonts w:ascii="Times New Roman" w:hAnsi="Times New Roman" w:cs="Times New Roman"/>
        </w:rPr>
        <w:t xml:space="preserve"> </w:t>
      </w:r>
      <w:proofErr w:type="gramStart"/>
      <w:r w:rsidRPr="009605DF">
        <w:rPr>
          <w:rFonts w:ascii="Times New Roman" w:hAnsi="Times New Roman" w:cs="Times New Roman"/>
        </w:rPr>
        <w:t>boletim</w:t>
      </w:r>
      <w:proofErr w:type="gramEnd"/>
      <w:r w:rsidRPr="009605DF">
        <w:rPr>
          <w:rFonts w:ascii="Times New Roman" w:hAnsi="Times New Roman" w:cs="Times New Roman"/>
        </w:rPr>
        <w:t xml:space="preserve"> de medição;</w:t>
      </w:r>
    </w:p>
    <w:p w14:paraId="4EFA034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4.15.2.2.</w:t>
      </w:r>
      <w:r w:rsidRPr="009605DF">
        <w:rPr>
          <w:rFonts w:ascii="Times New Roman" w:hAnsi="Times New Roman" w:cs="Times New Roman"/>
        </w:rPr>
        <w:t xml:space="preserve"> </w:t>
      </w:r>
      <w:proofErr w:type="gramStart"/>
      <w:r w:rsidRPr="009605DF">
        <w:rPr>
          <w:rFonts w:ascii="Times New Roman" w:hAnsi="Times New Roman" w:cs="Times New Roman"/>
        </w:rPr>
        <w:t>memória</w:t>
      </w:r>
      <w:proofErr w:type="gramEnd"/>
      <w:r w:rsidRPr="009605DF">
        <w:rPr>
          <w:rFonts w:ascii="Times New Roman" w:hAnsi="Times New Roman" w:cs="Times New Roman"/>
        </w:rPr>
        <w:t xml:space="preserve"> de cálculo;</w:t>
      </w:r>
    </w:p>
    <w:p w14:paraId="685C139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4.15.2.3.</w:t>
      </w:r>
      <w:r w:rsidRPr="009605DF">
        <w:rPr>
          <w:rFonts w:ascii="Times New Roman" w:hAnsi="Times New Roman" w:cs="Times New Roman"/>
        </w:rPr>
        <w:t xml:space="preserve"> </w:t>
      </w:r>
      <w:proofErr w:type="gramStart"/>
      <w:r w:rsidRPr="009605DF">
        <w:rPr>
          <w:rFonts w:ascii="Times New Roman" w:hAnsi="Times New Roman" w:cs="Times New Roman"/>
        </w:rPr>
        <w:t>relatório</w:t>
      </w:r>
      <w:proofErr w:type="gramEnd"/>
      <w:r w:rsidRPr="009605DF">
        <w:rPr>
          <w:rFonts w:ascii="Times New Roman" w:hAnsi="Times New Roman" w:cs="Times New Roman"/>
        </w:rPr>
        <w:t xml:space="preserve"> fotográfico;</w:t>
      </w:r>
    </w:p>
    <w:p w14:paraId="2F68FB3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4.15.2.4.</w:t>
      </w:r>
      <w:r w:rsidRPr="009605DF">
        <w:rPr>
          <w:rFonts w:ascii="Times New Roman" w:hAnsi="Times New Roman" w:cs="Times New Roman"/>
        </w:rPr>
        <w:t xml:space="preserve"> </w:t>
      </w:r>
      <w:proofErr w:type="gramStart"/>
      <w:r w:rsidRPr="009605DF">
        <w:rPr>
          <w:rFonts w:ascii="Times New Roman" w:hAnsi="Times New Roman" w:cs="Times New Roman"/>
        </w:rPr>
        <w:t>diário</w:t>
      </w:r>
      <w:proofErr w:type="gramEnd"/>
      <w:r w:rsidRPr="009605DF">
        <w:rPr>
          <w:rFonts w:ascii="Times New Roman" w:hAnsi="Times New Roman" w:cs="Times New Roman"/>
        </w:rPr>
        <w:t xml:space="preserve"> de obra atualizado.</w:t>
      </w:r>
    </w:p>
    <w:p w14:paraId="697A925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4.15.3.</w:t>
      </w:r>
      <w:r w:rsidRPr="009605DF">
        <w:rPr>
          <w:rFonts w:ascii="Times New Roman" w:hAnsi="Times New Roman" w:cs="Times New Roman"/>
        </w:rPr>
        <w:t xml:space="preserve"> A Administração poderá glosar serviços executados em desconformidade.</w:t>
      </w:r>
    </w:p>
    <w:p w14:paraId="130E238C"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4.16. RECEBIMENTO DO OBJETO</w:t>
      </w:r>
    </w:p>
    <w:p w14:paraId="20767A1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4.16.1.</w:t>
      </w:r>
      <w:r w:rsidRPr="009605DF">
        <w:rPr>
          <w:rFonts w:ascii="Times New Roman" w:hAnsi="Times New Roman" w:cs="Times New Roman"/>
        </w:rPr>
        <w:t xml:space="preserve"> O recebimento provisório e definitivo observará os </w:t>
      </w:r>
      <w:proofErr w:type="spellStart"/>
      <w:r w:rsidRPr="009605DF">
        <w:rPr>
          <w:rFonts w:ascii="Times New Roman" w:hAnsi="Times New Roman" w:cs="Times New Roman"/>
        </w:rPr>
        <w:t>arts</w:t>
      </w:r>
      <w:proofErr w:type="spellEnd"/>
      <w:r w:rsidRPr="009605DF">
        <w:rPr>
          <w:rFonts w:ascii="Times New Roman" w:hAnsi="Times New Roman" w:cs="Times New Roman"/>
        </w:rPr>
        <w:t>. 140 e seguintes da Lei Federal nº 14.133/2021.</w:t>
      </w:r>
    </w:p>
    <w:p w14:paraId="7C36A21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w:t>
      </w:r>
      <w:r w:rsidRPr="009605DF">
        <w:rPr>
          <w:rFonts w:ascii="Times New Roman" w:hAnsi="Times New Roman" w:cs="Times New Roman"/>
        </w:rPr>
        <w:t xml:space="preserve"> O recebimento definitivo dependerá:</w:t>
      </w:r>
    </w:p>
    <w:p w14:paraId="56F52F1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4.16.2.1.</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conclusão integral dos serviços;</w:t>
      </w:r>
    </w:p>
    <w:p w14:paraId="171D2E9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4.16.2.2.</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correção de pendências;</w:t>
      </w:r>
    </w:p>
    <w:p w14:paraId="55916CD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4.16.2.3.</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realização de testes;</w:t>
      </w:r>
    </w:p>
    <w:p w14:paraId="470A267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4.16.2.4.</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apresentação da documentação técnica final;</w:t>
      </w:r>
    </w:p>
    <w:p w14:paraId="6B7358D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4.16.2.5.</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aprovação da fiscalização.</w:t>
      </w:r>
    </w:p>
    <w:p w14:paraId="50383B65"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4.17. RESPONSABILIDADE CIVIL E GARANTIA DA OBRA</w:t>
      </w:r>
    </w:p>
    <w:p w14:paraId="184B7F8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4.17.1.</w:t>
      </w:r>
      <w:r w:rsidRPr="009605DF">
        <w:rPr>
          <w:rFonts w:ascii="Times New Roman" w:hAnsi="Times New Roman" w:cs="Times New Roman"/>
        </w:rPr>
        <w:t xml:space="preserve"> A contratada responderá pela solidez, segurança e qualidade da obra, nos termos da legislação civil aplicável.</w:t>
      </w:r>
    </w:p>
    <w:p w14:paraId="23688F8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4.17.2.</w:t>
      </w:r>
      <w:r w:rsidRPr="009605DF">
        <w:rPr>
          <w:rFonts w:ascii="Times New Roman" w:hAnsi="Times New Roman" w:cs="Times New Roman"/>
        </w:rPr>
        <w:t xml:space="preserve"> A responsabilidade técnica permanecerá integral durante a execução contratual e durante o prazo legal de garantia da obra.</w:t>
      </w:r>
    </w:p>
    <w:p w14:paraId="7D57D375" w14:textId="77777777" w:rsidR="009605DF" w:rsidRDefault="009605DF" w:rsidP="009605DF">
      <w:pPr>
        <w:jc w:val="both"/>
        <w:rPr>
          <w:rFonts w:ascii="Times New Roman" w:hAnsi="Times New Roman" w:cs="Times New Roman"/>
        </w:rPr>
      </w:pPr>
      <w:r w:rsidRPr="009605DF">
        <w:rPr>
          <w:rFonts w:ascii="Times New Roman" w:hAnsi="Times New Roman" w:cs="Times New Roman"/>
          <w:b/>
          <w:bCs/>
        </w:rPr>
        <w:t>4.17.3.</w:t>
      </w:r>
      <w:r w:rsidRPr="009605DF">
        <w:rPr>
          <w:rFonts w:ascii="Times New Roman" w:hAnsi="Times New Roman" w:cs="Times New Roman"/>
        </w:rPr>
        <w:t xml:space="preserve"> A contratada responderá pelos danos causados à Administração ou a terceiros decorrentes da execução contratual.</w:t>
      </w:r>
    </w:p>
    <w:p w14:paraId="70CB6BDD" w14:textId="77777777" w:rsidR="009605DF" w:rsidRDefault="009605DF" w:rsidP="009605DF">
      <w:pPr>
        <w:jc w:val="both"/>
        <w:rPr>
          <w:rFonts w:ascii="Times New Roman" w:hAnsi="Times New Roman" w:cs="Times New Roman"/>
          <w:b/>
          <w:bCs/>
        </w:rPr>
      </w:pPr>
    </w:p>
    <w:p w14:paraId="7F86A4F7" w14:textId="067926A0"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 MODELO DE EXECUÇÃO DO OBJETO</w:t>
      </w:r>
    </w:p>
    <w:p w14:paraId="6B739AE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w:t>
      </w:r>
      <w:r w:rsidRPr="009605DF">
        <w:rPr>
          <w:rFonts w:ascii="Times New Roman" w:hAnsi="Times New Roman" w:cs="Times New Roman"/>
        </w:rPr>
        <w:t xml:space="preserve"> A execução do objeto deverá observar planejamento técnico, organização operacional, controle de qualidade, fiscalização permanente e estrita observância aos documentos técnicos que integram o </w:t>
      </w:r>
      <w:r w:rsidRPr="009605DF">
        <w:rPr>
          <w:rFonts w:ascii="Times New Roman" w:hAnsi="Times New Roman" w:cs="Times New Roman"/>
        </w:rPr>
        <w:lastRenderedPageBreak/>
        <w:t>procedimento licitatório, de modo a assegurar a adequada entrega da obra pública em condições de funcionalidade, segurança, acessibilidade, estabilidade e pleno atendimento ao interesse público.</w:t>
      </w:r>
    </w:p>
    <w:p w14:paraId="4D0B786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5.2.</w:t>
      </w:r>
      <w:r w:rsidRPr="009605DF">
        <w:rPr>
          <w:rFonts w:ascii="Times New Roman" w:hAnsi="Times New Roman" w:cs="Times New Roman"/>
        </w:rPr>
        <w:t xml:space="preserve"> A contratada deverá executar integralmente os serviços previstos nos projetos, memoriais, planilhas orçamentárias, cronograma físico-financeiro, especificações técnicas e demais documentos integrantes da contratação, responsabilizando-se pela perfeita execução do objeto.</w:t>
      </w:r>
    </w:p>
    <w:p w14:paraId="1E54BD24"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5.3. INÍCIO DA EXECUÇÃO</w:t>
      </w:r>
    </w:p>
    <w:p w14:paraId="33E8E2AC" w14:textId="3114F560"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 xml:space="preserve">5.3.1. </w:t>
      </w:r>
      <w:r w:rsidRPr="009605DF">
        <w:rPr>
          <w:rFonts w:ascii="Times New Roman" w:hAnsi="Times New Roman" w:cs="Times New Roman"/>
        </w:rPr>
        <w:t>A execução dos serviços terá início em até 15 (quinze) dias úteis contados da emissão da Ordem de Serviço pela Administração.</w:t>
      </w:r>
    </w:p>
    <w:p w14:paraId="084CBD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w:t>
      </w:r>
      <w:r w:rsidRPr="009605DF">
        <w:rPr>
          <w:rFonts w:ascii="Times New Roman" w:hAnsi="Times New Roman" w:cs="Times New Roman"/>
        </w:rPr>
        <w:t xml:space="preserve"> O início da execução ficará condicionado à apresentação, pela contratada:</w:t>
      </w:r>
    </w:p>
    <w:p w14:paraId="02FF2F0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5.3.2.1.</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Anotação de Responsabilidade Técnica — ART ou Registro de Responsabilidade Técnica — RRT de execução;</w:t>
      </w:r>
    </w:p>
    <w:p w14:paraId="12BC6D0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5.3.2.2.</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garantia contratual;</w:t>
      </w:r>
    </w:p>
    <w:p w14:paraId="61AE4EB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5.3.2.3.</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indicação formal do responsável técnico;</w:t>
      </w:r>
    </w:p>
    <w:p w14:paraId="770F091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5.3.2.4.</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indicação formal do preposto;</w:t>
      </w:r>
    </w:p>
    <w:p w14:paraId="16DD8BA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5.3.2.5.</w:t>
      </w:r>
      <w:r w:rsidRPr="009605DF">
        <w:rPr>
          <w:rFonts w:ascii="Times New Roman" w:hAnsi="Times New Roman" w:cs="Times New Roman"/>
        </w:rPr>
        <w:t xml:space="preserve"> </w:t>
      </w:r>
      <w:proofErr w:type="gramStart"/>
      <w:r w:rsidRPr="009605DF">
        <w:rPr>
          <w:rFonts w:ascii="Times New Roman" w:hAnsi="Times New Roman" w:cs="Times New Roman"/>
        </w:rPr>
        <w:t>do</w:t>
      </w:r>
      <w:proofErr w:type="gramEnd"/>
      <w:r w:rsidRPr="009605DF">
        <w:rPr>
          <w:rFonts w:ascii="Times New Roman" w:hAnsi="Times New Roman" w:cs="Times New Roman"/>
        </w:rPr>
        <w:t xml:space="preserve"> cronograma executivo detalhado;</w:t>
      </w:r>
    </w:p>
    <w:p w14:paraId="4C446CA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5.3.2.6.</w:t>
      </w:r>
      <w:r w:rsidRPr="009605DF">
        <w:rPr>
          <w:rFonts w:ascii="Times New Roman" w:hAnsi="Times New Roman" w:cs="Times New Roman"/>
        </w:rPr>
        <w:t xml:space="preserve"> </w:t>
      </w:r>
      <w:proofErr w:type="gramStart"/>
      <w:r w:rsidRPr="009605DF">
        <w:rPr>
          <w:rFonts w:ascii="Times New Roman" w:hAnsi="Times New Roman" w:cs="Times New Roman"/>
        </w:rPr>
        <w:t>do</w:t>
      </w:r>
      <w:proofErr w:type="gramEnd"/>
      <w:r w:rsidRPr="009605DF">
        <w:rPr>
          <w:rFonts w:ascii="Times New Roman" w:hAnsi="Times New Roman" w:cs="Times New Roman"/>
        </w:rPr>
        <w:t xml:space="preserve"> plano de mobilização e implantação do canteiro;</w:t>
      </w:r>
    </w:p>
    <w:p w14:paraId="7808FF5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5.3.2.7.</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documentação trabalhista, previdenciária e fiscal exigida.</w:t>
      </w:r>
    </w:p>
    <w:p w14:paraId="0D07018E"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5.4. MOBILIZAÇÃO E INSTALAÇÃO DO CANTEIRO</w:t>
      </w:r>
    </w:p>
    <w:p w14:paraId="60D35B2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5.4.1.</w:t>
      </w:r>
      <w:r w:rsidRPr="009605DF">
        <w:rPr>
          <w:rFonts w:ascii="Times New Roman" w:hAnsi="Times New Roman" w:cs="Times New Roman"/>
        </w:rPr>
        <w:t xml:space="preserve"> A contratada deverá promover a adequada mobilização para início da execução dos serviços.</w:t>
      </w:r>
    </w:p>
    <w:p w14:paraId="275C0A2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w:t>
      </w:r>
      <w:r w:rsidRPr="009605DF">
        <w:rPr>
          <w:rFonts w:ascii="Times New Roman" w:hAnsi="Times New Roman" w:cs="Times New Roman"/>
        </w:rPr>
        <w:t xml:space="preserve"> A mobilização compreenderá:</w:t>
      </w:r>
    </w:p>
    <w:p w14:paraId="10FF76F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5.4.2.1.</w:t>
      </w:r>
      <w:r w:rsidRPr="009605DF">
        <w:rPr>
          <w:rFonts w:ascii="Times New Roman" w:hAnsi="Times New Roman" w:cs="Times New Roman"/>
        </w:rPr>
        <w:t xml:space="preserve"> </w:t>
      </w:r>
      <w:proofErr w:type="gramStart"/>
      <w:r w:rsidRPr="009605DF">
        <w:rPr>
          <w:rFonts w:ascii="Times New Roman" w:hAnsi="Times New Roman" w:cs="Times New Roman"/>
        </w:rPr>
        <w:t>instalação</w:t>
      </w:r>
      <w:proofErr w:type="gramEnd"/>
      <w:r w:rsidRPr="009605DF">
        <w:rPr>
          <w:rFonts w:ascii="Times New Roman" w:hAnsi="Times New Roman" w:cs="Times New Roman"/>
        </w:rPr>
        <w:t xml:space="preserve"> do canteiro de obras;</w:t>
      </w:r>
    </w:p>
    <w:p w14:paraId="33834C3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5.4.2.2.</w:t>
      </w:r>
      <w:r w:rsidRPr="009605DF">
        <w:rPr>
          <w:rFonts w:ascii="Times New Roman" w:hAnsi="Times New Roman" w:cs="Times New Roman"/>
        </w:rPr>
        <w:t xml:space="preserve"> </w:t>
      </w:r>
      <w:proofErr w:type="gramStart"/>
      <w:r w:rsidRPr="009605DF">
        <w:rPr>
          <w:rFonts w:ascii="Times New Roman" w:hAnsi="Times New Roman" w:cs="Times New Roman"/>
        </w:rPr>
        <w:t>implantação</w:t>
      </w:r>
      <w:proofErr w:type="gramEnd"/>
      <w:r w:rsidRPr="009605DF">
        <w:rPr>
          <w:rFonts w:ascii="Times New Roman" w:hAnsi="Times New Roman" w:cs="Times New Roman"/>
        </w:rPr>
        <w:t xml:space="preserve"> de sinalização de segurança;</w:t>
      </w:r>
    </w:p>
    <w:p w14:paraId="4F1021E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5.4.2.3.</w:t>
      </w:r>
      <w:r w:rsidRPr="009605DF">
        <w:rPr>
          <w:rFonts w:ascii="Times New Roman" w:hAnsi="Times New Roman" w:cs="Times New Roman"/>
        </w:rPr>
        <w:t xml:space="preserve"> </w:t>
      </w:r>
      <w:proofErr w:type="gramStart"/>
      <w:r w:rsidRPr="009605DF">
        <w:rPr>
          <w:rFonts w:ascii="Times New Roman" w:hAnsi="Times New Roman" w:cs="Times New Roman"/>
        </w:rPr>
        <w:t>isolamento</w:t>
      </w:r>
      <w:proofErr w:type="gramEnd"/>
      <w:r w:rsidRPr="009605DF">
        <w:rPr>
          <w:rFonts w:ascii="Times New Roman" w:hAnsi="Times New Roman" w:cs="Times New Roman"/>
        </w:rPr>
        <w:t xml:space="preserve"> das áreas de intervenção;</w:t>
      </w:r>
    </w:p>
    <w:p w14:paraId="38F0F2F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5.4.2.4.</w:t>
      </w:r>
      <w:r w:rsidRPr="009605DF">
        <w:rPr>
          <w:rFonts w:ascii="Times New Roman" w:hAnsi="Times New Roman" w:cs="Times New Roman"/>
        </w:rPr>
        <w:t xml:space="preserve"> </w:t>
      </w:r>
      <w:proofErr w:type="gramStart"/>
      <w:r w:rsidRPr="009605DF">
        <w:rPr>
          <w:rFonts w:ascii="Times New Roman" w:hAnsi="Times New Roman" w:cs="Times New Roman"/>
        </w:rPr>
        <w:t>implantação</w:t>
      </w:r>
      <w:proofErr w:type="gramEnd"/>
      <w:r w:rsidRPr="009605DF">
        <w:rPr>
          <w:rFonts w:ascii="Times New Roman" w:hAnsi="Times New Roman" w:cs="Times New Roman"/>
        </w:rPr>
        <w:t xml:space="preserve"> de medidas de proteção coletiva;</w:t>
      </w:r>
    </w:p>
    <w:p w14:paraId="0EA6682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5.4.2.5.</w:t>
      </w:r>
      <w:r w:rsidRPr="009605DF">
        <w:rPr>
          <w:rFonts w:ascii="Times New Roman" w:hAnsi="Times New Roman" w:cs="Times New Roman"/>
        </w:rPr>
        <w:t xml:space="preserve"> </w:t>
      </w:r>
      <w:proofErr w:type="gramStart"/>
      <w:r w:rsidRPr="009605DF">
        <w:rPr>
          <w:rFonts w:ascii="Times New Roman" w:hAnsi="Times New Roman" w:cs="Times New Roman"/>
        </w:rPr>
        <w:t>disponibilização</w:t>
      </w:r>
      <w:proofErr w:type="gramEnd"/>
      <w:r w:rsidRPr="009605DF">
        <w:rPr>
          <w:rFonts w:ascii="Times New Roman" w:hAnsi="Times New Roman" w:cs="Times New Roman"/>
        </w:rPr>
        <w:t xml:space="preserve"> de equipamentos e ferramentas;</w:t>
      </w:r>
    </w:p>
    <w:p w14:paraId="20F6089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5.4.2.6.</w:t>
      </w:r>
      <w:r w:rsidRPr="009605DF">
        <w:rPr>
          <w:rFonts w:ascii="Times New Roman" w:hAnsi="Times New Roman" w:cs="Times New Roman"/>
        </w:rPr>
        <w:t xml:space="preserve"> </w:t>
      </w:r>
      <w:proofErr w:type="gramStart"/>
      <w:r w:rsidRPr="009605DF">
        <w:rPr>
          <w:rFonts w:ascii="Times New Roman" w:hAnsi="Times New Roman" w:cs="Times New Roman"/>
        </w:rPr>
        <w:t>organização</w:t>
      </w:r>
      <w:proofErr w:type="gramEnd"/>
      <w:r w:rsidRPr="009605DF">
        <w:rPr>
          <w:rFonts w:ascii="Times New Roman" w:hAnsi="Times New Roman" w:cs="Times New Roman"/>
        </w:rPr>
        <w:t xml:space="preserve"> logística da obra;</w:t>
      </w:r>
    </w:p>
    <w:p w14:paraId="19B3743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5.4.2.7.</w:t>
      </w:r>
      <w:r w:rsidRPr="009605DF">
        <w:rPr>
          <w:rFonts w:ascii="Times New Roman" w:hAnsi="Times New Roman" w:cs="Times New Roman"/>
        </w:rPr>
        <w:t xml:space="preserve"> </w:t>
      </w:r>
      <w:proofErr w:type="gramStart"/>
      <w:r w:rsidRPr="009605DF">
        <w:rPr>
          <w:rFonts w:ascii="Times New Roman" w:hAnsi="Times New Roman" w:cs="Times New Roman"/>
        </w:rPr>
        <w:t>proteção</w:t>
      </w:r>
      <w:proofErr w:type="gramEnd"/>
      <w:r w:rsidRPr="009605DF">
        <w:rPr>
          <w:rFonts w:ascii="Times New Roman" w:hAnsi="Times New Roman" w:cs="Times New Roman"/>
        </w:rPr>
        <w:t xml:space="preserve"> dos elementos existentes a serem preservados.</w:t>
      </w:r>
    </w:p>
    <w:p w14:paraId="147D93F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5.4.3.</w:t>
      </w:r>
      <w:r w:rsidRPr="009605DF">
        <w:rPr>
          <w:rFonts w:ascii="Times New Roman" w:hAnsi="Times New Roman" w:cs="Times New Roman"/>
        </w:rPr>
        <w:t xml:space="preserve"> A contratada deverá manter o canteiro permanentemente organizado, limpo e seguro.</w:t>
      </w:r>
    </w:p>
    <w:p w14:paraId="72AB03AB"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5.5. EXECUÇÃO DOS SERVIÇOS</w:t>
      </w:r>
    </w:p>
    <w:p w14:paraId="25B8B08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5.5.1.</w:t>
      </w:r>
      <w:r w:rsidRPr="009605DF">
        <w:rPr>
          <w:rFonts w:ascii="Times New Roman" w:hAnsi="Times New Roman" w:cs="Times New Roman"/>
        </w:rPr>
        <w:t xml:space="preserve"> A execução deverá observar rigorosamente a sequência técnica prevista no cronograma físico-financeiro.</w:t>
      </w:r>
    </w:p>
    <w:p w14:paraId="3958289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5.5.2.</w:t>
      </w:r>
      <w:r w:rsidRPr="009605DF">
        <w:rPr>
          <w:rFonts w:ascii="Times New Roman" w:hAnsi="Times New Roman" w:cs="Times New Roman"/>
        </w:rPr>
        <w:t xml:space="preserve"> Os serviços deverão ser executados de forma integrada, compatibilizando-se as diversas disciplinas de engenharia envolvidas na contratação.</w:t>
      </w:r>
    </w:p>
    <w:p w14:paraId="061A1FF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w:t>
      </w:r>
      <w:r w:rsidRPr="009605DF">
        <w:rPr>
          <w:rFonts w:ascii="Times New Roman" w:hAnsi="Times New Roman" w:cs="Times New Roman"/>
        </w:rPr>
        <w:t xml:space="preserve"> A execução abrangerá, dentre outros:</w:t>
      </w:r>
    </w:p>
    <w:p w14:paraId="334A25C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5.5.3.1.</w:t>
      </w:r>
      <w:r w:rsidRPr="009605DF">
        <w:rPr>
          <w:rFonts w:ascii="Times New Roman" w:hAnsi="Times New Roman" w:cs="Times New Roman"/>
        </w:rPr>
        <w:t xml:space="preserve"> </w:t>
      </w:r>
      <w:proofErr w:type="gramStart"/>
      <w:r w:rsidRPr="009605DF">
        <w:rPr>
          <w:rFonts w:ascii="Times New Roman" w:hAnsi="Times New Roman" w:cs="Times New Roman"/>
        </w:rPr>
        <w:t>serviços</w:t>
      </w:r>
      <w:proofErr w:type="gramEnd"/>
      <w:r w:rsidRPr="009605DF">
        <w:rPr>
          <w:rFonts w:ascii="Times New Roman" w:hAnsi="Times New Roman" w:cs="Times New Roman"/>
        </w:rPr>
        <w:t xml:space="preserve"> preliminares;</w:t>
      </w:r>
    </w:p>
    <w:p w14:paraId="3E97CFE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5.5.3.2.</w:t>
      </w:r>
      <w:r w:rsidRPr="009605DF">
        <w:rPr>
          <w:rFonts w:ascii="Times New Roman" w:hAnsi="Times New Roman" w:cs="Times New Roman"/>
        </w:rPr>
        <w:t xml:space="preserve"> </w:t>
      </w:r>
      <w:proofErr w:type="gramStart"/>
      <w:r w:rsidRPr="009605DF">
        <w:rPr>
          <w:rFonts w:ascii="Times New Roman" w:hAnsi="Times New Roman" w:cs="Times New Roman"/>
        </w:rPr>
        <w:t>demolições</w:t>
      </w:r>
      <w:proofErr w:type="gramEnd"/>
      <w:r w:rsidRPr="009605DF">
        <w:rPr>
          <w:rFonts w:ascii="Times New Roman" w:hAnsi="Times New Roman" w:cs="Times New Roman"/>
        </w:rPr>
        <w:t xml:space="preserve"> e remoções;</w:t>
      </w:r>
    </w:p>
    <w:p w14:paraId="610ED85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5.5.3.3.</w:t>
      </w:r>
      <w:r w:rsidRPr="009605DF">
        <w:rPr>
          <w:rFonts w:ascii="Times New Roman" w:hAnsi="Times New Roman" w:cs="Times New Roman"/>
        </w:rPr>
        <w:t xml:space="preserve"> </w:t>
      </w:r>
      <w:proofErr w:type="gramStart"/>
      <w:r w:rsidRPr="009605DF">
        <w:rPr>
          <w:rFonts w:ascii="Times New Roman" w:hAnsi="Times New Roman" w:cs="Times New Roman"/>
        </w:rPr>
        <w:t>fundações</w:t>
      </w:r>
      <w:proofErr w:type="gramEnd"/>
      <w:r w:rsidRPr="009605DF">
        <w:rPr>
          <w:rFonts w:ascii="Times New Roman" w:hAnsi="Times New Roman" w:cs="Times New Roman"/>
        </w:rPr>
        <w:t xml:space="preserve"> e estruturas;</w:t>
      </w:r>
    </w:p>
    <w:p w14:paraId="118F114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5.5.3.4.</w:t>
      </w:r>
      <w:r w:rsidRPr="009605DF">
        <w:rPr>
          <w:rFonts w:ascii="Times New Roman" w:hAnsi="Times New Roman" w:cs="Times New Roman"/>
        </w:rPr>
        <w:t xml:space="preserve"> </w:t>
      </w:r>
      <w:proofErr w:type="gramStart"/>
      <w:r w:rsidRPr="009605DF">
        <w:rPr>
          <w:rFonts w:ascii="Times New Roman" w:hAnsi="Times New Roman" w:cs="Times New Roman"/>
        </w:rPr>
        <w:t>alvenarias</w:t>
      </w:r>
      <w:proofErr w:type="gramEnd"/>
      <w:r w:rsidRPr="009605DF">
        <w:rPr>
          <w:rFonts w:ascii="Times New Roman" w:hAnsi="Times New Roman" w:cs="Times New Roman"/>
        </w:rPr>
        <w:t xml:space="preserve"> e divisórias;</w:t>
      </w:r>
    </w:p>
    <w:p w14:paraId="38975C3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5.5.3.5.</w:t>
      </w:r>
      <w:r w:rsidRPr="009605DF">
        <w:rPr>
          <w:rFonts w:ascii="Times New Roman" w:hAnsi="Times New Roman" w:cs="Times New Roman"/>
        </w:rPr>
        <w:t xml:space="preserve"> </w:t>
      </w:r>
      <w:proofErr w:type="gramStart"/>
      <w:r w:rsidRPr="009605DF">
        <w:rPr>
          <w:rFonts w:ascii="Times New Roman" w:hAnsi="Times New Roman" w:cs="Times New Roman"/>
        </w:rPr>
        <w:t>instalações</w:t>
      </w:r>
      <w:proofErr w:type="gramEnd"/>
      <w:r w:rsidRPr="009605DF">
        <w:rPr>
          <w:rFonts w:ascii="Times New Roman" w:hAnsi="Times New Roman" w:cs="Times New Roman"/>
        </w:rPr>
        <w:t xml:space="preserve"> elétricas;</w:t>
      </w:r>
    </w:p>
    <w:p w14:paraId="21B9680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5.5.3.6.</w:t>
      </w:r>
      <w:r w:rsidRPr="009605DF">
        <w:rPr>
          <w:rFonts w:ascii="Times New Roman" w:hAnsi="Times New Roman" w:cs="Times New Roman"/>
        </w:rPr>
        <w:t xml:space="preserve"> </w:t>
      </w:r>
      <w:proofErr w:type="gramStart"/>
      <w:r w:rsidRPr="009605DF">
        <w:rPr>
          <w:rFonts w:ascii="Times New Roman" w:hAnsi="Times New Roman" w:cs="Times New Roman"/>
        </w:rPr>
        <w:t>instalações</w:t>
      </w:r>
      <w:proofErr w:type="gramEnd"/>
      <w:r w:rsidRPr="009605DF">
        <w:rPr>
          <w:rFonts w:ascii="Times New Roman" w:hAnsi="Times New Roman" w:cs="Times New Roman"/>
        </w:rPr>
        <w:t xml:space="preserve"> </w:t>
      </w:r>
      <w:proofErr w:type="spellStart"/>
      <w:r w:rsidRPr="009605DF">
        <w:rPr>
          <w:rFonts w:ascii="Times New Roman" w:hAnsi="Times New Roman" w:cs="Times New Roman"/>
        </w:rPr>
        <w:t>hidrossanitárias</w:t>
      </w:r>
      <w:proofErr w:type="spellEnd"/>
      <w:r w:rsidRPr="009605DF">
        <w:rPr>
          <w:rFonts w:ascii="Times New Roman" w:hAnsi="Times New Roman" w:cs="Times New Roman"/>
        </w:rPr>
        <w:t>;</w:t>
      </w:r>
    </w:p>
    <w:p w14:paraId="60D870F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5.5.3.7.</w:t>
      </w:r>
      <w:r w:rsidRPr="009605DF">
        <w:rPr>
          <w:rFonts w:ascii="Times New Roman" w:hAnsi="Times New Roman" w:cs="Times New Roman"/>
        </w:rPr>
        <w:t xml:space="preserve"> </w:t>
      </w:r>
      <w:proofErr w:type="gramStart"/>
      <w:r w:rsidRPr="009605DF">
        <w:rPr>
          <w:rFonts w:ascii="Times New Roman" w:hAnsi="Times New Roman" w:cs="Times New Roman"/>
        </w:rPr>
        <w:t>sistemas</w:t>
      </w:r>
      <w:proofErr w:type="gramEnd"/>
      <w:r w:rsidRPr="009605DF">
        <w:rPr>
          <w:rFonts w:ascii="Times New Roman" w:hAnsi="Times New Roman" w:cs="Times New Roman"/>
        </w:rPr>
        <w:t xml:space="preserve"> de prevenção e combate a incêndio;</w:t>
      </w:r>
    </w:p>
    <w:p w14:paraId="6A71A15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5.5.3.8.</w:t>
      </w:r>
      <w:r w:rsidRPr="009605DF">
        <w:rPr>
          <w:rFonts w:ascii="Times New Roman" w:hAnsi="Times New Roman" w:cs="Times New Roman"/>
        </w:rPr>
        <w:t xml:space="preserve"> </w:t>
      </w:r>
      <w:proofErr w:type="gramStart"/>
      <w:r w:rsidRPr="009605DF">
        <w:rPr>
          <w:rFonts w:ascii="Times New Roman" w:hAnsi="Times New Roman" w:cs="Times New Roman"/>
        </w:rPr>
        <w:t>adequações</w:t>
      </w:r>
      <w:proofErr w:type="gramEnd"/>
      <w:r w:rsidRPr="009605DF">
        <w:rPr>
          <w:rFonts w:ascii="Times New Roman" w:hAnsi="Times New Roman" w:cs="Times New Roman"/>
        </w:rPr>
        <w:t xml:space="preserve"> de acessibilidade;</w:t>
      </w:r>
    </w:p>
    <w:p w14:paraId="2446A37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5.5.3.9.</w:t>
      </w:r>
      <w:r w:rsidRPr="009605DF">
        <w:rPr>
          <w:rFonts w:ascii="Times New Roman" w:hAnsi="Times New Roman" w:cs="Times New Roman"/>
        </w:rPr>
        <w:t xml:space="preserve"> </w:t>
      </w:r>
      <w:proofErr w:type="gramStart"/>
      <w:r w:rsidRPr="009605DF">
        <w:rPr>
          <w:rFonts w:ascii="Times New Roman" w:hAnsi="Times New Roman" w:cs="Times New Roman"/>
        </w:rPr>
        <w:t>revestimentos</w:t>
      </w:r>
      <w:proofErr w:type="gramEnd"/>
      <w:r w:rsidRPr="009605DF">
        <w:rPr>
          <w:rFonts w:ascii="Times New Roman" w:hAnsi="Times New Roman" w:cs="Times New Roman"/>
        </w:rPr>
        <w:t xml:space="preserve"> e acabamentos;</w:t>
      </w:r>
    </w:p>
    <w:p w14:paraId="44FA4D3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5.5.3.10.</w:t>
      </w:r>
      <w:r w:rsidRPr="009605DF">
        <w:rPr>
          <w:rFonts w:ascii="Times New Roman" w:hAnsi="Times New Roman" w:cs="Times New Roman"/>
        </w:rPr>
        <w:t xml:space="preserve"> </w:t>
      </w:r>
      <w:proofErr w:type="gramStart"/>
      <w:r w:rsidRPr="009605DF">
        <w:rPr>
          <w:rFonts w:ascii="Times New Roman" w:hAnsi="Times New Roman" w:cs="Times New Roman"/>
        </w:rPr>
        <w:t>pintura</w:t>
      </w:r>
      <w:proofErr w:type="gramEnd"/>
      <w:r w:rsidRPr="009605DF">
        <w:rPr>
          <w:rFonts w:ascii="Times New Roman" w:hAnsi="Times New Roman" w:cs="Times New Roman"/>
        </w:rPr>
        <w:t xml:space="preserve"> e esquadrias;</w:t>
      </w:r>
    </w:p>
    <w:p w14:paraId="5172402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5.5.3.11.</w:t>
      </w:r>
      <w:r w:rsidRPr="009605DF">
        <w:rPr>
          <w:rFonts w:ascii="Times New Roman" w:hAnsi="Times New Roman" w:cs="Times New Roman"/>
        </w:rPr>
        <w:t xml:space="preserve"> </w:t>
      </w:r>
      <w:proofErr w:type="gramStart"/>
      <w:r w:rsidRPr="009605DF">
        <w:rPr>
          <w:rFonts w:ascii="Times New Roman" w:hAnsi="Times New Roman" w:cs="Times New Roman"/>
        </w:rPr>
        <w:t>urbanização</w:t>
      </w:r>
      <w:proofErr w:type="gramEnd"/>
      <w:r w:rsidRPr="009605DF">
        <w:rPr>
          <w:rFonts w:ascii="Times New Roman" w:hAnsi="Times New Roman" w:cs="Times New Roman"/>
        </w:rPr>
        <w:t xml:space="preserve"> e áreas externas;</w:t>
      </w:r>
    </w:p>
    <w:p w14:paraId="27130E7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5.5.3.12.</w:t>
      </w:r>
      <w:r w:rsidRPr="009605DF">
        <w:rPr>
          <w:rFonts w:ascii="Times New Roman" w:hAnsi="Times New Roman" w:cs="Times New Roman"/>
        </w:rPr>
        <w:t xml:space="preserve"> </w:t>
      </w:r>
      <w:proofErr w:type="gramStart"/>
      <w:r w:rsidRPr="009605DF">
        <w:rPr>
          <w:rFonts w:ascii="Times New Roman" w:hAnsi="Times New Roman" w:cs="Times New Roman"/>
        </w:rPr>
        <w:t>instalação</w:t>
      </w:r>
      <w:proofErr w:type="gramEnd"/>
      <w:r w:rsidRPr="009605DF">
        <w:rPr>
          <w:rFonts w:ascii="Times New Roman" w:hAnsi="Times New Roman" w:cs="Times New Roman"/>
        </w:rPr>
        <w:t xml:space="preserve"> da plataforma elevatória.</w:t>
      </w:r>
    </w:p>
    <w:p w14:paraId="211E312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5.5.4.</w:t>
      </w:r>
      <w:r w:rsidRPr="009605DF">
        <w:rPr>
          <w:rFonts w:ascii="Times New Roman" w:hAnsi="Times New Roman" w:cs="Times New Roman"/>
        </w:rPr>
        <w:t xml:space="preserve"> A contratada deverá empregar materiais novos, de primeira qualidade e em conformidade com as especificações técnicas.</w:t>
      </w:r>
    </w:p>
    <w:p w14:paraId="1E50D48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5.5.5.</w:t>
      </w:r>
      <w:r w:rsidRPr="009605DF">
        <w:rPr>
          <w:rFonts w:ascii="Times New Roman" w:hAnsi="Times New Roman" w:cs="Times New Roman"/>
        </w:rPr>
        <w:t xml:space="preserve"> É vedada a utilização de materiais recondicionados, reutilizados ou fora das especificações técnicas, salvo autorização expressa da fiscalização.</w:t>
      </w:r>
    </w:p>
    <w:p w14:paraId="5D20B4B0"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5.6. RESPONSABILIDADE TÉCNICA</w:t>
      </w:r>
    </w:p>
    <w:p w14:paraId="4AC0BDF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5.6.1.</w:t>
      </w:r>
      <w:r w:rsidRPr="009605DF">
        <w:rPr>
          <w:rFonts w:ascii="Times New Roman" w:hAnsi="Times New Roman" w:cs="Times New Roman"/>
        </w:rPr>
        <w:t xml:space="preserve"> A execução deverá permanecer </w:t>
      </w:r>
      <w:proofErr w:type="gramStart"/>
      <w:r w:rsidRPr="009605DF">
        <w:rPr>
          <w:rFonts w:ascii="Times New Roman" w:hAnsi="Times New Roman" w:cs="Times New Roman"/>
        </w:rPr>
        <w:t>sob responsabilidade</w:t>
      </w:r>
      <w:proofErr w:type="gramEnd"/>
      <w:r w:rsidRPr="009605DF">
        <w:rPr>
          <w:rFonts w:ascii="Times New Roman" w:hAnsi="Times New Roman" w:cs="Times New Roman"/>
        </w:rPr>
        <w:t xml:space="preserve"> técnica de profissional legalmente habilitado.</w:t>
      </w:r>
    </w:p>
    <w:p w14:paraId="5F45B55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5.6.2.</w:t>
      </w:r>
      <w:r w:rsidRPr="009605DF">
        <w:rPr>
          <w:rFonts w:ascii="Times New Roman" w:hAnsi="Times New Roman" w:cs="Times New Roman"/>
        </w:rPr>
        <w:t xml:space="preserve"> O responsável técnico deverá acompanhar a execução da obra de forma contínua e compatível com a complexidade do objeto.</w:t>
      </w:r>
    </w:p>
    <w:p w14:paraId="104B361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5.6.3.</w:t>
      </w:r>
      <w:r w:rsidRPr="009605DF">
        <w:rPr>
          <w:rFonts w:ascii="Times New Roman" w:hAnsi="Times New Roman" w:cs="Times New Roman"/>
        </w:rPr>
        <w:t xml:space="preserve"> A substituição do responsável técnico dependerá de prévia aprovação da Administração.</w:t>
      </w:r>
    </w:p>
    <w:p w14:paraId="0D99EFD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5.7. OBRIGAÇÕES OPERACIONAIS DA CONTRATADA</w:t>
      </w:r>
    </w:p>
    <w:p w14:paraId="65928C0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w:t>
      </w:r>
      <w:r w:rsidRPr="009605DF">
        <w:rPr>
          <w:rFonts w:ascii="Times New Roman" w:hAnsi="Times New Roman" w:cs="Times New Roman"/>
        </w:rPr>
        <w:t xml:space="preserve"> A contratada deverá:</w:t>
      </w:r>
    </w:p>
    <w:p w14:paraId="4211E3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5.7.1.1.</w:t>
      </w:r>
      <w:r w:rsidRPr="009605DF">
        <w:rPr>
          <w:rFonts w:ascii="Times New Roman" w:hAnsi="Times New Roman" w:cs="Times New Roman"/>
        </w:rPr>
        <w:t xml:space="preserve"> </w:t>
      </w:r>
      <w:proofErr w:type="gramStart"/>
      <w:r w:rsidRPr="009605DF">
        <w:rPr>
          <w:rFonts w:ascii="Times New Roman" w:hAnsi="Times New Roman" w:cs="Times New Roman"/>
        </w:rPr>
        <w:t>cumprir</w:t>
      </w:r>
      <w:proofErr w:type="gramEnd"/>
      <w:r w:rsidRPr="009605DF">
        <w:rPr>
          <w:rFonts w:ascii="Times New Roman" w:hAnsi="Times New Roman" w:cs="Times New Roman"/>
        </w:rPr>
        <w:t xml:space="preserve"> rigorosamente o cronograma físico-financeiro;</w:t>
      </w:r>
    </w:p>
    <w:p w14:paraId="4341FCA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5.7.1.2.</w:t>
      </w:r>
      <w:r w:rsidRPr="009605DF">
        <w:rPr>
          <w:rFonts w:ascii="Times New Roman" w:hAnsi="Times New Roman" w:cs="Times New Roman"/>
        </w:rPr>
        <w:t xml:space="preserve"> </w:t>
      </w:r>
      <w:proofErr w:type="gramStart"/>
      <w:r w:rsidRPr="009605DF">
        <w:rPr>
          <w:rFonts w:ascii="Times New Roman" w:hAnsi="Times New Roman" w:cs="Times New Roman"/>
        </w:rPr>
        <w:t>disponibilizar</w:t>
      </w:r>
      <w:proofErr w:type="gramEnd"/>
      <w:r w:rsidRPr="009605DF">
        <w:rPr>
          <w:rFonts w:ascii="Times New Roman" w:hAnsi="Times New Roman" w:cs="Times New Roman"/>
        </w:rPr>
        <w:t xml:space="preserve"> mão de obra suficiente para execução dos serviços;</w:t>
      </w:r>
    </w:p>
    <w:p w14:paraId="5586E3A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5.7.1.3.</w:t>
      </w:r>
      <w:r w:rsidRPr="009605DF">
        <w:rPr>
          <w:rFonts w:ascii="Times New Roman" w:hAnsi="Times New Roman" w:cs="Times New Roman"/>
        </w:rPr>
        <w:t xml:space="preserve"> </w:t>
      </w:r>
      <w:proofErr w:type="gramStart"/>
      <w:r w:rsidRPr="009605DF">
        <w:rPr>
          <w:rFonts w:ascii="Times New Roman" w:hAnsi="Times New Roman" w:cs="Times New Roman"/>
        </w:rPr>
        <w:t>manter</w:t>
      </w:r>
      <w:proofErr w:type="gramEnd"/>
      <w:r w:rsidRPr="009605DF">
        <w:rPr>
          <w:rFonts w:ascii="Times New Roman" w:hAnsi="Times New Roman" w:cs="Times New Roman"/>
        </w:rPr>
        <w:t xml:space="preserve"> preposto no local da obra;</w:t>
      </w:r>
    </w:p>
    <w:p w14:paraId="32D7FB4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5.7.1.4.</w:t>
      </w:r>
      <w:r w:rsidRPr="009605DF">
        <w:rPr>
          <w:rFonts w:ascii="Times New Roman" w:hAnsi="Times New Roman" w:cs="Times New Roman"/>
        </w:rPr>
        <w:t xml:space="preserve"> </w:t>
      </w:r>
      <w:proofErr w:type="gramStart"/>
      <w:r w:rsidRPr="009605DF">
        <w:rPr>
          <w:rFonts w:ascii="Times New Roman" w:hAnsi="Times New Roman" w:cs="Times New Roman"/>
        </w:rPr>
        <w:t>preservar</w:t>
      </w:r>
      <w:proofErr w:type="gramEnd"/>
      <w:r w:rsidRPr="009605DF">
        <w:rPr>
          <w:rFonts w:ascii="Times New Roman" w:hAnsi="Times New Roman" w:cs="Times New Roman"/>
        </w:rPr>
        <w:t xml:space="preserve"> as condições de segurança do local;</w:t>
      </w:r>
    </w:p>
    <w:p w14:paraId="22CF671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5.7.1.5.</w:t>
      </w:r>
      <w:r w:rsidRPr="009605DF">
        <w:rPr>
          <w:rFonts w:ascii="Times New Roman" w:hAnsi="Times New Roman" w:cs="Times New Roman"/>
        </w:rPr>
        <w:t xml:space="preserve"> </w:t>
      </w:r>
      <w:proofErr w:type="gramStart"/>
      <w:r w:rsidRPr="009605DF">
        <w:rPr>
          <w:rFonts w:ascii="Times New Roman" w:hAnsi="Times New Roman" w:cs="Times New Roman"/>
        </w:rPr>
        <w:t>proteger</w:t>
      </w:r>
      <w:proofErr w:type="gramEnd"/>
      <w:r w:rsidRPr="009605DF">
        <w:rPr>
          <w:rFonts w:ascii="Times New Roman" w:hAnsi="Times New Roman" w:cs="Times New Roman"/>
        </w:rPr>
        <w:t xml:space="preserve"> áreas adjacentes e elementos existentes;</w:t>
      </w:r>
    </w:p>
    <w:p w14:paraId="09B30C8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5.7.1.6.</w:t>
      </w:r>
      <w:r w:rsidRPr="009605DF">
        <w:rPr>
          <w:rFonts w:ascii="Times New Roman" w:hAnsi="Times New Roman" w:cs="Times New Roman"/>
        </w:rPr>
        <w:t xml:space="preserve"> </w:t>
      </w:r>
      <w:proofErr w:type="gramStart"/>
      <w:r w:rsidRPr="009605DF">
        <w:rPr>
          <w:rFonts w:ascii="Times New Roman" w:hAnsi="Times New Roman" w:cs="Times New Roman"/>
        </w:rPr>
        <w:t>corrigir</w:t>
      </w:r>
      <w:proofErr w:type="gramEnd"/>
      <w:r w:rsidRPr="009605DF">
        <w:rPr>
          <w:rFonts w:ascii="Times New Roman" w:hAnsi="Times New Roman" w:cs="Times New Roman"/>
        </w:rPr>
        <w:t xml:space="preserve"> imediatamente serviços executados em desconformidade;</w:t>
      </w:r>
    </w:p>
    <w:p w14:paraId="34F4D78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5.7.1.7.</w:t>
      </w:r>
      <w:r w:rsidRPr="009605DF">
        <w:rPr>
          <w:rFonts w:ascii="Times New Roman" w:hAnsi="Times New Roman" w:cs="Times New Roman"/>
        </w:rPr>
        <w:t xml:space="preserve"> </w:t>
      </w:r>
      <w:proofErr w:type="gramStart"/>
      <w:r w:rsidRPr="009605DF">
        <w:rPr>
          <w:rFonts w:ascii="Times New Roman" w:hAnsi="Times New Roman" w:cs="Times New Roman"/>
        </w:rPr>
        <w:t>manter</w:t>
      </w:r>
      <w:proofErr w:type="gramEnd"/>
      <w:r w:rsidRPr="009605DF">
        <w:rPr>
          <w:rFonts w:ascii="Times New Roman" w:hAnsi="Times New Roman" w:cs="Times New Roman"/>
        </w:rPr>
        <w:t xml:space="preserve"> diário de obra permanentemente atualizado;</w:t>
      </w:r>
    </w:p>
    <w:p w14:paraId="2FFD6E9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5.7.1.8.</w:t>
      </w:r>
      <w:r w:rsidRPr="009605DF">
        <w:rPr>
          <w:rFonts w:ascii="Times New Roman" w:hAnsi="Times New Roman" w:cs="Times New Roman"/>
        </w:rPr>
        <w:t xml:space="preserve"> </w:t>
      </w:r>
      <w:proofErr w:type="gramStart"/>
      <w:r w:rsidRPr="009605DF">
        <w:rPr>
          <w:rFonts w:ascii="Times New Roman" w:hAnsi="Times New Roman" w:cs="Times New Roman"/>
        </w:rPr>
        <w:t>cumprir</w:t>
      </w:r>
      <w:proofErr w:type="gramEnd"/>
      <w:r w:rsidRPr="009605DF">
        <w:rPr>
          <w:rFonts w:ascii="Times New Roman" w:hAnsi="Times New Roman" w:cs="Times New Roman"/>
        </w:rPr>
        <w:t xml:space="preserve"> normas ambientais e de segurança do trabalho;</w:t>
      </w:r>
    </w:p>
    <w:p w14:paraId="2888B68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5.7.1.9.</w:t>
      </w:r>
      <w:r w:rsidRPr="009605DF">
        <w:rPr>
          <w:rFonts w:ascii="Times New Roman" w:hAnsi="Times New Roman" w:cs="Times New Roman"/>
        </w:rPr>
        <w:t xml:space="preserve"> </w:t>
      </w:r>
      <w:proofErr w:type="gramStart"/>
      <w:r w:rsidRPr="009605DF">
        <w:rPr>
          <w:rFonts w:ascii="Times New Roman" w:hAnsi="Times New Roman" w:cs="Times New Roman"/>
        </w:rPr>
        <w:t>adotar</w:t>
      </w:r>
      <w:proofErr w:type="gramEnd"/>
      <w:r w:rsidRPr="009605DF">
        <w:rPr>
          <w:rFonts w:ascii="Times New Roman" w:hAnsi="Times New Roman" w:cs="Times New Roman"/>
        </w:rPr>
        <w:t xml:space="preserve"> medidas destinadas à redução de impactos da obra;</w:t>
      </w:r>
    </w:p>
    <w:p w14:paraId="1FCF35C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5.7.1.10.</w:t>
      </w:r>
      <w:r w:rsidRPr="009605DF">
        <w:rPr>
          <w:rFonts w:ascii="Times New Roman" w:hAnsi="Times New Roman" w:cs="Times New Roman"/>
        </w:rPr>
        <w:t xml:space="preserve"> </w:t>
      </w:r>
      <w:proofErr w:type="gramStart"/>
      <w:r w:rsidRPr="009605DF">
        <w:rPr>
          <w:rFonts w:ascii="Times New Roman" w:hAnsi="Times New Roman" w:cs="Times New Roman"/>
        </w:rPr>
        <w:t>promover</w:t>
      </w:r>
      <w:proofErr w:type="gramEnd"/>
      <w:r w:rsidRPr="009605DF">
        <w:rPr>
          <w:rFonts w:ascii="Times New Roman" w:hAnsi="Times New Roman" w:cs="Times New Roman"/>
        </w:rPr>
        <w:t xml:space="preserve"> destinação ambientalmente adequada dos resíduos da construção civil.</w:t>
      </w:r>
    </w:p>
    <w:p w14:paraId="756C7C0D"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5.8. DIÁRIO DE OBRA</w:t>
      </w:r>
    </w:p>
    <w:p w14:paraId="5DE001E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5.8.1.</w:t>
      </w:r>
      <w:r w:rsidRPr="009605DF">
        <w:rPr>
          <w:rFonts w:ascii="Times New Roman" w:hAnsi="Times New Roman" w:cs="Times New Roman"/>
        </w:rPr>
        <w:t xml:space="preserve"> A contratada deverá manter diário de obra atualizado durante toda a execução contratual.</w:t>
      </w:r>
    </w:p>
    <w:p w14:paraId="75B696A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w:t>
      </w:r>
      <w:r w:rsidRPr="009605DF">
        <w:rPr>
          <w:rFonts w:ascii="Times New Roman" w:hAnsi="Times New Roman" w:cs="Times New Roman"/>
        </w:rPr>
        <w:t xml:space="preserve"> O diário deverá conter, no mínimo:</w:t>
      </w:r>
    </w:p>
    <w:p w14:paraId="78BF197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5.8.2.1.</w:t>
      </w:r>
      <w:r w:rsidRPr="009605DF">
        <w:rPr>
          <w:rFonts w:ascii="Times New Roman" w:hAnsi="Times New Roman" w:cs="Times New Roman"/>
        </w:rPr>
        <w:t xml:space="preserve"> </w:t>
      </w:r>
      <w:proofErr w:type="gramStart"/>
      <w:r w:rsidRPr="009605DF">
        <w:rPr>
          <w:rFonts w:ascii="Times New Roman" w:hAnsi="Times New Roman" w:cs="Times New Roman"/>
        </w:rPr>
        <w:t>serviços</w:t>
      </w:r>
      <w:proofErr w:type="gramEnd"/>
      <w:r w:rsidRPr="009605DF">
        <w:rPr>
          <w:rFonts w:ascii="Times New Roman" w:hAnsi="Times New Roman" w:cs="Times New Roman"/>
        </w:rPr>
        <w:t xml:space="preserve"> executados;</w:t>
      </w:r>
    </w:p>
    <w:p w14:paraId="5640506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5.8.2.2.</w:t>
      </w:r>
      <w:r w:rsidRPr="009605DF">
        <w:rPr>
          <w:rFonts w:ascii="Times New Roman" w:hAnsi="Times New Roman" w:cs="Times New Roman"/>
        </w:rPr>
        <w:t xml:space="preserve"> </w:t>
      </w:r>
      <w:proofErr w:type="gramStart"/>
      <w:r w:rsidRPr="009605DF">
        <w:rPr>
          <w:rFonts w:ascii="Times New Roman" w:hAnsi="Times New Roman" w:cs="Times New Roman"/>
        </w:rPr>
        <w:t>quantitativos</w:t>
      </w:r>
      <w:proofErr w:type="gramEnd"/>
      <w:r w:rsidRPr="009605DF">
        <w:rPr>
          <w:rFonts w:ascii="Times New Roman" w:hAnsi="Times New Roman" w:cs="Times New Roman"/>
        </w:rPr>
        <w:t xml:space="preserve"> realizados;</w:t>
      </w:r>
    </w:p>
    <w:p w14:paraId="7C587FF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5.8.2.3.</w:t>
      </w:r>
      <w:r w:rsidRPr="009605DF">
        <w:rPr>
          <w:rFonts w:ascii="Times New Roman" w:hAnsi="Times New Roman" w:cs="Times New Roman"/>
        </w:rPr>
        <w:t xml:space="preserve"> </w:t>
      </w:r>
      <w:proofErr w:type="gramStart"/>
      <w:r w:rsidRPr="009605DF">
        <w:rPr>
          <w:rFonts w:ascii="Times New Roman" w:hAnsi="Times New Roman" w:cs="Times New Roman"/>
        </w:rPr>
        <w:t>condições</w:t>
      </w:r>
      <w:proofErr w:type="gramEnd"/>
      <w:r w:rsidRPr="009605DF">
        <w:rPr>
          <w:rFonts w:ascii="Times New Roman" w:hAnsi="Times New Roman" w:cs="Times New Roman"/>
        </w:rPr>
        <w:t xml:space="preserve"> climáticas;</w:t>
      </w:r>
    </w:p>
    <w:p w14:paraId="6A3201B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5.8.2.4.</w:t>
      </w:r>
      <w:r w:rsidRPr="009605DF">
        <w:rPr>
          <w:rFonts w:ascii="Times New Roman" w:hAnsi="Times New Roman" w:cs="Times New Roman"/>
        </w:rPr>
        <w:t xml:space="preserve"> </w:t>
      </w:r>
      <w:proofErr w:type="gramStart"/>
      <w:r w:rsidRPr="009605DF">
        <w:rPr>
          <w:rFonts w:ascii="Times New Roman" w:hAnsi="Times New Roman" w:cs="Times New Roman"/>
        </w:rPr>
        <w:t>número</w:t>
      </w:r>
      <w:proofErr w:type="gramEnd"/>
      <w:r w:rsidRPr="009605DF">
        <w:rPr>
          <w:rFonts w:ascii="Times New Roman" w:hAnsi="Times New Roman" w:cs="Times New Roman"/>
        </w:rPr>
        <w:t xml:space="preserve"> de trabalhadores em atividade;</w:t>
      </w:r>
    </w:p>
    <w:p w14:paraId="1B77D0E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5.8.2.5.</w:t>
      </w:r>
      <w:r w:rsidRPr="009605DF">
        <w:rPr>
          <w:rFonts w:ascii="Times New Roman" w:hAnsi="Times New Roman" w:cs="Times New Roman"/>
        </w:rPr>
        <w:t xml:space="preserve"> </w:t>
      </w:r>
      <w:proofErr w:type="gramStart"/>
      <w:r w:rsidRPr="009605DF">
        <w:rPr>
          <w:rFonts w:ascii="Times New Roman" w:hAnsi="Times New Roman" w:cs="Times New Roman"/>
        </w:rPr>
        <w:t>ocorrências</w:t>
      </w:r>
      <w:proofErr w:type="gramEnd"/>
      <w:r w:rsidRPr="009605DF">
        <w:rPr>
          <w:rFonts w:ascii="Times New Roman" w:hAnsi="Times New Roman" w:cs="Times New Roman"/>
        </w:rPr>
        <w:t xml:space="preserve"> relevantes;</w:t>
      </w:r>
    </w:p>
    <w:p w14:paraId="5E96BD9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5.8.2.6.</w:t>
      </w:r>
      <w:r w:rsidRPr="009605DF">
        <w:rPr>
          <w:rFonts w:ascii="Times New Roman" w:hAnsi="Times New Roman" w:cs="Times New Roman"/>
        </w:rPr>
        <w:t xml:space="preserve"> </w:t>
      </w:r>
      <w:proofErr w:type="gramStart"/>
      <w:r w:rsidRPr="009605DF">
        <w:rPr>
          <w:rFonts w:ascii="Times New Roman" w:hAnsi="Times New Roman" w:cs="Times New Roman"/>
        </w:rPr>
        <w:t>orientações</w:t>
      </w:r>
      <w:proofErr w:type="gramEnd"/>
      <w:r w:rsidRPr="009605DF">
        <w:rPr>
          <w:rFonts w:ascii="Times New Roman" w:hAnsi="Times New Roman" w:cs="Times New Roman"/>
        </w:rPr>
        <w:t xml:space="preserve"> da fiscalização;</w:t>
      </w:r>
    </w:p>
    <w:p w14:paraId="57F4D54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5.8.2.7.</w:t>
      </w:r>
      <w:r w:rsidRPr="009605DF">
        <w:rPr>
          <w:rFonts w:ascii="Times New Roman" w:hAnsi="Times New Roman" w:cs="Times New Roman"/>
        </w:rPr>
        <w:t xml:space="preserve"> </w:t>
      </w:r>
      <w:proofErr w:type="gramStart"/>
      <w:r w:rsidRPr="009605DF">
        <w:rPr>
          <w:rFonts w:ascii="Times New Roman" w:hAnsi="Times New Roman" w:cs="Times New Roman"/>
        </w:rPr>
        <w:t>intercorrências</w:t>
      </w:r>
      <w:proofErr w:type="gramEnd"/>
      <w:r w:rsidRPr="009605DF">
        <w:rPr>
          <w:rFonts w:ascii="Times New Roman" w:hAnsi="Times New Roman" w:cs="Times New Roman"/>
        </w:rPr>
        <w:t xml:space="preserve"> técnicas;</w:t>
      </w:r>
    </w:p>
    <w:p w14:paraId="66A6C2D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5.8.2.8.</w:t>
      </w:r>
      <w:r w:rsidRPr="009605DF">
        <w:rPr>
          <w:rFonts w:ascii="Times New Roman" w:hAnsi="Times New Roman" w:cs="Times New Roman"/>
        </w:rPr>
        <w:t xml:space="preserve"> </w:t>
      </w:r>
      <w:proofErr w:type="gramStart"/>
      <w:r w:rsidRPr="009605DF">
        <w:rPr>
          <w:rFonts w:ascii="Times New Roman" w:hAnsi="Times New Roman" w:cs="Times New Roman"/>
        </w:rPr>
        <w:t>paralisações</w:t>
      </w:r>
      <w:proofErr w:type="gramEnd"/>
      <w:r w:rsidRPr="009605DF">
        <w:rPr>
          <w:rFonts w:ascii="Times New Roman" w:hAnsi="Times New Roman" w:cs="Times New Roman"/>
        </w:rPr>
        <w:t xml:space="preserve"> eventualmente ocorridas.</w:t>
      </w:r>
    </w:p>
    <w:p w14:paraId="16097EA3"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5.9. FISCALIZAÇÃO E ACOMPANHAMENTO</w:t>
      </w:r>
    </w:p>
    <w:p w14:paraId="054BE98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5.9.1.</w:t>
      </w:r>
      <w:r w:rsidRPr="009605DF">
        <w:rPr>
          <w:rFonts w:ascii="Times New Roman" w:hAnsi="Times New Roman" w:cs="Times New Roman"/>
        </w:rPr>
        <w:t xml:space="preserve"> A execução contratual será acompanhada e fiscalizada por representantes formalmente designados pela Administração.</w:t>
      </w:r>
    </w:p>
    <w:p w14:paraId="4C4B210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5.9.2.</w:t>
      </w:r>
      <w:r w:rsidRPr="009605DF">
        <w:rPr>
          <w:rFonts w:ascii="Times New Roman" w:hAnsi="Times New Roman" w:cs="Times New Roman"/>
        </w:rPr>
        <w:t xml:space="preserve"> A fiscalização exercerá acompanhamento técnico, administrativo e operacional da obra.</w:t>
      </w:r>
    </w:p>
    <w:p w14:paraId="794012B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w:t>
      </w:r>
      <w:r w:rsidRPr="009605DF">
        <w:rPr>
          <w:rFonts w:ascii="Times New Roman" w:hAnsi="Times New Roman" w:cs="Times New Roman"/>
        </w:rPr>
        <w:t xml:space="preserve"> Compete à fiscalização:</w:t>
      </w:r>
    </w:p>
    <w:p w14:paraId="2A19ECC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5.9.3.1.</w:t>
      </w:r>
      <w:r w:rsidRPr="009605DF">
        <w:rPr>
          <w:rFonts w:ascii="Times New Roman" w:hAnsi="Times New Roman" w:cs="Times New Roman"/>
        </w:rPr>
        <w:t xml:space="preserve"> </w:t>
      </w:r>
      <w:proofErr w:type="gramStart"/>
      <w:r w:rsidRPr="009605DF">
        <w:rPr>
          <w:rFonts w:ascii="Times New Roman" w:hAnsi="Times New Roman" w:cs="Times New Roman"/>
        </w:rPr>
        <w:t>verificar</w:t>
      </w:r>
      <w:proofErr w:type="gramEnd"/>
      <w:r w:rsidRPr="009605DF">
        <w:rPr>
          <w:rFonts w:ascii="Times New Roman" w:hAnsi="Times New Roman" w:cs="Times New Roman"/>
        </w:rPr>
        <w:t xml:space="preserve"> conformidade dos serviços executados;</w:t>
      </w:r>
    </w:p>
    <w:p w14:paraId="3F9CD46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5.9.3.2.</w:t>
      </w:r>
      <w:r w:rsidRPr="009605DF">
        <w:rPr>
          <w:rFonts w:ascii="Times New Roman" w:hAnsi="Times New Roman" w:cs="Times New Roman"/>
        </w:rPr>
        <w:t xml:space="preserve"> </w:t>
      </w:r>
      <w:proofErr w:type="gramStart"/>
      <w:r w:rsidRPr="009605DF">
        <w:rPr>
          <w:rFonts w:ascii="Times New Roman" w:hAnsi="Times New Roman" w:cs="Times New Roman"/>
        </w:rPr>
        <w:t>acompanhar</w:t>
      </w:r>
      <w:proofErr w:type="gramEnd"/>
      <w:r w:rsidRPr="009605DF">
        <w:rPr>
          <w:rFonts w:ascii="Times New Roman" w:hAnsi="Times New Roman" w:cs="Times New Roman"/>
        </w:rPr>
        <w:t xml:space="preserve"> medições;</w:t>
      </w:r>
    </w:p>
    <w:p w14:paraId="7E8C310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5.9.3.3.</w:t>
      </w:r>
      <w:r w:rsidRPr="009605DF">
        <w:rPr>
          <w:rFonts w:ascii="Times New Roman" w:hAnsi="Times New Roman" w:cs="Times New Roman"/>
        </w:rPr>
        <w:t xml:space="preserve"> </w:t>
      </w:r>
      <w:proofErr w:type="gramStart"/>
      <w:r w:rsidRPr="009605DF">
        <w:rPr>
          <w:rFonts w:ascii="Times New Roman" w:hAnsi="Times New Roman" w:cs="Times New Roman"/>
        </w:rPr>
        <w:t>emitir</w:t>
      </w:r>
      <w:proofErr w:type="gramEnd"/>
      <w:r w:rsidRPr="009605DF">
        <w:rPr>
          <w:rFonts w:ascii="Times New Roman" w:hAnsi="Times New Roman" w:cs="Times New Roman"/>
        </w:rPr>
        <w:t xml:space="preserve"> relatórios;</w:t>
      </w:r>
    </w:p>
    <w:p w14:paraId="6342B92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5.9.3.4.</w:t>
      </w:r>
      <w:r w:rsidRPr="009605DF">
        <w:rPr>
          <w:rFonts w:ascii="Times New Roman" w:hAnsi="Times New Roman" w:cs="Times New Roman"/>
        </w:rPr>
        <w:t xml:space="preserve"> </w:t>
      </w:r>
      <w:proofErr w:type="gramStart"/>
      <w:r w:rsidRPr="009605DF">
        <w:rPr>
          <w:rFonts w:ascii="Times New Roman" w:hAnsi="Times New Roman" w:cs="Times New Roman"/>
        </w:rPr>
        <w:t>registrar</w:t>
      </w:r>
      <w:proofErr w:type="gramEnd"/>
      <w:r w:rsidRPr="009605DF">
        <w:rPr>
          <w:rFonts w:ascii="Times New Roman" w:hAnsi="Times New Roman" w:cs="Times New Roman"/>
        </w:rPr>
        <w:t xml:space="preserve"> ocorrências;</w:t>
      </w:r>
    </w:p>
    <w:p w14:paraId="11C7047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lastRenderedPageBreak/>
        <w:t>5.9.3.5.</w:t>
      </w:r>
      <w:r w:rsidRPr="009605DF">
        <w:rPr>
          <w:rFonts w:ascii="Times New Roman" w:hAnsi="Times New Roman" w:cs="Times New Roman"/>
        </w:rPr>
        <w:t xml:space="preserve"> </w:t>
      </w:r>
      <w:proofErr w:type="gramStart"/>
      <w:r w:rsidRPr="009605DF">
        <w:rPr>
          <w:rFonts w:ascii="Times New Roman" w:hAnsi="Times New Roman" w:cs="Times New Roman"/>
        </w:rPr>
        <w:t>determinar</w:t>
      </w:r>
      <w:proofErr w:type="gramEnd"/>
      <w:r w:rsidRPr="009605DF">
        <w:rPr>
          <w:rFonts w:ascii="Times New Roman" w:hAnsi="Times New Roman" w:cs="Times New Roman"/>
        </w:rPr>
        <w:t xml:space="preserve"> correções;</w:t>
      </w:r>
    </w:p>
    <w:p w14:paraId="1B03DCA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5.9.3.6.</w:t>
      </w:r>
      <w:r w:rsidRPr="009605DF">
        <w:rPr>
          <w:rFonts w:ascii="Times New Roman" w:hAnsi="Times New Roman" w:cs="Times New Roman"/>
        </w:rPr>
        <w:t xml:space="preserve"> </w:t>
      </w:r>
      <w:proofErr w:type="gramStart"/>
      <w:r w:rsidRPr="009605DF">
        <w:rPr>
          <w:rFonts w:ascii="Times New Roman" w:hAnsi="Times New Roman" w:cs="Times New Roman"/>
        </w:rPr>
        <w:t>rejeitar</w:t>
      </w:r>
      <w:proofErr w:type="gramEnd"/>
      <w:r w:rsidRPr="009605DF">
        <w:rPr>
          <w:rFonts w:ascii="Times New Roman" w:hAnsi="Times New Roman" w:cs="Times New Roman"/>
        </w:rPr>
        <w:t xml:space="preserve"> materiais ou serviços inadequados;</w:t>
      </w:r>
    </w:p>
    <w:p w14:paraId="7E355AD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5.9.3.7.</w:t>
      </w:r>
      <w:r w:rsidRPr="009605DF">
        <w:rPr>
          <w:rFonts w:ascii="Times New Roman" w:hAnsi="Times New Roman" w:cs="Times New Roman"/>
        </w:rPr>
        <w:t xml:space="preserve"> </w:t>
      </w:r>
      <w:proofErr w:type="gramStart"/>
      <w:r w:rsidRPr="009605DF">
        <w:rPr>
          <w:rFonts w:ascii="Times New Roman" w:hAnsi="Times New Roman" w:cs="Times New Roman"/>
        </w:rPr>
        <w:t>acompanhar</w:t>
      </w:r>
      <w:proofErr w:type="gramEnd"/>
      <w:r w:rsidRPr="009605DF">
        <w:rPr>
          <w:rFonts w:ascii="Times New Roman" w:hAnsi="Times New Roman" w:cs="Times New Roman"/>
        </w:rPr>
        <w:t xml:space="preserve"> o cumprimento do cronograma.</w:t>
      </w:r>
    </w:p>
    <w:p w14:paraId="5FEBF32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5.9.4.</w:t>
      </w:r>
      <w:r w:rsidRPr="009605DF">
        <w:rPr>
          <w:rFonts w:ascii="Times New Roman" w:hAnsi="Times New Roman" w:cs="Times New Roman"/>
        </w:rPr>
        <w:t xml:space="preserve"> A atuação da fiscalização não exclui nem reduz a responsabilidade integral da contratada.</w:t>
      </w:r>
    </w:p>
    <w:p w14:paraId="2E89CB23"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5.10. CONTROLE DE QUALIDADE</w:t>
      </w:r>
    </w:p>
    <w:p w14:paraId="7742D7D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5.10.1.</w:t>
      </w:r>
      <w:r w:rsidRPr="009605DF">
        <w:rPr>
          <w:rFonts w:ascii="Times New Roman" w:hAnsi="Times New Roman" w:cs="Times New Roman"/>
        </w:rPr>
        <w:t xml:space="preserve"> A contratada deverá assegurar controle permanente da qualidade dos serviços executados.</w:t>
      </w:r>
    </w:p>
    <w:p w14:paraId="5A5FB3B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w:t>
      </w:r>
      <w:r w:rsidRPr="009605DF">
        <w:rPr>
          <w:rFonts w:ascii="Times New Roman" w:hAnsi="Times New Roman" w:cs="Times New Roman"/>
        </w:rPr>
        <w:t xml:space="preserve"> A Administração poderá exigir:</w:t>
      </w:r>
    </w:p>
    <w:p w14:paraId="247F491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5.10.2.1.</w:t>
      </w:r>
      <w:r w:rsidRPr="009605DF">
        <w:rPr>
          <w:rFonts w:ascii="Times New Roman" w:hAnsi="Times New Roman" w:cs="Times New Roman"/>
        </w:rPr>
        <w:t xml:space="preserve"> </w:t>
      </w:r>
      <w:proofErr w:type="gramStart"/>
      <w:r w:rsidRPr="009605DF">
        <w:rPr>
          <w:rFonts w:ascii="Times New Roman" w:hAnsi="Times New Roman" w:cs="Times New Roman"/>
        </w:rPr>
        <w:t>ensaios</w:t>
      </w:r>
      <w:proofErr w:type="gramEnd"/>
      <w:r w:rsidRPr="009605DF">
        <w:rPr>
          <w:rFonts w:ascii="Times New Roman" w:hAnsi="Times New Roman" w:cs="Times New Roman"/>
        </w:rPr>
        <w:t xml:space="preserve"> laboratoriais;</w:t>
      </w:r>
    </w:p>
    <w:p w14:paraId="422361ED"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5.10.2.2.</w:t>
      </w:r>
      <w:r w:rsidRPr="009605DF">
        <w:rPr>
          <w:rFonts w:ascii="Times New Roman" w:hAnsi="Times New Roman" w:cs="Times New Roman"/>
        </w:rPr>
        <w:t xml:space="preserve"> </w:t>
      </w:r>
      <w:proofErr w:type="gramStart"/>
      <w:r w:rsidRPr="009605DF">
        <w:rPr>
          <w:rFonts w:ascii="Times New Roman" w:hAnsi="Times New Roman" w:cs="Times New Roman"/>
        </w:rPr>
        <w:t>testes</w:t>
      </w:r>
      <w:proofErr w:type="gramEnd"/>
      <w:r w:rsidRPr="009605DF">
        <w:rPr>
          <w:rFonts w:ascii="Times New Roman" w:hAnsi="Times New Roman" w:cs="Times New Roman"/>
        </w:rPr>
        <w:t xml:space="preserve"> operacionais;</w:t>
      </w:r>
    </w:p>
    <w:p w14:paraId="62709CE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5.10.2.3.</w:t>
      </w:r>
      <w:r w:rsidRPr="009605DF">
        <w:rPr>
          <w:rFonts w:ascii="Times New Roman" w:hAnsi="Times New Roman" w:cs="Times New Roman"/>
        </w:rPr>
        <w:t xml:space="preserve"> </w:t>
      </w:r>
      <w:proofErr w:type="gramStart"/>
      <w:r w:rsidRPr="009605DF">
        <w:rPr>
          <w:rFonts w:ascii="Times New Roman" w:hAnsi="Times New Roman" w:cs="Times New Roman"/>
        </w:rPr>
        <w:t>laudos</w:t>
      </w:r>
      <w:proofErr w:type="gramEnd"/>
      <w:r w:rsidRPr="009605DF">
        <w:rPr>
          <w:rFonts w:ascii="Times New Roman" w:hAnsi="Times New Roman" w:cs="Times New Roman"/>
        </w:rPr>
        <w:t xml:space="preserve"> técnicos;</w:t>
      </w:r>
    </w:p>
    <w:p w14:paraId="153F778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5.10.2.4.</w:t>
      </w:r>
      <w:r w:rsidRPr="009605DF">
        <w:rPr>
          <w:rFonts w:ascii="Times New Roman" w:hAnsi="Times New Roman" w:cs="Times New Roman"/>
        </w:rPr>
        <w:t xml:space="preserve"> </w:t>
      </w:r>
      <w:proofErr w:type="gramStart"/>
      <w:r w:rsidRPr="009605DF">
        <w:rPr>
          <w:rFonts w:ascii="Times New Roman" w:hAnsi="Times New Roman" w:cs="Times New Roman"/>
        </w:rPr>
        <w:t>certificados</w:t>
      </w:r>
      <w:proofErr w:type="gramEnd"/>
      <w:r w:rsidRPr="009605DF">
        <w:rPr>
          <w:rFonts w:ascii="Times New Roman" w:hAnsi="Times New Roman" w:cs="Times New Roman"/>
        </w:rPr>
        <w:t xml:space="preserve"> de conformidade;</w:t>
      </w:r>
    </w:p>
    <w:p w14:paraId="3ED8247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5.10.2.5.</w:t>
      </w:r>
      <w:r w:rsidRPr="009605DF">
        <w:rPr>
          <w:rFonts w:ascii="Times New Roman" w:hAnsi="Times New Roman" w:cs="Times New Roman"/>
        </w:rPr>
        <w:t xml:space="preserve"> </w:t>
      </w:r>
      <w:proofErr w:type="gramStart"/>
      <w:r w:rsidRPr="009605DF">
        <w:rPr>
          <w:rFonts w:ascii="Times New Roman" w:hAnsi="Times New Roman" w:cs="Times New Roman"/>
        </w:rPr>
        <w:t>substituição</w:t>
      </w:r>
      <w:proofErr w:type="gramEnd"/>
      <w:r w:rsidRPr="009605DF">
        <w:rPr>
          <w:rFonts w:ascii="Times New Roman" w:hAnsi="Times New Roman" w:cs="Times New Roman"/>
        </w:rPr>
        <w:t xml:space="preserve"> de materiais ou serviços inadequados.</w:t>
      </w:r>
    </w:p>
    <w:p w14:paraId="04FBE790"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5.10.3.</w:t>
      </w:r>
      <w:r w:rsidRPr="009605DF">
        <w:rPr>
          <w:rFonts w:ascii="Times New Roman" w:hAnsi="Times New Roman" w:cs="Times New Roman"/>
        </w:rPr>
        <w:t xml:space="preserve"> Os serviços executados em desacordo com os projetos ou normas técnicas deverão ser refeitos </w:t>
      </w:r>
      <w:proofErr w:type="gramStart"/>
      <w:r w:rsidRPr="009605DF">
        <w:rPr>
          <w:rFonts w:ascii="Times New Roman" w:hAnsi="Times New Roman" w:cs="Times New Roman"/>
        </w:rPr>
        <w:t>às expensas da</w:t>
      </w:r>
      <w:proofErr w:type="gramEnd"/>
      <w:r w:rsidRPr="009605DF">
        <w:rPr>
          <w:rFonts w:ascii="Times New Roman" w:hAnsi="Times New Roman" w:cs="Times New Roman"/>
        </w:rPr>
        <w:t xml:space="preserve"> contratada.</w:t>
      </w:r>
    </w:p>
    <w:p w14:paraId="4AE670C2"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5.11. MEDIÇÕES</w:t>
      </w:r>
    </w:p>
    <w:p w14:paraId="0580ADB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5.11.1.</w:t>
      </w:r>
      <w:r w:rsidRPr="009605DF">
        <w:rPr>
          <w:rFonts w:ascii="Times New Roman" w:hAnsi="Times New Roman" w:cs="Times New Roman"/>
        </w:rPr>
        <w:t xml:space="preserve"> As medições serão realizadas mensalmente, considerando exclusivamente os serviços efetivamente executados e aprovados pela fiscalização.</w:t>
      </w:r>
    </w:p>
    <w:p w14:paraId="3494831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w:t>
      </w:r>
      <w:r w:rsidRPr="009605DF">
        <w:rPr>
          <w:rFonts w:ascii="Times New Roman" w:hAnsi="Times New Roman" w:cs="Times New Roman"/>
        </w:rPr>
        <w:t xml:space="preserve"> A contratada deverá apresentar:</w:t>
      </w:r>
    </w:p>
    <w:p w14:paraId="40760C1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5.11.2.1.</w:t>
      </w:r>
      <w:r w:rsidRPr="009605DF">
        <w:rPr>
          <w:rFonts w:ascii="Times New Roman" w:hAnsi="Times New Roman" w:cs="Times New Roman"/>
        </w:rPr>
        <w:t xml:space="preserve"> </w:t>
      </w:r>
      <w:proofErr w:type="gramStart"/>
      <w:r w:rsidRPr="009605DF">
        <w:rPr>
          <w:rFonts w:ascii="Times New Roman" w:hAnsi="Times New Roman" w:cs="Times New Roman"/>
        </w:rPr>
        <w:t>boletim</w:t>
      </w:r>
      <w:proofErr w:type="gramEnd"/>
      <w:r w:rsidRPr="009605DF">
        <w:rPr>
          <w:rFonts w:ascii="Times New Roman" w:hAnsi="Times New Roman" w:cs="Times New Roman"/>
        </w:rPr>
        <w:t xml:space="preserve"> de medição;</w:t>
      </w:r>
    </w:p>
    <w:p w14:paraId="0BBB403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5.11.2.2.</w:t>
      </w:r>
      <w:r w:rsidRPr="009605DF">
        <w:rPr>
          <w:rFonts w:ascii="Times New Roman" w:hAnsi="Times New Roman" w:cs="Times New Roman"/>
        </w:rPr>
        <w:t xml:space="preserve"> </w:t>
      </w:r>
      <w:proofErr w:type="gramStart"/>
      <w:r w:rsidRPr="009605DF">
        <w:rPr>
          <w:rFonts w:ascii="Times New Roman" w:hAnsi="Times New Roman" w:cs="Times New Roman"/>
        </w:rPr>
        <w:t>memória</w:t>
      </w:r>
      <w:proofErr w:type="gramEnd"/>
      <w:r w:rsidRPr="009605DF">
        <w:rPr>
          <w:rFonts w:ascii="Times New Roman" w:hAnsi="Times New Roman" w:cs="Times New Roman"/>
        </w:rPr>
        <w:t xml:space="preserve"> de cálculo;</w:t>
      </w:r>
    </w:p>
    <w:p w14:paraId="299BB16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5.11.2.3.</w:t>
      </w:r>
      <w:r w:rsidRPr="009605DF">
        <w:rPr>
          <w:rFonts w:ascii="Times New Roman" w:hAnsi="Times New Roman" w:cs="Times New Roman"/>
        </w:rPr>
        <w:t xml:space="preserve"> </w:t>
      </w:r>
      <w:proofErr w:type="gramStart"/>
      <w:r w:rsidRPr="009605DF">
        <w:rPr>
          <w:rFonts w:ascii="Times New Roman" w:hAnsi="Times New Roman" w:cs="Times New Roman"/>
        </w:rPr>
        <w:t>relatório</w:t>
      </w:r>
      <w:proofErr w:type="gramEnd"/>
      <w:r w:rsidRPr="009605DF">
        <w:rPr>
          <w:rFonts w:ascii="Times New Roman" w:hAnsi="Times New Roman" w:cs="Times New Roman"/>
        </w:rPr>
        <w:t xml:space="preserve"> fotográfico;</w:t>
      </w:r>
    </w:p>
    <w:p w14:paraId="54F2CA4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5.11.2.4.</w:t>
      </w:r>
      <w:r w:rsidRPr="009605DF">
        <w:rPr>
          <w:rFonts w:ascii="Times New Roman" w:hAnsi="Times New Roman" w:cs="Times New Roman"/>
        </w:rPr>
        <w:t xml:space="preserve"> </w:t>
      </w:r>
      <w:proofErr w:type="gramStart"/>
      <w:r w:rsidRPr="009605DF">
        <w:rPr>
          <w:rFonts w:ascii="Times New Roman" w:hAnsi="Times New Roman" w:cs="Times New Roman"/>
        </w:rPr>
        <w:t>diário</w:t>
      </w:r>
      <w:proofErr w:type="gramEnd"/>
      <w:r w:rsidRPr="009605DF">
        <w:rPr>
          <w:rFonts w:ascii="Times New Roman" w:hAnsi="Times New Roman" w:cs="Times New Roman"/>
        </w:rPr>
        <w:t xml:space="preserve"> de obra;</w:t>
      </w:r>
    </w:p>
    <w:p w14:paraId="01473FF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5.11.2.5.</w:t>
      </w:r>
      <w:r w:rsidRPr="009605DF">
        <w:rPr>
          <w:rFonts w:ascii="Times New Roman" w:hAnsi="Times New Roman" w:cs="Times New Roman"/>
        </w:rPr>
        <w:t xml:space="preserve"> </w:t>
      </w:r>
      <w:proofErr w:type="gramStart"/>
      <w:r w:rsidRPr="009605DF">
        <w:rPr>
          <w:rFonts w:ascii="Times New Roman" w:hAnsi="Times New Roman" w:cs="Times New Roman"/>
        </w:rPr>
        <w:t>documentação</w:t>
      </w:r>
      <w:proofErr w:type="gramEnd"/>
      <w:r w:rsidRPr="009605DF">
        <w:rPr>
          <w:rFonts w:ascii="Times New Roman" w:hAnsi="Times New Roman" w:cs="Times New Roman"/>
        </w:rPr>
        <w:t xml:space="preserve"> fiscal e trabalhista pertinente.</w:t>
      </w:r>
    </w:p>
    <w:p w14:paraId="256EB53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5.11.3.</w:t>
      </w:r>
      <w:r w:rsidRPr="009605DF">
        <w:rPr>
          <w:rFonts w:ascii="Times New Roman" w:hAnsi="Times New Roman" w:cs="Times New Roman"/>
        </w:rPr>
        <w:t xml:space="preserve"> A Administração poderá promover glosas relativas a serviços executados em desconformidade.</w:t>
      </w:r>
    </w:p>
    <w:p w14:paraId="37271A06"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5.12. PRAZOS E MARCOS DE EXECUÇÃO</w:t>
      </w:r>
    </w:p>
    <w:p w14:paraId="721E30A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5.12.1.</w:t>
      </w:r>
      <w:r w:rsidRPr="009605DF">
        <w:rPr>
          <w:rFonts w:ascii="Times New Roman" w:hAnsi="Times New Roman" w:cs="Times New Roman"/>
        </w:rPr>
        <w:t xml:space="preserve"> A contratada deverá observar rigorosamente </w:t>
      </w:r>
      <w:proofErr w:type="gramStart"/>
      <w:r w:rsidRPr="009605DF">
        <w:rPr>
          <w:rFonts w:ascii="Times New Roman" w:hAnsi="Times New Roman" w:cs="Times New Roman"/>
        </w:rPr>
        <w:t>os marcos</w:t>
      </w:r>
      <w:proofErr w:type="gramEnd"/>
      <w:r w:rsidRPr="009605DF">
        <w:rPr>
          <w:rFonts w:ascii="Times New Roman" w:hAnsi="Times New Roman" w:cs="Times New Roman"/>
        </w:rPr>
        <w:t xml:space="preserve"> físicos previstos no cronograma físico-financeiro.</w:t>
      </w:r>
    </w:p>
    <w:p w14:paraId="0B3C8DE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w:t>
      </w:r>
      <w:r w:rsidRPr="009605DF">
        <w:rPr>
          <w:rFonts w:ascii="Times New Roman" w:hAnsi="Times New Roman" w:cs="Times New Roman"/>
        </w:rPr>
        <w:t xml:space="preserve"> O atraso injustificado poderá ensejar:</w:t>
      </w:r>
    </w:p>
    <w:p w14:paraId="2D1D4CE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5.12.2.1.</w:t>
      </w:r>
      <w:r w:rsidRPr="009605DF">
        <w:rPr>
          <w:rFonts w:ascii="Times New Roman" w:hAnsi="Times New Roman" w:cs="Times New Roman"/>
        </w:rPr>
        <w:t xml:space="preserve"> </w:t>
      </w:r>
      <w:proofErr w:type="gramStart"/>
      <w:r w:rsidRPr="009605DF">
        <w:rPr>
          <w:rFonts w:ascii="Times New Roman" w:hAnsi="Times New Roman" w:cs="Times New Roman"/>
        </w:rPr>
        <w:t>aplicação</w:t>
      </w:r>
      <w:proofErr w:type="gramEnd"/>
      <w:r w:rsidRPr="009605DF">
        <w:rPr>
          <w:rFonts w:ascii="Times New Roman" w:hAnsi="Times New Roman" w:cs="Times New Roman"/>
        </w:rPr>
        <w:t xml:space="preserve"> de penalidades;</w:t>
      </w:r>
    </w:p>
    <w:p w14:paraId="581C46A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5.12.2.2.</w:t>
      </w:r>
      <w:r w:rsidRPr="009605DF">
        <w:rPr>
          <w:rFonts w:ascii="Times New Roman" w:hAnsi="Times New Roman" w:cs="Times New Roman"/>
        </w:rPr>
        <w:t xml:space="preserve"> </w:t>
      </w:r>
      <w:proofErr w:type="gramStart"/>
      <w:r w:rsidRPr="009605DF">
        <w:rPr>
          <w:rFonts w:ascii="Times New Roman" w:hAnsi="Times New Roman" w:cs="Times New Roman"/>
        </w:rPr>
        <w:t>retenção</w:t>
      </w:r>
      <w:proofErr w:type="gramEnd"/>
      <w:r w:rsidRPr="009605DF">
        <w:rPr>
          <w:rFonts w:ascii="Times New Roman" w:hAnsi="Times New Roman" w:cs="Times New Roman"/>
        </w:rPr>
        <w:t xml:space="preserve"> de pagamentos;</w:t>
      </w:r>
    </w:p>
    <w:p w14:paraId="4FCE935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5.12.2.3.</w:t>
      </w:r>
      <w:r w:rsidRPr="009605DF">
        <w:rPr>
          <w:rFonts w:ascii="Times New Roman" w:hAnsi="Times New Roman" w:cs="Times New Roman"/>
        </w:rPr>
        <w:t xml:space="preserve"> </w:t>
      </w:r>
      <w:proofErr w:type="gramStart"/>
      <w:r w:rsidRPr="009605DF">
        <w:rPr>
          <w:rFonts w:ascii="Times New Roman" w:hAnsi="Times New Roman" w:cs="Times New Roman"/>
        </w:rPr>
        <w:t>execução</w:t>
      </w:r>
      <w:proofErr w:type="gramEnd"/>
      <w:r w:rsidRPr="009605DF">
        <w:rPr>
          <w:rFonts w:ascii="Times New Roman" w:hAnsi="Times New Roman" w:cs="Times New Roman"/>
        </w:rPr>
        <w:t xml:space="preserve"> da garantia contratual;</w:t>
      </w:r>
    </w:p>
    <w:p w14:paraId="42F725F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5.12.2.4.</w:t>
      </w:r>
      <w:r w:rsidRPr="009605DF">
        <w:rPr>
          <w:rFonts w:ascii="Times New Roman" w:hAnsi="Times New Roman" w:cs="Times New Roman"/>
        </w:rPr>
        <w:t xml:space="preserve"> </w:t>
      </w:r>
      <w:proofErr w:type="gramStart"/>
      <w:r w:rsidRPr="009605DF">
        <w:rPr>
          <w:rFonts w:ascii="Times New Roman" w:hAnsi="Times New Roman" w:cs="Times New Roman"/>
        </w:rPr>
        <w:t>rescisão</w:t>
      </w:r>
      <w:proofErr w:type="gramEnd"/>
      <w:r w:rsidRPr="009605DF">
        <w:rPr>
          <w:rFonts w:ascii="Times New Roman" w:hAnsi="Times New Roman" w:cs="Times New Roman"/>
        </w:rPr>
        <w:t xml:space="preserve"> contratual;</w:t>
      </w:r>
    </w:p>
    <w:p w14:paraId="1E77E812"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5.12.2.5.</w:t>
      </w:r>
      <w:r w:rsidRPr="009605DF">
        <w:rPr>
          <w:rFonts w:ascii="Times New Roman" w:hAnsi="Times New Roman" w:cs="Times New Roman"/>
        </w:rPr>
        <w:t xml:space="preserve"> </w:t>
      </w:r>
      <w:proofErr w:type="gramStart"/>
      <w:r w:rsidRPr="009605DF">
        <w:rPr>
          <w:rFonts w:ascii="Times New Roman" w:hAnsi="Times New Roman" w:cs="Times New Roman"/>
        </w:rPr>
        <w:t>demais</w:t>
      </w:r>
      <w:proofErr w:type="gramEnd"/>
      <w:r w:rsidRPr="009605DF">
        <w:rPr>
          <w:rFonts w:ascii="Times New Roman" w:hAnsi="Times New Roman" w:cs="Times New Roman"/>
        </w:rPr>
        <w:t xml:space="preserve"> sanções cabíveis.</w:t>
      </w:r>
    </w:p>
    <w:p w14:paraId="44F42D14"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5.13. TESTES E COMISSIONAMENTO</w:t>
      </w:r>
    </w:p>
    <w:p w14:paraId="66723F2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5.13.1.</w:t>
      </w:r>
      <w:r w:rsidRPr="009605DF">
        <w:rPr>
          <w:rFonts w:ascii="Times New Roman" w:hAnsi="Times New Roman" w:cs="Times New Roman"/>
        </w:rPr>
        <w:t xml:space="preserve"> Ao final da execução, a contratada deverá realizar testes e verificações operacionais dos sistemas instalados.</w:t>
      </w:r>
    </w:p>
    <w:p w14:paraId="47ED30F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w:t>
      </w:r>
      <w:r w:rsidRPr="009605DF">
        <w:rPr>
          <w:rFonts w:ascii="Times New Roman" w:hAnsi="Times New Roman" w:cs="Times New Roman"/>
        </w:rPr>
        <w:t xml:space="preserve"> Os testes deverão abranger, quando aplicável:</w:t>
      </w:r>
    </w:p>
    <w:p w14:paraId="717CCC0C"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5.13.2.1.</w:t>
      </w:r>
      <w:r w:rsidRPr="009605DF">
        <w:rPr>
          <w:rFonts w:ascii="Times New Roman" w:hAnsi="Times New Roman" w:cs="Times New Roman"/>
        </w:rPr>
        <w:t xml:space="preserve"> </w:t>
      </w:r>
      <w:proofErr w:type="gramStart"/>
      <w:r w:rsidRPr="009605DF">
        <w:rPr>
          <w:rFonts w:ascii="Times New Roman" w:hAnsi="Times New Roman" w:cs="Times New Roman"/>
        </w:rPr>
        <w:t>instalações</w:t>
      </w:r>
      <w:proofErr w:type="gramEnd"/>
      <w:r w:rsidRPr="009605DF">
        <w:rPr>
          <w:rFonts w:ascii="Times New Roman" w:hAnsi="Times New Roman" w:cs="Times New Roman"/>
        </w:rPr>
        <w:t xml:space="preserve"> elétricas;</w:t>
      </w:r>
    </w:p>
    <w:p w14:paraId="5BACD16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5.13.2.2.</w:t>
      </w:r>
      <w:r w:rsidRPr="009605DF">
        <w:rPr>
          <w:rFonts w:ascii="Times New Roman" w:hAnsi="Times New Roman" w:cs="Times New Roman"/>
        </w:rPr>
        <w:t xml:space="preserve"> </w:t>
      </w:r>
      <w:proofErr w:type="gramStart"/>
      <w:r w:rsidRPr="009605DF">
        <w:rPr>
          <w:rFonts w:ascii="Times New Roman" w:hAnsi="Times New Roman" w:cs="Times New Roman"/>
        </w:rPr>
        <w:t>iluminação</w:t>
      </w:r>
      <w:proofErr w:type="gramEnd"/>
      <w:r w:rsidRPr="009605DF">
        <w:rPr>
          <w:rFonts w:ascii="Times New Roman" w:hAnsi="Times New Roman" w:cs="Times New Roman"/>
        </w:rPr>
        <w:t>;</w:t>
      </w:r>
    </w:p>
    <w:p w14:paraId="0FEA761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5.13.2.3.</w:t>
      </w:r>
      <w:r w:rsidRPr="009605DF">
        <w:rPr>
          <w:rFonts w:ascii="Times New Roman" w:hAnsi="Times New Roman" w:cs="Times New Roman"/>
        </w:rPr>
        <w:t xml:space="preserve"> </w:t>
      </w:r>
      <w:proofErr w:type="gramStart"/>
      <w:r w:rsidRPr="009605DF">
        <w:rPr>
          <w:rFonts w:ascii="Times New Roman" w:hAnsi="Times New Roman" w:cs="Times New Roman"/>
        </w:rPr>
        <w:t>sistemas</w:t>
      </w:r>
      <w:proofErr w:type="gramEnd"/>
      <w:r w:rsidRPr="009605DF">
        <w:rPr>
          <w:rFonts w:ascii="Times New Roman" w:hAnsi="Times New Roman" w:cs="Times New Roman"/>
        </w:rPr>
        <w:t xml:space="preserve"> </w:t>
      </w:r>
      <w:proofErr w:type="spellStart"/>
      <w:r w:rsidRPr="009605DF">
        <w:rPr>
          <w:rFonts w:ascii="Times New Roman" w:hAnsi="Times New Roman" w:cs="Times New Roman"/>
        </w:rPr>
        <w:t>hidrossanitários</w:t>
      </w:r>
      <w:proofErr w:type="spellEnd"/>
      <w:r w:rsidRPr="009605DF">
        <w:rPr>
          <w:rFonts w:ascii="Times New Roman" w:hAnsi="Times New Roman" w:cs="Times New Roman"/>
        </w:rPr>
        <w:t>;</w:t>
      </w:r>
    </w:p>
    <w:p w14:paraId="30C16577"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5.13.2.4.</w:t>
      </w:r>
      <w:r w:rsidRPr="009605DF">
        <w:rPr>
          <w:rFonts w:ascii="Times New Roman" w:hAnsi="Times New Roman" w:cs="Times New Roman"/>
        </w:rPr>
        <w:t xml:space="preserve"> </w:t>
      </w:r>
      <w:proofErr w:type="gramStart"/>
      <w:r w:rsidRPr="009605DF">
        <w:rPr>
          <w:rFonts w:ascii="Times New Roman" w:hAnsi="Times New Roman" w:cs="Times New Roman"/>
        </w:rPr>
        <w:t>equipamentos</w:t>
      </w:r>
      <w:proofErr w:type="gramEnd"/>
      <w:r w:rsidRPr="009605DF">
        <w:rPr>
          <w:rFonts w:ascii="Times New Roman" w:hAnsi="Times New Roman" w:cs="Times New Roman"/>
        </w:rPr>
        <w:t xml:space="preserve"> de acessibilidade;</w:t>
      </w:r>
    </w:p>
    <w:p w14:paraId="065E4B8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5.13.2.5.</w:t>
      </w:r>
      <w:r w:rsidRPr="009605DF">
        <w:rPr>
          <w:rFonts w:ascii="Times New Roman" w:hAnsi="Times New Roman" w:cs="Times New Roman"/>
        </w:rPr>
        <w:t xml:space="preserve"> </w:t>
      </w:r>
      <w:proofErr w:type="gramStart"/>
      <w:r w:rsidRPr="009605DF">
        <w:rPr>
          <w:rFonts w:ascii="Times New Roman" w:hAnsi="Times New Roman" w:cs="Times New Roman"/>
        </w:rPr>
        <w:t>sistema</w:t>
      </w:r>
      <w:proofErr w:type="gramEnd"/>
      <w:r w:rsidRPr="009605DF">
        <w:rPr>
          <w:rFonts w:ascii="Times New Roman" w:hAnsi="Times New Roman" w:cs="Times New Roman"/>
        </w:rPr>
        <w:t xml:space="preserve"> de prevenção e combate a incêndio;</w:t>
      </w:r>
    </w:p>
    <w:p w14:paraId="02EBEEF8" w14:textId="5CFDD1FA"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5.13.2.6.</w:t>
      </w:r>
      <w:r w:rsidRPr="009605DF">
        <w:rPr>
          <w:rFonts w:ascii="Times New Roman" w:hAnsi="Times New Roman" w:cs="Times New Roman"/>
        </w:rPr>
        <w:t xml:space="preserve"> </w:t>
      </w:r>
      <w:proofErr w:type="gramStart"/>
      <w:r w:rsidRPr="009605DF">
        <w:rPr>
          <w:rFonts w:ascii="Times New Roman" w:hAnsi="Times New Roman" w:cs="Times New Roman"/>
        </w:rPr>
        <w:t>demais</w:t>
      </w:r>
      <w:proofErr w:type="gramEnd"/>
      <w:r w:rsidRPr="009605DF">
        <w:rPr>
          <w:rFonts w:ascii="Times New Roman" w:hAnsi="Times New Roman" w:cs="Times New Roman"/>
        </w:rPr>
        <w:t xml:space="preserve"> sistemas previstos no projeto.</w:t>
      </w:r>
    </w:p>
    <w:p w14:paraId="303B5465"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lastRenderedPageBreak/>
        <w:t>5.14. LIMPEZA FINAL DA OBRA</w:t>
      </w:r>
    </w:p>
    <w:p w14:paraId="6F21784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5.14.1.</w:t>
      </w:r>
      <w:r w:rsidRPr="009605DF">
        <w:rPr>
          <w:rFonts w:ascii="Times New Roman" w:hAnsi="Times New Roman" w:cs="Times New Roman"/>
        </w:rPr>
        <w:t xml:space="preserve"> Ao término da execução, a contratada deverá promover limpeza geral da obra.</w:t>
      </w:r>
    </w:p>
    <w:p w14:paraId="7210984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w:t>
      </w:r>
      <w:r w:rsidRPr="009605DF">
        <w:rPr>
          <w:rFonts w:ascii="Times New Roman" w:hAnsi="Times New Roman" w:cs="Times New Roman"/>
        </w:rPr>
        <w:t xml:space="preserve"> A limpeza compreenderá:</w:t>
      </w:r>
    </w:p>
    <w:p w14:paraId="01AFD80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5.14.2.1.</w:t>
      </w:r>
      <w:r w:rsidRPr="009605DF">
        <w:rPr>
          <w:rFonts w:ascii="Times New Roman" w:hAnsi="Times New Roman" w:cs="Times New Roman"/>
        </w:rPr>
        <w:t xml:space="preserve"> </w:t>
      </w:r>
      <w:proofErr w:type="gramStart"/>
      <w:r w:rsidRPr="009605DF">
        <w:rPr>
          <w:rFonts w:ascii="Times New Roman" w:hAnsi="Times New Roman" w:cs="Times New Roman"/>
        </w:rPr>
        <w:t>remoção</w:t>
      </w:r>
      <w:proofErr w:type="gramEnd"/>
      <w:r w:rsidRPr="009605DF">
        <w:rPr>
          <w:rFonts w:ascii="Times New Roman" w:hAnsi="Times New Roman" w:cs="Times New Roman"/>
        </w:rPr>
        <w:t xml:space="preserve"> de entulhos;</w:t>
      </w:r>
    </w:p>
    <w:p w14:paraId="5200645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5.14.2.2.</w:t>
      </w:r>
      <w:r w:rsidRPr="009605DF">
        <w:rPr>
          <w:rFonts w:ascii="Times New Roman" w:hAnsi="Times New Roman" w:cs="Times New Roman"/>
        </w:rPr>
        <w:t xml:space="preserve"> </w:t>
      </w:r>
      <w:proofErr w:type="gramStart"/>
      <w:r w:rsidRPr="009605DF">
        <w:rPr>
          <w:rFonts w:ascii="Times New Roman" w:hAnsi="Times New Roman" w:cs="Times New Roman"/>
        </w:rPr>
        <w:t>retirada</w:t>
      </w:r>
      <w:proofErr w:type="gramEnd"/>
      <w:r w:rsidRPr="009605DF">
        <w:rPr>
          <w:rFonts w:ascii="Times New Roman" w:hAnsi="Times New Roman" w:cs="Times New Roman"/>
        </w:rPr>
        <w:t xml:space="preserve"> de materiais excedentes;</w:t>
      </w:r>
    </w:p>
    <w:p w14:paraId="7415E32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5.14.2.3.</w:t>
      </w:r>
      <w:r w:rsidRPr="009605DF">
        <w:rPr>
          <w:rFonts w:ascii="Times New Roman" w:hAnsi="Times New Roman" w:cs="Times New Roman"/>
        </w:rPr>
        <w:t xml:space="preserve"> </w:t>
      </w:r>
      <w:proofErr w:type="gramStart"/>
      <w:r w:rsidRPr="009605DF">
        <w:rPr>
          <w:rFonts w:ascii="Times New Roman" w:hAnsi="Times New Roman" w:cs="Times New Roman"/>
        </w:rPr>
        <w:t>limpeza</w:t>
      </w:r>
      <w:proofErr w:type="gramEnd"/>
      <w:r w:rsidRPr="009605DF">
        <w:rPr>
          <w:rFonts w:ascii="Times New Roman" w:hAnsi="Times New Roman" w:cs="Times New Roman"/>
        </w:rPr>
        <w:t xml:space="preserve"> de pisos, revestimentos e esquadrias;</w:t>
      </w:r>
    </w:p>
    <w:p w14:paraId="06B82A9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5.14.2.4.</w:t>
      </w:r>
      <w:r w:rsidRPr="009605DF">
        <w:rPr>
          <w:rFonts w:ascii="Times New Roman" w:hAnsi="Times New Roman" w:cs="Times New Roman"/>
        </w:rPr>
        <w:t xml:space="preserve"> </w:t>
      </w:r>
      <w:proofErr w:type="gramStart"/>
      <w:r w:rsidRPr="009605DF">
        <w:rPr>
          <w:rFonts w:ascii="Times New Roman" w:hAnsi="Times New Roman" w:cs="Times New Roman"/>
        </w:rPr>
        <w:t>desmobilização</w:t>
      </w:r>
      <w:proofErr w:type="gramEnd"/>
      <w:r w:rsidRPr="009605DF">
        <w:rPr>
          <w:rFonts w:ascii="Times New Roman" w:hAnsi="Times New Roman" w:cs="Times New Roman"/>
        </w:rPr>
        <w:t xml:space="preserve"> do canteiro;</w:t>
      </w:r>
    </w:p>
    <w:p w14:paraId="624660AE"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5.14.2.5.</w:t>
      </w:r>
      <w:r w:rsidRPr="009605DF">
        <w:rPr>
          <w:rFonts w:ascii="Times New Roman" w:hAnsi="Times New Roman" w:cs="Times New Roman"/>
        </w:rPr>
        <w:t xml:space="preserve"> </w:t>
      </w:r>
      <w:proofErr w:type="gramStart"/>
      <w:r w:rsidRPr="009605DF">
        <w:rPr>
          <w:rFonts w:ascii="Times New Roman" w:hAnsi="Times New Roman" w:cs="Times New Roman"/>
        </w:rPr>
        <w:t>entrega</w:t>
      </w:r>
      <w:proofErr w:type="gramEnd"/>
      <w:r w:rsidRPr="009605DF">
        <w:rPr>
          <w:rFonts w:ascii="Times New Roman" w:hAnsi="Times New Roman" w:cs="Times New Roman"/>
        </w:rPr>
        <w:t xml:space="preserve"> da edificação em condições adequadas de utilização.</w:t>
      </w:r>
    </w:p>
    <w:p w14:paraId="01B82CE7"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5.15. RECEBIMENTO PROVISÓRIO</w:t>
      </w:r>
    </w:p>
    <w:p w14:paraId="119F421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5.15.1.</w:t>
      </w:r>
      <w:r w:rsidRPr="009605DF">
        <w:rPr>
          <w:rFonts w:ascii="Times New Roman" w:hAnsi="Times New Roman" w:cs="Times New Roman"/>
        </w:rPr>
        <w:t xml:space="preserve"> O recebimento provisório ocorrerá após conclusão dos serviços e solicitação formal da contratada.</w:t>
      </w:r>
    </w:p>
    <w:p w14:paraId="25B6E0E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5.15.2.</w:t>
      </w:r>
      <w:r w:rsidRPr="009605DF">
        <w:rPr>
          <w:rFonts w:ascii="Times New Roman" w:hAnsi="Times New Roman" w:cs="Times New Roman"/>
        </w:rPr>
        <w:t xml:space="preserve"> A fiscalização realizará vistoria técnica destinada à verificação das condições da obra.</w:t>
      </w:r>
    </w:p>
    <w:p w14:paraId="73DE83A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5.15.3.</w:t>
      </w:r>
      <w:r w:rsidRPr="009605DF">
        <w:rPr>
          <w:rFonts w:ascii="Times New Roman" w:hAnsi="Times New Roman" w:cs="Times New Roman"/>
        </w:rPr>
        <w:t xml:space="preserve"> Eventuais pendências serão registradas em termo próprio.</w:t>
      </w:r>
    </w:p>
    <w:p w14:paraId="483814DF"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5.16. RECEBIMENTO DEFINITIVO</w:t>
      </w:r>
    </w:p>
    <w:p w14:paraId="2A857EE3"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5.16.1.</w:t>
      </w:r>
      <w:r w:rsidRPr="009605DF">
        <w:rPr>
          <w:rFonts w:ascii="Times New Roman" w:hAnsi="Times New Roman" w:cs="Times New Roman"/>
        </w:rPr>
        <w:t xml:space="preserve"> O recebimento definitivo ocorrerá após saneamento das pendências eventualmente identificadas no recebimento provisório.</w:t>
      </w:r>
    </w:p>
    <w:p w14:paraId="5E61961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5.16.2.</w:t>
      </w:r>
      <w:r w:rsidRPr="009605DF">
        <w:rPr>
          <w:rFonts w:ascii="Times New Roman" w:hAnsi="Times New Roman" w:cs="Times New Roman"/>
        </w:rPr>
        <w:t xml:space="preserve"> O recebimento definitivo dependerá:</w:t>
      </w:r>
    </w:p>
    <w:p w14:paraId="60C6EE9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5.16.2.1.</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perfeita execução do objeto;</w:t>
      </w:r>
    </w:p>
    <w:p w14:paraId="4ABB8CE4"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5.16.2.2.</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apresentação da documentação técnica final;</w:t>
      </w:r>
    </w:p>
    <w:p w14:paraId="1818DA9A"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5.16.2.3.</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entrega das </w:t>
      </w:r>
      <w:proofErr w:type="spellStart"/>
      <w:r w:rsidRPr="009605DF">
        <w:rPr>
          <w:rFonts w:ascii="Times New Roman" w:hAnsi="Times New Roman" w:cs="Times New Roman"/>
        </w:rPr>
        <w:t>ARTs</w:t>
      </w:r>
      <w:proofErr w:type="spellEnd"/>
      <w:r w:rsidRPr="009605DF">
        <w:rPr>
          <w:rFonts w:ascii="Times New Roman" w:hAnsi="Times New Roman" w:cs="Times New Roman"/>
        </w:rPr>
        <w:t>/</w:t>
      </w:r>
      <w:proofErr w:type="spellStart"/>
      <w:r w:rsidRPr="009605DF">
        <w:rPr>
          <w:rFonts w:ascii="Times New Roman" w:hAnsi="Times New Roman" w:cs="Times New Roman"/>
        </w:rPr>
        <w:t>RRTs</w:t>
      </w:r>
      <w:proofErr w:type="spellEnd"/>
      <w:r w:rsidRPr="009605DF">
        <w:rPr>
          <w:rFonts w:ascii="Times New Roman" w:hAnsi="Times New Roman" w:cs="Times New Roman"/>
        </w:rPr>
        <w:t xml:space="preserve"> pertinentes;</w:t>
      </w:r>
    </w:p>
    <w:p w14:paraId="0C86FC46"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5.16.2.4.</w:t>
      </w:r>
      <w:r w:rsidRPr="009605DF">
        <w:rPr>
          <w:rFonts w:ascii="Times New Roman" w:hAnsi="Times New Roman" w:cs="Times New Roman"/>
        </w:rPr>
        <w:t xml:space="preserve"> </w:t>
      </w:r>
      <w:proofErr w:type="gramStart"/>
      <w:r w:rsidRPr="009605DF">
        <w:rPr>
          <w:rFonts w:ascii="Times New Roman" w:hAnsi="Times New Roman" w:cs="Times New Roman"/>
        </w:rPr>
        <w:t>da</w:t>
      </w:r>
      <w:proofErr w:type="gramEnd"/>
      <w:r w:rsidRPr="009605DF">
        <w:rPr>
          <w:rFonts w:ascii="Times New Roman" w:hAnsi="Times New Roman" w:cs="Times New Roman"/>
        </w:rPr>
        <w:t xml:space="preserve"> aprovação definitiva da fiscalização.</w:t>
      </w:r>
    </w:p>
    <w:p w14:paraId="63FAD684" w14:textId="77777777" w:rsidR="009605DF" w:rsidRPr="009605DF" w:rsidRDefault="009605DF" w:rsidP="009605DF">
      <w:pPr>
        <w:jc w:val="both"/>
        <w:rPr>
          <w:rFonts w:ascii="Times New Roman" w:hAnsi="Times New Roman" w:cs="Times New Roman"/>
          <w:b/>
          <w:bCs/>
        </w:rPr>
      </w:pPr>
      <w:r w:rsidRPr="009605DF">
        <w:rPr>
          <w:rFonts w:ascii="Times New Roman" w:hAnsi="Times New Roman" w:cs="Times New Roman"/>
          <w:b/>
          <w:bCs/>
        </w:rPr>
        <w:t>5.17. RESULTADO PRETENDIDO</w:t>
      </w:r>
    </w:p>
    <w:p w14:paraId="2904626B"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w:t>
      </w:r>
      <w:r w:rsidRPr="009605DF">
        <w:rPr>
          <w:rFonts w:ascii="Times New Roman" w:hAnsi="Times New Roman" w:cs="Times New Roman"/>
        </w:rPr>
        <w:t xml:space="preserve"> O modelo de execução adotado deverá assegurar a entrega da sede da Câmara Municipal de Dores do Turvo/MG:</w:t>
      </w:r>
    </w:p>
    <w:p w14:paraId="28405BE5"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5.17.1.1.</w:t>
      </w:r>
      <w:r w:rsidRPr="009605DF">
        <w:rPr>
          <w:rFonts w:ascii="Times New Roman" w:hAnsi="Times New Roman" w:cs="Times New Roman"/>
        </w:rPr>
        <w:t xml:space="preserve"> </w:t>
      </w:r>
      <w:proofErr w:type="gramStart"/>
      <w:r w:rsidRPr="009605DF">
        <w:rPr>
          <w:rFonts w:ascii="Times New Roman" w:hAnsi="Times New Roman" w:cs="Times New Roman"/>
        </w:rPr>
        <w:t>plenamente</w:t>
      </w:r>
      <w:proofErr w:type="gramEnd"/>
      <w:r w:rsidRPr="009605DF">
        <w:rPr>
          <w:rFonts w:ascii="Times New Roman" w:hAnsi="Times New Roman" w:cs="Times New Roman"/>
        </w:rPr>
        <w:t xml:space="preserve"> funcional;</w:t>
      </w:r>
    </w:p>
    <w:p w14:paraId="48121C6F"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5.17.1.2.</w:t>
      </w:r>
      <w:r w:rsidRPr="009605DF">
        <w:rPr>
          <w:rFonts w:ascii="Times New Roman" w:hAnsi="Times New Roman" w:cs="Times New Roman"/>
        </w:rPr>
        <w:t xml:space="preserve"> </w:t>
      </w:r>
      <w:proofErr w:type="gramStart"/>
      <w:r w:rsidRPr="009605DF">
        <w:rPr>
          <w:rFonts w:ascii="Times New Roman" w:hAnsi="Times New Roman" w:cs="Times New Roman"/>
        </w:rPr>
        <w:t>estruturalmente</w:t>
      </w:r>
      <w:proofErr w:type="gramEnd"/>
      <w:r w:rsidRPr="009605DF">
        <w:rPr>
          <w:rFonts w:ascii="Times New Roman" w:hAnsi="Times New Roman" w:cs="Times New Roman"/>
        </w:rPr>
        <w:t xml:space="preserve"> segura;</w:t>
      </w:r>
    </w:p>
    <w:p w14:paraId="79D9A9A9"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5.17.1.3.</w:t>
      </w:r>
      <w:r w:rsidRPr="009605DF">
        <w:rPr>
          <w:rFonts w:ascii="Times New Roman" w:hAnsi="Times New Roman" w:cs="Times New Roman"/>
        </w:rPr>
        <w:t xml:space="preserve"> </w:t>
      </w:r>
      <w:proofErr w:type="gramStart"/>
      <w:r w:rsidRPr="009605DF">
        <w:rPr>
          <w:rFonts w:ascii="Times New Roman" w:hAnsi="Times New Roman" w:cs="Times New Roman"/>
        </w:rPr>
        <w:t>acessível</w:t>
      </w:r>
      <w:proofErr w:type="gramEnd"/>
      <w:r w:rsidRPr="009605DF">
        <w:rPr>
          <w:rFonts w:ascii="Times New Roman" w:hAnsi="Times New Roman" w:cs="Times New Roman"/>
        </w:rPr>
        <w:t>;</w:t>
      </w:r>
    </w:p>
    <w:p w14:paraId="2E4EA25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5.17.1.4.</w:t>
      </w:r>
      <w:r w:rsidRPr="009605DF">
        <w:rPr>
          <w:rFonts w:ascii="Times New Roman" w:hAnsi="Times New Roman" w:cs="Times New Roman"/>
        </w:rPr>
        <w:t xml:space="preserve"> </w:t>
      </w:r>
      <w:proofErr w:type="gramStart"/>
      <w:r w:rsidRPr="009605DF">
        <w:rPr>
          <w:rFonts w:ascii="Times New Roman" w:hAnsi="Times New Roman" w:cs="Times New Roman"/>
        </w:rPr>
        <w:t>adequada</w:t>
      </w:r>
      <w:proofErr w:type="gramEnd"/>
      <w:r w:rsidRPr="009605DF">
        <w:rPr>
          <w:rFonts w:ascii="Times New Roman" w:hAnsi="Times New Roman" w:cs="Times New Roman"/>
        </w:rPr>
        <w:t xml:space="preserve"> às normas técnicas vigentes;</w:t>
      </w:r>
    </w:p>
    <w:p w14:paraId="19B6DDD1"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5.17.1.5.</w:t>
      </w:r>
      <w:r w:rsidRPr="009605DF">
        <w:rPr>
          <w:rFonts w:ascii="Times New Roman" w:hAnsi="Times New Roman" w:cs="Times New Roman"/>
        </w:rPr>
        <w:t xml:space="preserve"> </w:t>
      </w:r>
      <w:proofErr w:type="gramStart"/>
      <w:r w:rsidRPr="009605DF">
        <w:rPr>
          <w:rFonts w:ascii="Times New Roman" w:hAnsi="Times New Roman" w:cs="Times New Roman"/>
        </w:rPr>
        <w:t>apta</w:t>
      </w:r>
      <w:proofErr w:type="gramEnd"/>
      <w:r w:rsidRPr="009605DF">
        <w:rPr>
          <w:rFonts w:ascii="Times New Roman" w:hAnsi="Times New Roman" w:cs="Times New Roman"/>
        </w:rPr>
        <w:t xml:space="preserve"> ao uso institucional e administrativo;</w:t>
      </w:r>
    </w:p>
    <w:p w14:paraId="17685838" w14:textId="77777777" w:rsidR="009605DF" w:rsidRPr="009605DF" w:rsidRDefault="009605DF" w:rsidP="009605DF">
      <w:pPr>
        <w:jc w:val="both"/>
        <w:rPr>
          <w:rFonts w:ascii="Times New Roman" w:hAnsi="Times New Roman" w:cs="Times New Roman"/>
        </w:rPr>
      </w:pPr>
      <w:r w:rsidRPr="009605DF">
        <w:rPr>
          <w:rFonts w:ascii="Times New Roman" w:hAnsi="Times New Roman" w:cs="Times New Roman"/>
          <w:b/>
          <w:bCs/>
        </w:rPr>
        <w:t>5.17.1.6.</w:t>
      </w:r>
      <w:r w:rsidRPr="009605DF">
        <w:rPr>
          <w:rFonts w:ascii="Times New Roman" w:hAnsi="Times New Roman" w:cs="Times New Roman"/>
        </w:rPr>
        <w:t xml:space="preserve"> </w:t>
      </w:r>
      <w:proofErr w:type="gramStart"/>
      <w:r w:rsidRPr="009605DF">
        <w:rPr>
          <w:rFonts w:ascii="Times New Roman" w:hAnsi="Times New Roman" w:cs="Times New Roman"/>
        </w:rPr>
        <w:t>compatível</w:t>
      </w:r>
      <w:proofErr w:type="gramEnd"/>
      <w:r w:rsidRPr="009605DF">
        <w:rPr>
          <w:rFonts w:ascii="Times New Roman" w:hAnsi="Times New Roman" w:cs="Times New Roman"/>
        </w:rPr>
        <w:t xml:space="preserve"> com os projetos aprovados e com o interesse público envolvido na contratação.</w:t>
      </w:r>
    </w:p>
    <w:p w14:paraId="13CB0F75"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5.18. SUBCONTRATAÇÃO</w:t>
      </w:r>
    </w:p>
    <w:p w14:paraId="701CAD5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5.18.1.</w:t>
      </w:r>
      <w:r w:rsidRPr="0092383C">
        <w:rPr>
          <w:rFonts w:ascii="Times New Roman" w:hAnsi="Times New Roman" w:cs="Times New Roman"/>
        </w:rPr>
        <w:t xml:space="preserve"> A subcontratação parcial do objeto poderá ser admitida, desde que previamente autorizada pela Administração e limitada às parcelas acessórias, complementares ou especializadas da execução contratual, observadas as disposições da Lei Federal nº 14.133/2021.</w:t>
      </w:r>
    </w:p>
    <w:p w14:paraId="173267B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5.18.2.</w:t>
      </w:r>
      <w:r w:rsidRPr="0092383C">
        <w:rPr>
          <w:rFonts w:ascii="Times New Roman" w:hAnsi="Times New Roman" w:cs="Times New Roman"/>
        </w:rPr>
        <w:t xml:space="preserve"> É vedada a subcontratação integral do objeto contratado.</w:t>
      </w:r>
    </w:p>
    <w:p w14:paraId="03C1255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5.18.3.</w:t>
      </w:r>
      <w:r w:rsidRPr="0092383C">
        <w:rPr>
          <w:rFonts w:ascii="Times New Roman" w:hAnsi="Times New Roman" w:cs="Times New Roman"/>
        </w:rPr>
        <w:t xml:space="preserve"> A contratada permanecerá integralmente responsável perante a Administração pela execução total da obra, ainda que autorizada a subcontratação parcial de determinados serviços.</w:t>
      </w:r>
    </w:p>
    <w:p w14:paraId="23C2DA0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5.18.4.</w:t>
      </w:r>
      <w:r w:rsidRPr="0092383C">
        <w:rPr>
          <w:rFonts w:ascii="Times New Roman" w:hAnsi="Times New Roman" w:cs="Times New Roman"/>
        </w:rPr>
        <w:t xml:space="preserve"> Não poderão ser subcontratadas:</w:t>
      </w:r>
    </w:p>
    <w:p w14:paraId="0533A48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5.18.4.1.</w:t>
      </w:r>
      <w:r w:rsidRPr="0092383C">
        <w:rPr>
          <w:rFonts w:ascii="Times New Roman" w:hAnsi="Times New Roman" w:cs="Times New Roman"/>
        </w:rPr>
        <w:t xml:space="preserve"> </w:t>
      </w:r>
      <w:proofErr w:type="gramStart"/>
      <w:r w:rsidRPr="0092383C">
        <w:rPr>
          <w:rFonts w:ascii="Times New Roman" w:hAnsi="Times New Roman" w:cs="Times New Roman"/>
        </w:rPr>
        <w:t>as</w:t>
      </w:r>
      <w:proofErr w:type="gramEnd"/>
      <w:r w:rsidRPr="0092383C">
        <w:rPr>
          <w:rFonts w:ascii="Times New Roman" w:hAnsi="Times New Roman" w:cs="Times New Roman"/>
        </w:rPr>
        <w:t xml:space="preserve"> parcelas de maior relevância técnica do objeto;</w:t>
      </w:r>
    </w:p>
    <w:p w14:paraId="293A877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5.18.4.2.</w:t>
      </w:r>
      <w:r w:rsidRPr="0092383C">
        <w:rPr>
          <w:rFonts w:ascii="Times New Roman" w:hAnsi="Times New Roman" w:cs="Times New Roman"/>
        </w:rPr>
        <w:t xml:space="preserve"> </w:t>
      </w:r>
      <w:proofErr w:type="gramStart"/>
      <w:r w:rsidRPr="0092383C">
        <w:rPr>
          <w:rFonts w:ascii="Times New Roman" w:hAnsi="Times New Roman" w:cs="Times New Roman"/>
        </w:rPr>
        <w:t>os</w:t>
      </w:r>
      <w:proofErr w:type="gramEnd"/>
      <w:r w:rsidRPr="0092383C">
        <w:rPr>
          <w:rFonts w:ascii="Times New Roman" w:hAnsi="Times New Roman" w:cs="Times New Roman"/>
        </w:rPr>
        <w:t xml:space="preserve"> serviços vinculados à comprovação da capacidade técnico-operacional da licitante;</w:t>
      </w:r>
    </w:p>
    <w:p w14:paraId="456A8B5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5.18.4.3.</w:t>
      </w:r>
      <w:r w:rsidRPr="0092383C">
        <w:rPr>
          <w:rFonts w:ascii="Times New Roman" w:hAnsi="Times New Roman" w:cs="Times New Roman"/>
        </w:rPr>
        <w:t xml:space="preserve"> </w:t>
      </w:r>
      <w:proofErr w:type="gramStart"/>
      <w:r w:rsidRPr="0092383C">
        <w:rPr>
          <w:rFonts w:ascii="Times New Roman" w:hAnsi="Times New Roman" w:cs="Times New Roman"/>
        </w:rPr>
        <w:t>os</w:t>
      </w:r>
      <w:proofErr w:type="gramEnd"/>
      <w:r w:rsidRPr="0092383C">
        <w:rPr>
          <w:rFonts w:ascii="Times New Roman" w:hAnsi="Times New Roman" w:cs="Times New Roman"/>
        </w:rPr>
        <w:t xml:space="preserve"> serviços executivos diretamente relacionados à responsabilidade técnica principal da obra;</w:t>
      </w:r>
    </w:p>
    <w:p w14:paraId="237120B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5.18.4.4.</w:t>
      </w:r>
      <w:r w:rsidRPr="0092383C">
        <w:rPr>
          <w:rFonts w:ascii="Times New Roman" w:hAnsi="Times New Roman" w:cs="Times New Roman"/>
        </w:rPr>
        <w:t xml:space="preserve"> </w:t>
      </w:r>
      <w:proofErr w:type="gramStart"/>
      <w:r w:rsidRPr="0092383C">
        <w:rPr>
          <w:rFonts w:ascii="Times New Roman" w:hAnsi="Times New Roman" w:cs="Times New Roman"/>
        </w:rPr>
        <w:t>atividades</w:t>
      </w:r>
      <w:proofErr w:type="gramEnd"/>
      <w:r w:rsidRPr="0092383C">
        <w:rPr>
          <w:rFonts w:ascii="Times New Roman" w:hAnsi="Times New Roman" w:cs="Times New Roman"/>
        </w:rPr>
        <w:t xml:space="preserve"> cuja execução dependa diretamente da qualificação técnica apresentada na fase de habilitação.</w:t>
      </w:r>
    </w:p>
    <w:p w14:paraId="45FFD8B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5.18.5.</w:t>
      </w:r>
      <w:r w:rsidRPr="0092383C">
        <w:rPr>
          <w:rFonts w:ascii="Times New Roman" w:hAnsi="Times New Roman" w:cs="Times New Roman"/>
        </w:rPr>
        <w:t xml:space="preserve"> A eventual subcontratação dependerá de autorização prévia e expressa da Administração, mediante apresentação:</w:t>
      </w:r>
    </w:p>
    <w:p w14:paraId="032A3AC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5.18.5.1.</w:t>
      </w:r>
      <w:r w:rsidRPr="0092383C">
        <w:rPr>
          <w:rFonts w:ascii="Times New Roman" w:hAnsi="Times New Roman" w:cs="Times New Roman"/>
        </w:rPr>
        <w:t xml:space="preserve"> </w:t>
      </w:r>
      <w:proofErr w:type="gramStart"/>
      <w:r w:rsidRPr="0092383C">
        <w:rPr>
          <w:rFonts w:ascii="Times New Roman" w:hAnsi="Times New Roman" w:cs="Times New Roman"/>
        </w:rPr>
        <w:t>da</w:t>
      </w:r>
      <w:proofErr w:type="gramEnd"/>
      <w:r w:rsidRPr="0092383C">
        <w:rPr>
          <w:rFonts w:ascii="Times New Roman" w:hAnsi="Times New Roman" w:cs="Times New Roman"/>
        </w:rPr>
        <w:t xml:space="preserve"> identificação da subcontratada;</w:t>
      </w:r>
    </w:p>
    <w:p w14:paraId="061DAAA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5.18.5.2.</w:t>
      </w:r>
      <w:r w:rsidRPr="0092383C">
        <w:rPr>
          <w:rFonts w:ascii="Times New Roman" w:hAnsi="Times New Roman" w:cs="Times New Roman"/>
        </w:rPr>
        <w:t xml:space="preserve"> </w:t>
      </w:r>
      <w:proofErr w:type="gramStart"/>
      <w:r w:rsidRPr="0092383C">
        <w:rPr>
          <w:rFonts w:ascii="Times New Roman" w:hAnsi="Times New Roman" w:cs="Times New Roman"/>
        </w:rPr>
        <w:t>da</w:t>
      </w:r>
      <w:proofErr w:type="gramEnd"/>
      <w:r w:rsidRPr="0092383C">
        <w:rPr>
          <w:rFonts w:ascii="Times New Roman" w:hAnsi="Times New Roman" w:cs="Times New Roman"/>
        </w:rPr>
        <w:t xml:space="preserve"> descrição detalhada dos serviços a serem subcontratados;</w:t>
      </w:r>
    </w:p>
    <w:p w14:paraId="3B2891A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5.18.5.3.</w:t>
      </w:r>
      <w:r w:rsidRPr="0092383C">
        <w:rPr>
          <w:rFonts w:ascii="Times New Roman" w:hAnsi="Times New Roman" w:cs="Times New Roman"/>
        </w:rPr>
        <w:t xml:space="preserve"> </w:t>
      </w:r>
      <w:proofErr w:type="gramStart"/>
      <w:r w:rsidRPr="0092383C">
        <w:rPr>
          <w:rFonts w:ascii="Times New Roman" w:hAnsi="Times New Roman" w:cs="Times New Roman"/>
        </w:rPr>
        <w:t>da</w:t>
      </w:r>
      <w:proofErr w:type="gramEnd"/>
      <w:r w:rsidRPr="0092383C">
        <w:rPr>
          <w:rFonts w:ascii="Times New Roman" w:hAnsi="Times New Roman" w:cs="Times New Roman"/>
        </w:rPr>
        <w:t xml:space="preserve"> documentação de regularidade jurídica, fiscal e trabalhista da subcontratada;</w:t>
      </w:r>
    </w:p>
    <w:p w14:paraId="1E687AF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5.18.5.4.</w:t>
      </w:r>
      <w:r w:rsidRPr="0092383C">
        <w:rPr>
          <w:rFonts w:ascii="Times New Roman" w:hAnsi="Times New Roman" w:cs="Times New Roman"/>
        </w:rPr>
        <w:t xml:space="preserve"> </w:t>
      </w:r>
      <w:proofErr w:type="gramStart"/>
      <w:r w:rsidRPr="0092383C">
        <w:rPr>
          <w:rFonts w:ascii="Times New Roman" w:hAnsi="Times New Roman" w:cs="Times New Roman"/>
        </w:rPr>
        <w:t>da</w:t>
      </w:r>
      <w:proofErr w:type="gramEnd"/>
      <w:r w:rsidRPr="0092383C">
        <w:rPr>
          <w:rFonts w:ascii="Times New Roman" w:hAnsi="Times New Roman" w:cs="Times New Roman"/>
        </w:rPr>
        <w:t xml:space="preserve"> comprovação de capacidade técnica compatível com os serviços subcontratados, quando exigível.</w:t>
      </w:r>
    </w:p>
    <w:p w14:paraId="294329D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5.18.6.</w:t>
      </w:r>
      <w:r w:rsidRPr="0092383C">
        <w:rPr>
          <w:rFonts w:ascii="Times New Roman" w:hAnsi="Times New Roman" w:cs="Times New Roman"/>
        </w:rPr>
        <w:t xml:space="preserve"> A autorização da subcontratação não transfere à subcontratada qualquer vínculo jurídico com a Administração Pública.</w:t>
      </w:r>
    </w:p>
    <w:p w14:paraId="10A895C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w:t>
      </w:r>
      <w:r w:rsidRPr="0092383C">
        <w:rPr>
          <w:rFonts w:ascii="Times New Roman" w:hAnsi="Times New Roman" w:cs="Times New Roman"/>
        </w:rPr>
        <w:t xml:space="preserve"> A contratada responderá integralmente:</w:t>
      </w:r>
    </w:p>
    <w:p w14:paraId="2E863B5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5.18.7.1.</w:t>
      </w:r>
      <w:r w:rsidRPr="0092383C">
        <w:rPr>
          <w:rFonts w:ascii="Times New Roman" w:hAnsi="Times New Roman" w:cs="Times New Roman"/>
        </w:rPr>
        <w:t xml:space="preserve"> </w:t>
      </w:r>
      <w:proofErr w:type="gramStart"/>
      <w:r w:rsidRPr="0092383C">
        <w:rPr>
          <w:rFonts w:ascii="Times New Roman" w:hAnsi="Times New Roman" w:cs="Times New Roman"/>
        </w:rPr>
        <w:t>pela</w:t>
      </w:r>
      <w:proofErr w:type="gramEnd"/>
      <w:r w:rsidRPr="0092383C">
        <w:rPr>
          <w:rFonts w:ascii="Times New Roman" w:hAnsi="Times New Roman" w:cs="Times New Roman"/>
        </w:rPr>
        <w:t xml:space="preserve"> qualidade dos serviços executados;</w:t>
      </w:r>
    </w:p>
    <w:p w14:paraId="6E9E9EB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5.18.7.2.</w:t>
      </w:r>
      <w:r w:rsidRPr="0092383C">
        <w:rPr>
          <w:rFonts w:ascii="Times New Roman" w:hAnsi="Times New Roman" w:cs="Times New Roman"/>
        </w:rPr>
        <w:t xml:space="preserve"> </w:t>
      </w:r>
      <w:proofErr w:type="gramStart"/>
      <w:r w:rsidRPr="0092383C">
        <w:rPr>
          <w:rFonts w:ascii="Times New Roman" w:hAnsi="Times New Roman" w:cs="Times New Roman"/>
        </w:rPr>
        <w:t>pelos</w:t>
      </w:r>
      <w:proofErr w:type="gramEnd"/>
      <w:r w:rsidRPr="0092383C">
        <w:rPr>
          <w:rFonts w:ascii="Times New Roman" w:hAnsi="Times New Roman" w:cs="Times New Roman"/>
        </w:rPr>
        <w:t xml:space="preserve"> encargos trabalhistas, previdenciários, fiscais e comerciais;</w:t>
      </w:r>
    </w:p>
    <w:p w14:paraId="563AC75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5.18.7.3.</w:t>
      </w:r>
      <w:r w:rsidRPr="0092383C">
        <w:rPr>
          <w:rFonts w:ascii="Times New Roman" w:hAnsi="Times New Roman" w:cs="Times New Roman"/>
        </w:rPr>
        <w:t xml:space="preserve"> </w:t>
      </w:r>
      <w:proofErr w:type="gramStart"/>
      <w:r w:rsidRPr="0092383C">
        <w:rPr>
          <w:rFonts w:ascii="Times New Roman" w:hAnsi="Times New Roman" w:cs="Times New Roman"/>
        </w:rPr>
        <w:t>pelos</w:t>
      </w:r>
      <w:proofErr w:type="gramEnd"/>
      <w:r w:rsidRPr="0092383C">
        <w:rPr>
          <w:rFonts w:ascii="Times New Roman" w:hAnsi="Times New Roman" w:cs="Times New Roman"/>
        </w:rPr>
        <w:t xml:space="preserve"> danos causados à Administração ou a terceiros;</w:t>
      </w:r>
    </w:p>
    <w:p w14:paraId="27FE22C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5.18.7.4.</w:t>
      </w:r>
      <w:r w:rsidRPr="0092383C">
        <w:rPr>
          <w:rFonts w:ascii="Times New Roman" w:hAnsi="Times New Roman" w:cs="Times New Roman"/>
        </w:rPr>
        <w:t xml:space="preserve"> </w:t>
      </w:r>
      <w:proofErr w:type="gramStart"/>
      <w:r w:rsidRPr="0092383C">
        <w:rPr>
          <w:rFonts w:ascii="Times New Roman" w:hAnsi="Times New Roman" w:cs="Times New Roman"/>
        </w:rPr>
        <w:t>pelas</w:t>
      </w:r>
      <w:proofErr w:type="gramEnd"/>
      <w:r w:rsidRPr="0092383C">
        <w:rPr>
          <w:rFonts w:ascii="Times New Roman" w:hAnsi="Times New Roman" w:cs="Times New Roman"/>
        </w:rPr>
        <w:t xml:space="preserve"> obrigações ambientais e de segurança do trabalho;</w:t>
      </w:r>
    </w:p>
    <w:p w14:paraId="5B88314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5.18.7.5.</w:t>
      </w:r>
      <w:r w:rsidRPr="0092383C">
        <w:rPr>
          <w:rFonts w:ascii="Times New Roman" w:hAnsi="Times New Roman" w:cs="Times New Roman"/>
        </w:rPr>
        <w:t xml:space="preserve"> </w:t>
      </w:r>
      <w:proofErr w:type="gramStart"/>
      <w:r w:rsidRPr="0092383C">
        <w:rPr>
          <w:rFonts w:ascii="Times New Roman" w:hAnsi="Times New Roman" w:cs="Times New Roman"/>
        </w:rPr>
        <w:t>pelos</w:t>
      </w:r>
      <w:proofErr w:type="gramEnd"/>
      <w:r w:rsidRPr="0092383C">
        <w:rPr>
          <w:rFonts w:ascii="Times New Roman" w:hAnsi="Times New Roman" w:cs="Times New Roman"/>
        </w:rPr>
        <w:t xml:space="preserve"> atos praticados por seus subcontratados, empregados e prepostos.</w:t>
      </w:r>
    </w:p>
    <w:p w14:paraId="12D6A77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5.18.8.</w:t>
      </w:r>
      <w:r w:rsidRPr="0092383C">
        <w:rPr>
          <w:rFonts w:ascii="Times New Roman" w:hAnsi="Times New Roman" w:cs="Times New Roman"/>
        </w:rPr>
        <w:t xml:space="preserve"> A Administração poderá exigir a substituição de subcontratada que:</w:t>
      </w:r>
    </w:p>
    <w:p w14:paraId="4FE2543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5.18.8.1.</w:t>
      </w:r>
      <w:r w:rsidRPr="0092383C">
        <w:rPr>
          <w:rFonts w:ascii="Times New Roman" w:hAnsi="Times New Roman" w:cs="Times New Roman"/>
        </w:rPr>
        <w:t xml:space="preserve"> </w:t>
      </w:r>
      <w:proofErr w:type="gramStart"/>
      <w:r w:rsidRPr="0092383C">
        <w:rPr>
          <w:rFonts w:ascii="Times New Roman" w:hAnsi="Times New Roman" w:cs="Times New Roman"/>
        </w:rPr>
        <w:t>apresente</w:t>
      </w:r>
      <w:proofErr w:type="gramEnd"/>
      <w:r w:rsidRPr="0092383C">
        <w:rPr>
          <w:rFonts w:ascii="Times New Roman" w:hAnsi="Times New Roman" w:cs="Times New Roman"/>
        </w:rPr>
        <w:t xml:space="preserve"> irregularidade fiscal ou trabalhista;</w:t>
      </w:r>
    </w:p>
    <w:p w14:paraId="38C4DA3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5.18.8.2.</w:t>
      </w:r>
      <w:r w:rsidRPr="0092383C">
        <w:rPr>
          <w:rFonts w:ascii="Times New Roman" w:hAnsi="Times New Roman" w:cs="Times New Roman"/>
        </w:rPr>
        <w:t xml:space="preserve"> </w:t>
      </w:r>
      <w:proofErr w:type="gramStart"/>
      <w:r w:rsidRPr="0092383C">
        <w:rPr>
          <w:rFonts w:ascii="Times New Roman" w:hAnsi="Times New Roman" w:cs="Times New Roman"/>
        </w:rPr>
        <w:t>execute</w:t>
      </w:r>
      <w:proofErr w:type="gramEnd"/>
      <w:r w:rsidRPr="0092383C">
        <w:rPr>
          <w:rFonts w:ascii="Times New Roman" w:hAnsi="Times New Roman" w:cs="Times New Roman"/>
        </w:rPr>
        <w:t xml:space="preserve"> serviços em desconformidade técnica;</w:t>
      </w:r>
    </w:p>
    <w:p w14:paraId="72F3E72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5.18.8.3.</w:t>
      </w:r>
      <w:r w:rsidRPr="0092383C">
        <w:rPr>
          <w:rFonts w:ascii="Times New Roman" w:hAnsi="Times New Roman" w:cs="Times New Roman"/>
        </w:rPr>
        <w:t xml:space="preserve"> </w:t>
      </w:r>
      <w:proofErr w:type="gramStart"/>
      <w:r w:rsidRPr="0092383C">
        <w:rPr>
          <w:rFonts w:ascii="Times New Roman" w:hAnsi="Times New Roman" w:cs="Times New Roman"/>
        </w:rPr>
        <w:t>comprometa</w:t>
      </w:r>
      <w:proofErr w:type="gramEnd"/>
      <w:r w:rsidRPr="0092383C">
        <w:rPr>
          <w:rFonts w:ascii="Times New Roman" w:hAnsi="Times New Roman" w:cs="Times New Roman"/>
        </w:rPr>
        <w:t xml:space="preserve"> a segurança, qualidade ou regularidade da obra;</w:t>
      </w:r>
    </w:p>
    <w:p w14:paraId="11F7194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5.18.8.4.</w:t>
      </w:r>
      <w:r w:rsidRPr="0092383C">
        <w:rPr>
          <w:rFonts w:ascii="Times New Roman" w:hAnsi="Times New Roman" w:cs="Times New Roman"/>
        </w:rPr>
        <w:t xml:space="preserve"> </w:t>
      </w:r>
      <w:proofErr w:type="gramStart"/>
      <w:r w:rsidRPr="0092383C">
        <w:rPr>
          <w:rFonts w:ascii="Times New Roman" w:hAnsi="Times New Roman" w:cs="Times New Roman"/>
        </w:rPr>
        <w:t>descumpra</w:t>
      </w:r>
      <w:proofErr w:type="gramEnd"/>
      <w:r w:rsidRPr="0092383C">
        <w:rPr>
          <w:rFonts w:ascii="Times New Roman" w:hAnsi="Times New Roman" w:cs="Times New Roman"/>
        </w:rPr>
        <w:t xml:space="preserve"> obrigações legais ou contratuais.</w:t>
      </w:r>
    </w:p>
    <w:p w14:paraId="4F91CAD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5.18.9.</w:t>
      </w:r>
      <w:r w:rsidRPr="0092383C">
        <w:rPr>
          <w:rFonts w:ascii="Times New Roman" w:hAnsi="Times New Roman" w:cs="Times New Roman"/>
        </w:rPr>
        <w:t xml:space="preserve"> A subcontratação realizada sem autorização da Administração caracterizará infração contratual grave, sujeitando a contratada às penalidades previstas neste Termo de Referência, no edital e no contrato administrativo.</w:t>
      </w:r>
    </w:p>
    <w:p w14:paraId="2AFA2E2E" w14:textId="77777777" w:rsidR="009605DF" w:rsidRDefault="009605DF" w:rsidP="009605DF">
      <w:pPr>
        <w:jc w:val="both"/>
        <w:rPr>
          <w:rFonts w:ascii="Times New Roman" w:hAnsi="Times New Roman" w:cs="Times New Roman"/>
        </w:rPr>
      </w:pPr>
    </w:p>
    <w:p w14:paraId="014D9F47"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 MODELO DE GESTÃO DO CONTRATO</w:t>
      </w:r>
    </w:p>
    <w:p w14:paraId="19E40F0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w:t>
      </w:r>
      <w:r w:rsidRPr="00470C08">
        <w:rPr>
          <w:rFonts w:ascii="Times New Roman" w:hAnsi="Times New Roman" w:cs="Times New Roman"/>
        </w:rPr>
        <w:t xml:space="preserve"> A gestão e fiscalização do contrato deverão observar os princípios da legalidade, eficiência, segregação de funções, controle, transparência, planejamento, segurança jurídica e responsabilização, nos termos da Lei Federal nº 14.133, de 1º de abril de 2021.</w:t>
      </w:r>
    </w:p>
    <w:p w14:paraId="5D216E2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w:t>
      </w:r>
      <w:r w:rsidRPr="00470C08">
        <w:rPr>
          <w:rFonts w:ascii="Times New Roman" w:hAnsi="Times New Roman" w:cs="Times New Roman"/>
        </w:rPr>
        <w:t xml:space="preserve"> O acompanhamento da execução contratual terá por finalidade assegurar:</w:t>
      </w:r>
    </w:p>
    <w:p w14:paraId="668B1DF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6.2.1.</w:t>
      </w:r>
      <w:r w:rsidRPr="00470C08">
        <w:rPr>
          <w:rFonts w:ascii="Times New Roman" w:hAnsi="Times New Roman" w:cs="Times New Roman"/>
        </w:rPr>
        <w:t xml:space="preserve"> </w:t>
      </w:r>
      <w:proofErr w:type="gramStart"/>
      <w:r w:rsidRPr="00470C08">
        <w:rPr>
          <w:rFonts w:ascii="Times New Roman" w:hAnsi="Times New Roman" w:cs="Times New Roman"/>
        </w:rPr>
        <w:t>o</w:t>
      </w:r>
      <w:proofErr w:type="gramEnd"/>
      <w:r w:rsidRPr="00470C08">
        <w:rPr>
          <w:rFonts w:ascii="Times New Roman" w:hAnsi="Times New Roman" w:cs="Times New Roman"/>
        </w:rPr>
        <w:t xml:space="preserve"> cumprimento integral do objeto contratado;</w:t>
      </w:r>
    </w:p>
    <w:p w14:paraId="0208E4B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6.2.2.</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observância do cronograma físico-financeiro;</w:t>
      </w:r>
    </w:p>
    <w:p w14:paraId="2A3B40D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6.2.3.</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conformidade técnica dos serviços executados;</w:t>
      </w:r>
    </w:p>
    <w:p w14:paraId="3E330AF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6.2.4.</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qualidade dos materiais empregados;</w:t>
      </w:r>
    </w:p>
    <w:p w14:paraId="4739740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6.2.5.</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adequada aplicação dos recursos públicos;</w:t>
      </w:r>
    </w:p>
    <w:p w14:paraId="02264FB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6.2.6.</w:t>
      </w:r>
      <w:r w:rsidRPr="00470C08">
        <w:rPr>
          <w:rFonts w:ascii="Times New Roman" w:hAnsi="Times New Roman" w:cs="Times New Roman"/>
        </w:rPr>
        <w:t xml:space="preserve"> </w:t>
      </w:r>
      <w:proofErr w:type="gramStart"/>
      <w:r w:rsidRPr="00470C08">
        <w:rPr>
          <w:rFonts w:ascii="Times New Roman" w:hAnsi="Times New Roman" w:cs="Times New Roman"/>
        </w:rPr>
        <w:t>o</w:t>
      </w:r>
      <w:proofErr w:type="gramEnd"/>
      <w:r w:rsidRPr="00470C08">
        <w:rPr>
          <w:rFonts w:ascii="Times New Roman" w:hAnsi="Times New Roman" w:cs="Times New Roman"/>
        </w:rPr>
        <w:t xml:space="preserve"> cumprimento das obrigações trabalhistas, previdenciárias, fiscais e ambientais;</w:t>
      </w:r>
    </w:p>
    <w:p w14:paraId="12CD31B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6.2.7.</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correta medição dos serviços executados;</w:t>
      </w:r>
    </w:p>
    <w:p w14:paraId="64FA0F1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6.2.8.</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mitigação de riscos e prevenção de falhas na execução contratual.</w:t>
      </w:r>
    </w:p>
    <w:p w14:paraId="45EB152A"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6.3. ESTRUTURA DE GESTÃO CONTRATUAL</w:t>
      </w:r>
    </w:p>
    <w:p w14:paraId="6697D04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6.3.1.</w:t>
      </w:r>
      <w:r w:rsidRPr="00470C08">
        <w:rPr>
          <w:rFonts w:ascii="Times New Roman" w:hAnsi="Times New Roman" w:cs="Times New Roman"/>
        </w:rPr>
        <w:t xml:space="preserve"> A execução do contrato será acompanhada e fiscalizada por agentes públicos formalmente designados pela Administração, observando-se o disposto nos </w:t>
      </w:r>
      <w:proofErr w:type="spellStart"/>
      <w:r w:rsidRPr="00470C08">
        <w:rPr>
          <w:rFonts w:ascii="Times New Roman" w:hAnsi="Times New Roman" w:cs="Times New Roman"/>
        </w:rPr>
        <w:t>arts</w:t>
      </w:r>
      <w:proofErr w:type="spellEnd"/>
      <w:r w:rsidRPr="00470C08">
        <w:rPr>
          <w:rFonts w:ascii="Times New Roman" w:hAnsi="Times New Roman" w:cs="Times New Roman"/>
        </w:rPr>
        <w:t>. 117 e seguintes da Lei Federal nº 14.133/2021.</w:t>
      </w:r>
    </w:p>
    <w:p w14:paraId="691E6D2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6.3.2.</w:t>
      </w:r>
      <w:r w:rsidRPr="00470C08">
        <w:rPr>
          <w:rFonts w:ascii="Times New Roman" w:hAnsi="Times New Roman" w:cs="Times New Roman"/>
        </w:rPr>
        <w:t xml:space="preserve"> Ficam designados os seguintes responsáveis pela gestão e fiscalização contratual:</w:t>
      </w:r>
    </w:p>
    <w:p w14:paraId="4F4ECCA2" w14:textId="4AE3E629" w:rsidR="00470C08" w:rsidRPr="00470C08" w:rsidRDefault="00470C08" w:rsidP="00E93976">
      <w:pPr>
        <w:rPr>
          <w:rFonts w:ascii="Times New Roman" w:hAnsi="Times New Roman" w:cs="Times New Roman"/>
        </w:rPr>
      </w:pPr>
      <w:r w:rsidRPr="00470C08">
        <w:rPr>
          <w:rFonts w:ascii="Times New Roman" w:hAnsi="Times New Roman" w:cs="Times New Roman"/>
          <w:b/>
          <w:bCs/>
        </w:rPr>
        <w:t>6.3.2.1.</w:t>
      </w:r>
      <w:r w:rsidRPr="00470C08">
        <w:rPr>
          <w:rFonts w:ascii="Times New Roman" w:hAnsi="Times New Roman" w:cs="Times New Roman"/>
        </w:rPr>
        <w:t xml:space="preserve"> </w:t>
      </w:r>
      <w:r w:rsidRPr="00470C08">
        <w:rPr>
          <w:rFonts w:ascii="Times New Roman" w:hAnsi="Times New Roman" w:cs="Times New Roman"/>
          <w:b/>
          <w:bCs/>
        </w:rPr>
        <w:t>Gestor do Contrato:</w:t>
      </w:r>
      <w:r w:rsidRPr="00470C08">
        <w:rPr>
          <w:rFonts w:ascii="Times New Roman" w:hAnsi="Times New Roman" w:cs="Times New Roman"/>
        </w:rPr>
        <w:t xml:space="preserve"> Marcílio Franco da Mota, Presidente da Câmara Municipal de Dores do Turvo/MG;</w:t>
      </w:r>
    </w:p>
    <w:p w14:paraId="1D0D3DAB" w14:textId="4A697615"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6.3.2.2.</w:t>
      </w:r>
      <w:r w:rsidRPr="00470C08">
        <w:rPr>
          <w:rFonts w:ascii="Times New Roman" w:hAnsi="Times New Roman" w:cs="Times New Roman"/>
        </w:rPr>
        <w:t xml:space="preserve"> </w:t>
      </w:r>
      <w:r w:rsidRPr="00470C08">
        <w:rPr>
          <w:rFonts w:ascii="Times New Roman" w:hAnsi="Times New Roman" w:cs="Times New Roman"/>
          <w:b/>
          <w:bCs/>
        </w:rPr>
        <w:t>Fiscal Administrativo do Contrato</w:t>
      </w:r>
      <w:r w:rsidRPr="00470C08">
        <w:rPr>
          <w:rFonts w:ascii="Times New Roman" w:hAnsi="Times New Roman" w:cs="Times New Roman"/>
        </w:rPr>
        <w:t xml:space="preserve">: </w:t>
      </w:r>
      <w:proofErr w:type="spellStart"/>
      <w:r w:rsidRPr="00470C08">
        <w:rPr>
          <w:rFonts w:ascii="Times New Roman" w:hAnsi="Times New Roman" w:cs="Times New Roman"/>
        </w:rPr>
        <w:t>Michelly</w:t>
      </w:r>
      <w:proofErr w:type="spellEnd"/>
      <w:r w:rsidRPr="00470C08">
        <w:rPr>
          <w:rFonts w:ascii="Times New Roman" w:hAnsi="Times New Roman" w:cs="Times New Roman"/>
        </w:rPr>
        <w:t xml:space="preserve"> </w:t>
      </w:r>
      <w:proofErr w:type="spellStart"/>
      <w:r w:rsidRPr="00470C08">
        <w:rPr>
          <w:rFonts w:ascii="Times New Roman" w:hAnsi="Times New Roman" w:cs="Times New Roman"/>
        </w:rPr>
        <w:t>Marotta</w:t>
      </w:r>
      <w:proofErr w:type="spellEnd"/>
      <w:r w:rsidRPr="00470C08">
        <w:rPr>
          <w:rFonts w:ascii="Times New Roman" w:hAnsi="Times New Roman" w:cs="Times New Roman"/>
        </w:rPr>
        <w:t xml:space="preserve"> Cotta da Silva, Assessora de Gabinete da Presidência;</w:t>
      </w:r>
    </w:p>
    <w:p w14:paraId="2003824B" w14:textId="77777777" w:rsidR="00470C08" w:rsidRDefault="00470C08" w:rsidP="00470C08">
      <w:pPr>
        <w:jc w:val="both"/>
        <w:rPr>
          <w:rFonts w:ascii="Times New Roman" w:hAnsi="Times New Roman" w:cs="Times New Roman"/>
        </w:rPr>
      </w:pPr>
      <w:r w:rsidRPr="00470C08">
        <w:rPr>
          <w:rFonts w:ascii="Times New Roman" w:hAnsi="Times New Roman" w:cs="Times New Roman"/>
          <w:b/>
          <w:bCs/>
        </w:rPr>
        <w:t>6.3.2.3.</w:t>
      </w:r>
      <w:r w:rsidRPr="00470C08">
        <w:rPr>
          <w:rFonts w:ascii="Times New Roman" w:hAnsi="Times New Roman" w:cs="Times New Roman"/>
        </w:rPr>
        <w:t xml:space="preserve"> </w:t>
      </w:r>
      <w:r w:rsidRPr="00470C08">
        <w:rPr>
          <w:rFonts w:ascii="Times New Roman" w:hAnsi="Times New Roman" w:cs="Times New Roman"/>
          <w:b/>
          <w:bCs/>
        </w:rPr>
        <w:t>Fiscal Técnico do Contrato:</w:t>
      </w:r>
      <w:r w:rsidRPr="00470C08">
        <w:rPr>
          <w:rFonts w:ascii="Times New Roman" w:hAnsi="Times New Roman" w:cs="Times New Roman"/>
        </w:rPr>
        <w:t xml:space="preserve"> Engenheiro Civil Henrique Goulart Teixeira Junior, CREA-MG nº 195375/D, responsável técnico pelos projetos de engenharia integrantes do procedimento licitatório;</w:t>
      </w:r>
    </w:p>
    <w:p w14:paraId="1C4A7CEB" w14:textId="0E35DF00" w:rsidR="007F44F3" w:rsidRPr="00470C08" w:rsidRDefault="007F44F3" w:rsidP="00470C08">
      <w:pPr>
        <w:jc w:val="both"/>
        <w:rPr>
          <w:rFonts w:ascii="Times New Roman" w:hAnsi="Times New Roman" w:cs="Times New Roman"/>
        </w:rPr>
      </w:pPr>
      <w:r w:rsidRPr="007F44F3">
        <w:rPr>
          <w:rFonts w:ascii="Times New Roman" w:hAnsi="Times New Roman" w:cs="Times New Roman"/>
          <w:b/>
          <w:bCs/>
        </w:rPr>
        <w:t>6.3.2.4.</w:t>
      </w:r>
      <w:r w:rsidRPr="007F44F3">
        <w:rPr>
          <w:rFonts w:ascii="Times New Roman" w:hAnsi="Times New Roman" w:cs="Times New Roman"/>
        </w:rPr>
        <w:t xml:space="preserve"> A atuação do profissional responsável pelos projetos como fiscal técnico decorre da limitada estrutura administrativa da Câmara Municipal, sem prejuízo da observância dos princípios da segregação de funções, controle e fiscalização da execução contratual.</w:t>
      </w:r>
    </w:p>
    <w:p w14:paraId="59AE86A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6.3.3.</w:t>
      </w:r>
      <w:r w:rsidRPr="00470C08">
        <w:rPr>
          <w:rFonts w:ascii="Times New Roman" w:hAnsi="Times New Roman" w:cs="Times New Roman"/>
        </w:rPr>
        <w:t xml:space="preserve"> A Administração poderá promover substituição, complementação ou </w:t>
      </w:r>
      <w:proofErr w:type="spellStart"/>
      <w:r w:rsidRPr="00470C08">
        <w:rPr>
          <w:rFonts w:ascii="Times New Roman" w:hAnsi="Times New Roman" w:cs="Times New Roman"/>
        </w:rPr>
        <w:t>redesignação</w:t>
      </w:r>
      <w:proofErr w:type="spellEnd"/>
      <w:r w:rsidRPr="00470C08">
        <w:rPr>
          <w:rFonts w:ascii="Times New Roman" w:hAnsi="Times New Roman" w:cs="Times New Roman"/>
        </w:rPr>
        <w:t xml:space="preserve"> dos agentes responsáveis, mediante ato formal da autoridade competente, sempre que necessário ao adequado acompanhamento da execução contratual.</w:t>
      </w:r>
    </w:p>
    <w:p w14:paraId="28ACC012" w14:textId="61D1A83B" w:rsidR="007F44F3" w:rsidRPr="00470C08" w:rsidRDefault="00470C08" w:rsidP="00470C08">
      <w:pPr>
        <w:jc w:val="both"/>
        <w:rPr>
          <w:rFonts w:ascii="Times New Roman" w:hAnsi="Times New Roman" w:cs="Times New Roman"/>
        </w:rPr>
      </w:pPr>
      <w:r w:rsidRPr="00470C08">
        <w:rPr>
          <w:rFonts w:ascii="Times New Roman" w:hAnsi="Times New Roman" w:cs="Times New Roman"/>
          <w:b/>
          <w:bCs/>
        </w:rPr>
        <w:t>6.3.4.</w:t>
      </w:r>
      <w:r w:rsidRPr="00470C08">
        <w:rPr>
          <w:rFonts w:ascii="Times New Roman" w:hAnsi="Times New Roman" w:cs="Times New Roman"/>
        </w:rPr>
        <w:t xml:space="preserve"> Os agentes designados atuarão de forma coordenada, observando-se os princípios da segregação de funções, eficiência administrativa, controle da execução contratual e proteção do interesse público.</w:t>
      </w:r>
    </w:p>
    <w:p w14:paraId="526FEFC5"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6.4. GESTOR DO CONTRATO</w:t>
      </w:r>
    </w:p>
    <w:p w14:paraId="2B4E3FA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6.4.1.</w:t>
      </w:r>
      <w:r w:rsidRPr="00470C08">
        <w:rPr>
          <w:rFonts w:ascii="Times New Roman" w:hAnsi="Times New Roman" w:cs="Times New Roman"/>
        </w:rPr>
        <w:t xml:space="preserve"> Compete ao gestor do contrato coordenar e supervisionar a execução contratual como um todo.</w:t>
      </w:r>
    </w:p>
    <w:p w14:paraId="73ED5A8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w:t>
      </w:r>
      <w:r w:rsidRPr="00470C08">
        <w:rPr>
          <w:rFonts w:ascii="Times New Roman" w:hAnsi="Times New Roman" w:cs="Times New Roman"/>
        </w:rPr>
        <w:t xml:space="preserve"> Constituem atribuições do gestor do contrato:</w:t>
      </w:r>
    </w:p>
    <w:p w14:paraId="73B81F2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6.4.2.1.</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o desempenho global da execução contratual;</w:t>
      </w:r>
    </w:p>
    <w:p w14:paraId="7990EBA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6.4.2.2.</w:t>
      </w:r>
      <w:r w:rsidRPr="00470C08">
        <w:rPr>
          <w:rFonts w:ascii="Times New Roman" w:hAnsi="Times New Roman" w:cs="Times New Roman"/>
        </w:rPr>
        <w:t xml:space="preserve"> </w:t>
      </w:r>
      <w:proofErr w:type="gramStart"/>
      <w:r w:rsidRPr="00470C08">
        <w:rPr>
          <w:rFonts w:ascii="Times New Roman" w:hAnsi="Times New Roman" w:cs="Times New Roman"/>
        </w:rPr>
        <w:t>supervisionar</w:t>
      </w:r>
      <w:proofErr w:type="gramEnd"/>
      <w:r w:rsidRPr="00470C08">
        <w:rPr>
          <w:rFonts w:ascii="Times New Roman" w:hAnsi="Times New Roman" w:cs="Times New Roman"/>
        </w:rPr>
        <w:t xml:space="preserve"> a atuação da fiscalização;</w:t>
      </w:r>
    </w:p>
    <w:p w14:paraId="47ADF5B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6.4.2.3.</w:t>
      </w:r>
      <w:r w:rsidRPr="00470C08">
        <w:rPr>
          <w:rFonts w:ascii="Times New Roman" w:hAnsi="Times New Roman" w:cs="Times New Roman"/>
        </w:rPr>
        <w:t xml:space="preserve"> </w:t>
      </w:r>
      <w:proofErr w:type="gramStart"/>
      <w:r w:rsidRPr="00470C08">
        <w:rPr>
          <w:rFonts w:ascii="Times New Roman" w:hAnsi="Times New Roman" w:cs="Times New Roman"/>
        </w:rPr>
        <w:t>promover</w:t>
      </w:r>
      <w:proofErr w:type="gramEnd"/>
      <w:r w:rsidRPr="00470C08">
        <w:rPr>
          <w:rFonts w:ascii="Times New Roman" w:hAnsi="Times New Roman" w:cs="Times New Roman"/>
        </w:rPr>
        <w:t xml:space="preserve"> a integração entre os agentes envolvidos na gestão contratual;</w:t>
      </w:r>
    </w:p>
    <w:p w14:paraId="77B8F57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6.4.2.4.</w:t>
      </w:r>
      <w:r w:rsidRPr="00470C08">
        <w:rPr>
          <w:rFonts w:ascii="Times New Roman" w:hAnsi="Times New Roman" w:cs="Times New Roman"/>
        </w:rPr>
        <w:t xml:space="preserve"> </w:t>
      </w:r>
      <w:proofErr w:type="gramStart"/>
      <w:r w:rsidRPr="00470C08">
        <w:rPr>
          <w:rFonts w:ascii="Times New Roman" w:hAnsi="Times New Roman" w:cs="Times New Roman"/>
        </w:rPr>
        <w:t>adotar</w:t>
      </w:r>
      <w:proofErr w:type="gramEnd"/>
      <w:r w:rsidRPr="00470C08">
        <w:rPr>
          <w:rFonts w:ascii="Times New Roman" w:hAnsi="Times New Roman" w:cs="Times New Roman"/>
        </w:rPr>
        <w:t xml:space="preserve"> providências destinadas à regular execução do contrato;</w:t>
      </w:r>
    </w:p>
    <w:p w14:paraId="0DAD39E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6.4.2.5.</w:t>
      </w:r>
      <w:r w:rsidRPr="00470C08">
        <w:rPr>
          <w:rFonts w:ascii="Times New Roman" w:hAnsi="Times New Roman" w:cs="Times New Roman"/>
        </w:rPr>
        <w:t xml:space="preserve"> </w:t>
      </w:r>
      <w:proofErr w:type="gramStart"/>
      <w:r w:rsidRPr="00470C08">
        <w:rPr>
          <w:rFonts w:ascii="Times New Roman" w:hAnsi="Times New Roman" w:cs="Times New Roman"/>
        </w:rPr>
        <w:t>promover</w:t>
      </w:r>
      <w:proofErr w:type="gramEnd"/>
      <w:r w:rsidRPr="00470C08">
        <w:rPr>
          <w:rFonts w:ascii="Times New Roman" w:hAnsi="Times New Roman" w:cs="Times New Roman"/>
        </w:rPr>
        <w:t xml:space="preserve"> a instrução de processos de alteração contratual;</w:t>
      </w:r>
    </w:p>
    <w:p w14:paraId="4993604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6.4.2.6.</w:t>
      </w:r>
      <w:r w:rsidRPr="00470C08">
        <w:rPr>
          <w:rFonts w:ascii="Times New Roman" w:hAnsi="Times New Roman" w:cs="Times New Roman"/>
        </w:rPr>
        <w:t xml:space="preserve"> </w:t>
      </w:r>
      <w:proofErr w:type="gramStart"/>
      <w:r w:rsidRPr="00470C08">
        <w:rPr>
          <w:rFonts w:ascii="Times New Roman" w:hAnsi="Times New Roman" w:cs="Times New Roman"/>
        </w:rPr>
        <w:t>analisar</w:t>
      </w:r>
      <w:proofErr w:type="gramEnd"/>
      <w:r w:rsidRPr="00470C08">
        <w:rPr>
          <w:rFonts w:ascii="Times New Roman" w:hAnsi="Times New Roman" w:cs="Times New Roman"/>
        </w:rPr>
        <w:t xml:space="preserve"> pedidos de prorrogação de prazo;</w:t>
      </w:r>
    </w:p>
    <w:p w14:paraId="35E2872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6.4.2.7.</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o cumprimento do cronograma físico-financeiro;</w:t>
      </w:r>
    </w:p>
    <w:p w14:paraId="4E687FF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6.4.2.8.</w:t>
      </w:r>
      <w:r w:rsidRPr="00470C08">
        <w:rPr>
          <w:rFonts w:ascii="Times New Roman" w:hAnsi="Times New Roman" w:cs="Times New Roman"/>
        </w:rPr>
        <w:t xml:space="preserve"> </w:t>
      </w:r>
      <w:proofErr w:type="gramStart"/>
      <w:r w:rsidRPr="00470C08">
        <w:rPr>
          <w:rFonts w:ascii="Times New Roman" w:hAnsi="Times New Roman" w:cs="Times New Roman"/>
        </w:rPr>
        <w:t>promover</w:t>
      </w:r>
      <w:proofErr w:type="gramEnd"/>
      <w:r w:rsidRPr="00470C08">
        <w:rPr>
          <w:rFonts w:ascii="Times New Roman" w:hAnsi="Times New Roman" w:cs="Times New Roman"/>
        </w:rPr>
        <w:t xml:space="preserve"> a aplicação de penalidades, quando cabível;</w:t>
      </w:r>
    </w:p>
    <w:p w14:paraId="1A0236E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6.4.2.9.</w:t>
      </w:r>
      <w:r w:rsidRPr="00470C08">
        <w:rPr>
          <w:rFonts w:ascii="Times New Roman" w:hAnsi="Times New Roman" w:cs="Times New Roman"/>
        </w:rPr>
        <w:t xml:space="preserve"> </w:t>
      </w:r>
      <w:proofErr w:type="gramStart"/>
      <w:r w:rsidRPr="00470C08">
        <w:rPr>
          <w:rFonts w:ascii="Times New Roman" w:hAnsi="Times New Roman" w:cs="Times New Roman"/>
        </w:rPr>
        <w:t>encaminhar</w:t>
      </w:r>
      <w:proofErr w:type="gramEnd"/>
      <w:r w:rsidRPr="00470C08">
        <w:rPr>
          <w:rFonts w:ascii="Times New Roman" w:hAnsi="Times New Roman" w:cs="Times New Roman"/>
        </w:rPr>
        <w:t xml:space="preserve"> processos de pagamento;</w:t>
      </w:r>
    </w:p>
    <w:p w14:paraId="6200B4F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6.4.2.10.</w:t>
      </w:r>
      <w:r w:rsidRPr="00470C08">
        <w:rPr>
          <w:rFonts w:ascii="Times New Roman" w:hAnsi="Times New Roman" w:cs="Times New Roman"/>
        </w:rPr>
        <w:t xml:space="preserve"> </w:t>
      </w:r>
      <w:proofErr w:type="gramStart"/>
      <w:r w:rsidRPr="00470C08">
        <w:rPr>
          <w:rFonts w:ascii="Times New Roman" w:hAnsi="Times New Roman" w:cs="Times New Roman"/>
        </w:rPr>
        <w:t>emitir</w:t>
      </w:r>
      <w:proofErr w:type="gramEnd"/>
      <w:r w:rsidRPr="00470C08">
        <w:rPr>
          <w:rFonts w:ascii="Times New Roman" w:hAnsi="Times New Roman" w:cs="Times New Roman"/>
        </w:rPr>
        <w:t xml:space="preserve"> relatório final de gestão contratual;</w:t>
      </w:r>
    </w:p>
    <w:p w14:paraId="502AAC3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6.4.2.11.</w:t>
      </w:r>
      <w:r w:rsidRPr="00470C08">
        <w:rPr>
          <w:rFonts w:ascii="Times New Roman" w:hAnsi="Times New Roman" w:cs="Times New Roman"/>
        </w:rPr>
        <w:t xml:space="preserve"> </w:t>
      </w:r>
      <w:proofErr w:type="gramStart"/>
      <w:r w:rsidRPr="00470C08">
        <w:rPr>
          <w:rFonts w:ascii="Times New Roman" w:hAnsi="Times New Roman" w:cs="Times New Roman"/>
        </w:rPr>
        <w:t>registrar</w:t>
      </w:r>
      <w:proofErr w:type="gramEnd"/>
      <w:r w:rsidRPr="00470C08">
        <w:rPr>
          <w:rFonts w:ascii="Times New Roman" w:hAnsi="Times New Roman" w:cs="Times New Roman"/>
        </w:rPr>
        <w:t xml:space="preserve"> ocorrências relevantes da execução.</w:t>
      </w:r>
    </w:p>
    <w:p w14:paraId="7AF37269"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6.5. FISCAL TÉCNICO DO CONTRATO</w:t>
      </w:r>
    </w:p>
    <w:p w14:paraId="68792F5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6.5.1.</w:t>
      </w:r>
      <w:r w:rsidRPr="00470C08">
        <w:rPr>
          <w:rFonts w:ascii="Times New Roman" w:hAnsi="Times New Roman" w:cs="Times New Roman"/>
        </w:rPr>
        <w:t xml:space="preserve"> Compete ao fiscal técnico acompanhar diretamente a execução física da obra.</w:t>
      </w:r>
    </w:p>
    <w:p w14:paraId="0C19E69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w:t>
      </w:r>
      <w:r w:rsidRPr="00470C08">
        <w:rPr>
          <w:rFonts w:ascii="Times New Roman" w:hAnsi="Times New Roman" w:cs="Times New Roman"/>
        </w:rPr>
        <w:t xml:space="preserve"> Constituem atribuições do fiscal técnico:</w:t>
      </w:r>
    </w:p>
    <w:p w14:paraId="58AEE08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6.5.2.1.</w:t>
      </w:r>
      <w:r w:rsidRPr="00470C08">
        <w:rPr>
          <w:rFonts w:ascii="Times New Roman" w:hAnsi="Times New Roman" w:cs="Times New Roman"/>
        </w:rPr>
        <w:t xml:space="preserve"> </w:t>
      </w:r>
      <w:proofErr w:type="gramStart"/>
      <w:r w:rsidRPr="00470C08">
        <w:rPr>
          <w:rFonts w:ascii="Times New Roman" w:hAnsi="Times New Roman" w:cs="Times New Roman"/>
        </w:rPr>
        <w:t>verificar</w:t>
      </w:r>
      <w:proofErr w:type="gramEnd"/>
      <w:r w:rsidRPr="00470C08">
        <w:rPr>
          <w:rFonts w:ascii="Times New Roman" w:hAnsi="Times New Roman" w:cs="Times New Roman"/>
        </w:rPr>
        <w:t xml:space="preserve"> a conformidade técnica dos serviços executados;</w:t>
      </w:r>
    </w:p>
    <w:p w14:paraId="47E7859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6.5.2.2.</w:t>
      </w:r>
      <w:r w:rsidRPr="00470C08">
        <w:rPr>
          <w:rFonts w:ascii="Times New Roman" w:hAnsi="Times New Roman" w:cs="Times New Roman"/>
        </w:rPr>
        <w:t xml:space="preserve"> </w:t>
      </w:r>
      <w:proofErr w:type="gramStart"/>
      <w:r w:rsidRPr="00470C08">
        <w:rPr>
          <w:rFonts w:ascii="Times New Roman" w:hAnsi="Times New Roman" w:cs="Times New Roman"/>
        </w:rPr>
        <w:t>conferir</w:t>
      </w:r>
      <w:proofErr w:type="gramEnd"/>
      <w:r w:rsidRPr="00470C08">
        <w:rPr>
          <w:rFonts w:ascii="Times New Roman" w:hAnsi="Times New Roman" w:cs="Times New Roman"/>
        </w:rPr>
        <w:t xml:space="preserve"> quantitativos executados;</w:t>
      </w:r>
    </w:p>
    <w:p w14:paraId="17FBB0D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6.5.2.3.</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medições;</w:t>
      </w:r>
    </w:p>
    <w:p w14:paraId="2DBC058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6.5.2.4.</w:t>
      </w:r>
      <w:r w:rsidRPr="00470C08">
        <w:rPr>
          <w:rFonts w:ascii="Times New Roman" w:hAnsi="Times New Roman" w:cs="Times New Roman"/>
        </w:rPr>
        <w:t xml:space="preserve"> </w:t>
      </w:r>
      <w:proofErr w:type="gramStart"/>
      <w:r w:rsidRPr="00470C08">
        <w:rPr>
          <w:rFonts w:ascii="Times New Roman" w:hAnsi="Times New Roman" w:cs="Times New Roman"/>
        </w:rPr>
        <w:t>verificar</w:t>
      </w:r>
      <w:proofErr w:type="gramEnd"/>
      <w:r w:rsidRPr="00470C08">
        <w:rPr>
          <w:rFonts w:ascii="Times New Roman" w:hAnsi="Times New Roman" w:cs="Times New Roman"/>
        </w:rPr>
        <w:t xml:space="preserve"> a qualidade dos materiais empregados;</w:t>
      </w:r>
    </w:p>
    <w:p w14:paraId="212D6C6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6.5.2.5.</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o cumprimento do cronograma;</w:t>
      </w:r>
    </w:p>
    <w:p w14:paraId="66A398A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6.5.2.6.</w:t>
      </w:r>
      <w:r w:rsidRPr="00470C08">
        <w:rPr>
          <w:rFonts w:ascii="Times New Roman" w:hAnsi="Times New Roman" w:cs="Times New Roman"/>
        </w:rPr>
        <w:t xml:space="preserve"> </w:t>
      </w:r>
      <w:proofErr w:type="gramStart"/>
      <w:r w:rsidRPr="00470C08">
        <w:rPr>
          <w:rFonts w:ascii="Times New Roman" w:hAnsi="Times New Roman" w:cs="Times New Roman"/>
        </w:rPr>
        <w:t>registrar</w:t>
      </w:r>
      <w:proofErr w:type="gramEnd"/>
      <w:r w:rsidRPr="00470C08">
        <w:rPr>
          <w:rFonts w:ascii="Times New Roman" w:hAnsi="Times New Roman" w:cs="Times New Roman"/>
        </w:rPr>
        <w:t xml:space="preserve"> ocorrências no diário de obra;</w:t>
      </w:r>
    </w:p>
    <w:p w14:paraId="2D235F1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6.5.2.7.</w:t>
      </w:r>
      <w:r w:rsidRPr="00470C08">
        <w:rPr>
          <w:rFonts w:ascii="Times New Roman" w:hAnsi="Times New Roman" w:cs="Times New Roman"/>
        </w:rPr>
        <w:t xml:space="preserve"> </w:t>
      </w:r>
      <w:proofErr w:type="gramStart"/>
      <w:r w:rsidRPr="00470C08">
        <w:rPr>
          <w:rFonts w:ascii="Times New Roman" w:hAnsi="Times New Roman" w:cs="Times New Roman"/>
        </w:rPr>
        <w:t>emitir</w:t>
      </w:r>
      <w:proofErr w:type="gramEnd"/>
      <w:r w:rsidRPr="00470C08">
        <w:rPr>
          <w:rFonts w:ascii="Times New Roman" w:hAnsi="Times New Roman" w:cs="Times New Roman"/>
        </w:rPr>
        <w:t xml:space="preserve"> relatórios técnicos;</w:t>
      </w:r>
    </w:p>
    <w:p w14:paraId="4102A4F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6.5.2.8.</w:t>
      </w:r>
      <w:r w:rsidRPr="00470C08">
        <w:rPr>
          <w:rFonts w:ascii="Times New Roman" w:hAnsi="Times New Roman" w:cs="Times New Roman"/>
        </w:rPr>
        <w:t xml:space="preserve"> </w:t>
      </w:r>
      <w:proofErr w:type="gramStart"/>
      <w:r w:rsidRPr="00470C08">
        <w:rPr>
          <w:rFonts w:ascii="Times New Roman" w:hAnsi="Times New Roman" w:cs="Times New Roman"/>
        </w:rPr>
        <w:t>notificar</w:t>
      </w:r>
      <w:proofErr w:type="gramEnd"/>
      <w:r w:rsidRPr="00470C08">
        <w:rPr>
          <w:rFonts w:ascii="Times New Roman" w:hAnsi="Times New Roman" w:cs="Times New Roman"/>
        </w:rPr>
        <w:t xml:space="preserve"> a contratada para correção de irregularidades;</w:t>
      </w:r>
    </w:p>
    <w:p w14:paraId="1D80058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6.5.2.9.</w:t>
      </w:r>
      <w:r w:rsidRPr="00470C08">
        <w:rPr>
          <w:rFonts w:ascii="Times New Roman" w:hAnsi="Times New Roman" w:cs="Times New Roman"/>
        </w:rPr>
        <w:t xml:space="preserve"> </w:t>
      </w:r>
      <w:proofErr w:type="gramStart"/>
      <w:r w:rsidRPr="00470C08">
        <w:rPr>
          <w:rFonts w:ascii="Times New Roman" w:hAnsi="Times New Roman" w:cs="Times New Roman"/>
        </w:rPr>
        <w:t>rejeitar</w:t>
      </w:r>
      <w:proofErr w:type="gramEnd"/>
      <w:r w:rsidRPr="00470C08">
        <w:rPr>
          <w:rFonts w:ascii="Times New Roman" w:hAnsi="Times New Roman" w:cs="Times New Roman"/>
        </w:rPr>
        <w:t xml:space="preserve"> materiais ou serviços em desconformidade;</w:t>
      </w:r>
    </w:p>
    <w:p w14:paraId="5361E04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6.5.2.10.</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testes e comissionamentos;</w:t>
      </w:r>
    </w:p>
    <w:p w14:paraId="6CE6709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6.5.2.11.</w:t>
      </w:r>
      <w:r w:rsidRPr="00470C08">
        <w:rPr>
          <w:rFonts w:ascii="Times New Roman" w:hAnsi="Times New Roman" w:cs="Times New Roman"/>
        </w:rPr>
        <w:t xml:space="preserve"> </w:t>
      </w:r>
      <w:proofErr w:type="gramStart"/>
      <w:r w:rsidRPr="00470C08">
        <w:rPr>
          <w:rFonts w:ascii="Times New Roman" w:hAnsi="Times New Roman" w:cs="Times New Roman"/>
        </w:rPr>
        <w:t>subsidiar</w:t>
      </w:r>
      <w:proofErr w:type="gramEnd"/>
      <w:r w:rsidRPr="00470C08">
        <w:rPr>
          <w:rFonts w:ascii="Times New Roman" w:hAnsi="Times New Roman" w:cs="Times New Roman"/>
        </w:rPr>
        <w:t xml:space="preserve"> o recebimento provisório e definitivo da obra.</w:t>
      </w:r>
    </w:p>
    <w:p w14:paraId="5F7943E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6.5.3.</w:t>
      </w:r>
      <w:r w:rsidRPr="00470C08">
        <w:rPr>
          <w:rFonts w:ascii="Times New Roman" w:hAnsi="Times New Roman" w:cs="Times New Roman"/>
        </w:rPr>
        <w:t xml:space="preserve"> O fiscal técnico deverá atuar de forma preventiva, corretiva e contínua.</w:t>
      </w:r>
    </w:p>
    <w:p w14:paraId="13EC5D4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lastRenderedPageBreak/>
        <w:t>6.6. FISCAL ADMINISTRATIVO DO CONTRATO</w:t>
      </w:r>
    </w:p>
    <w:p w14:paraId="6DC29A7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6.6.1.</w:t>
      </w:r>
      <w:r w:rsidRPr="00470C08">
        <w:rPr>
          <w:rFonts w:ascii="Times New Roman" w:hAnsi="Times New Roman" w:cs="Times New Roman"/>
        </w:rPr>
        <w:t xml:space="preserve"> Compete ao fiscal administrativo acompanhar os aspectos administrativos da execução contratual.</w:t>
      </w:r>
    </w:p>
    <w:p w14:paraId="5DABEFB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w:t>
      </w:r>
      <w:r w:rsidRPr="00470C08">
        <w:rPr>
          <w:rFonts w:ascii="Times New Roman" w:hAnsi="Times New Roman" w:cs="Times New Roman"/>
        </w:rPr>
        <w:t xml:space="preserve"> Constituem atribuições do fiscal administrativo:</w:t>
      </w:r>
    </w:p>
    <w:p w14:paraId="2818135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6.6.2.1.</w:t>
      </w:r>
      <w:r w:rsidRPr="00470C08">
        <w:rPr>
          <w:rFonts w:ascii="Times New Roman" w:hAnsi="Times New Roman" w:cs="Times New Roman"/>
        </w:rPr>
        <w:t xml:space="preserve"> </w:t>
      </w:r>
      <w:proofErr w:type="gramStart"/>
      <w:r w:rsidRPr="00470C08">
        <w:rPr>
          <w:rFonts w:ascii="Times New Roman" w:hAnsi="Times New Roman" w:cs="Times New Roman"/>
        </w:rPr>
        <w:t>verificar</w:t>
      </w:r>
      <w:proofErr w:type="gramEnd"/>
      <w:r w:rsidRPr="00470C08">
        <w:rPr>
          <w:rFonts w:ascii="Times New Roman" w:hAnsi="Times New Roman" w:cs="Times New Roman"/>
        </w:rPr>
        <w:t xml:space="preserve"> a manutenção das condições de habilitação da contratada;</w:t>
      </w:r>
    </w:p>
    <w:p w14:paraId="3EAA3AC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6.6.2.2.</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regularidade fiscal, trabalhista e previdenciária;</w:t>
      </w:r>
    </w:p>
    <w:p w14:paraId="239EE10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6.6.2.3.</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a validade da garantia contratual;</w:t>
      </w:r>
    </w:p>
    <w:p w14:paraId="212AB9F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6.6.2.4.</w:t>
      </w:r>
      <w:r w:rsidRPr="00470C08">
        <w:rPr>
          <w:rFonts w:ascii="Times New Roman" w:hAnsi="Times New Roman" w:cs="Times New Roman"/>
        </w:rPr>
        <w:t xml:space="preserve"> </w:t>
      </w:r>
      <w:proofErr w:type="gramStart"/>
      <w:r w:rsidRPr="00470C08">
        <w:rPr>
          <w:rFonts w:ascii="Times New Roman" w:hAnsi="Times New Roman" w:cs="Times New Roman"/>
        </w:rPr>
        <w:t>controlar</w:t>
      </w:r>
      <w:proofErr w:type="gramEnd"/>
      <w:r w:rsidRPr="00470C08">
        <w:rPr>
          <w:rFonts w:ascii="Times New Roman" w:hAnsi="Times New Roman" w:cs="Times New Roman"/>
        </w:rPr>
        <w:t xml:space="preserve"> prazos contratuais;</w:t>
      </w:r>
    </w:p>
    <w:p w14:paraId="7F2DAB1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6.6.2.5.</w:t>
      </w:r>
      <w:r w:rsidRPr="00470C08">
        <w:rPr>
          <w:rFonts w:ascii="Times New Roman" w:hAnsi="Times New Roman" w:cs="Times New Roman"/>
        </w:rPr>
        <w:t xml:space="preserve"> </w:t>
      </w:r>
      <w:proofErr w:type="gramStart"/>
      <w:r w:rsidRPr="00470C08">
        <w:rPr>
          <w:rFonts w:ascii="Times New Roman" w:hAnsi="Times New Roman" w:cs="Times New Roman"/>
        </w:rPr>
        <w:t>acompanhar</w:t>
      </w:r>
      <w:proofErr w:type="gramEnd"/>
      <w:r w:rsidRPr="00470C08">
        <w:rPr>
          <w:rFonts w:ascii="Times New Roman" w:hAnsi="Times New Roman" w:cs="Times New Roman"/>
        </w:rPr>
        <w:t xml:space="preserve"> retenções e pagamentos;</w:t>
      </w:r>
    </w:p>
    <w:p w14:paraId="160AB56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6.6.2.6.</w:t>
      </w:r>
      <w:r w:rsidRPr="00470C08">
        <w:rPr>
          <w:rFonts w:ascii="Times New Roman" w:hAnsi="Times New Roman" w:cs="Times New Roman"/>
        </w:rPr>
        <w:t xml:space="preserve"> </w:t>
      </w:r>
      <w:proofErr w:type="gramStart"/>
      <w:r w:rsidRPr="00470C08">
        <w:rPr>
          <w:rFonts w:ascii="Times New Roman" w:hAnsi="Times New Roman" w:cs="Times New Roman"/>
        </w:rPr>
        <w:t>instruir</w:t>
      </w:r>
      <w:proofErr w:type="gramEnd"/>
      <w:r w:rsidRPr="00470C08">
        <w:rPr>
          <w:rFonts w:ascii="Times New Roman" w:hAnsi="Times New Roman" w:cs="Times New Roman"/>
        </w:rPr>
        <w:t xml:space="preserve"> processos administrativos relacionados ao contrato;</w:t>
      </w:r>
    </w:p>
    <w:p w14:paraId="33DE150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6.6.2.7.</w:t>
      </w:r>
      <w:r w:rsidRPr="00470C08">
        <w:rPr>
          <w:rFonts w:ascii="Times New Roman" w:hAnsi="Times New Roman" w:cs="Times New Roman"/>
        </w:rPr>
        <w:t xml:space="preserve"> </w:t>
      </w:r>
      <w:proofErr w:type="gramStart"/>
      <w:r w:rsidRPr="00470C08">
        <w:rPr>
          <w:rFonts w:ascii="Times New Roman" w:hAnsi="Times New Roman" w:cs="Times New Roman"/>
        </w:rPr>
        <w:t>verificar</w:t>
      </w:r>
      <w:proofErr w:type="gramEnd"/>
      <w:r w:rsidRPr="00470C08">
        <w:rPr>
          <w:rFonts w:ascii="Times New Roman" w:hAnsi="Times New Roman" w:cs="Times New Roman"/>
        </w:rPr>
        <w:t xml:space="preserve"> cumprimento das obrigações documentais da contratada.</w:t>
      </w:r>
    </w:p>
    <w:p w14:paraId="207ED9B9" w14:textId="43B8C1B7" w:rsidR="009B5F4A" w:rsidRPr="009B5F4A" w:rsidRDefault="009B5F4A" w:rsidP="009B5F4A">
      <w:pPr>
        <w:jc w:val="both"/>
        <w:rPr>
          <w:rFonts w:ascii="Times New Roman" w:hAnsi="Times New Roman" w:cs="Times New Roman"/>
          <w:b/>
          <w:bCs/>
        </w:rPr>
      </w:pPr>
      <w:r w:rsidRPr="009B5F4A">
        <w:rPr>
          <w:rFonts w:ascii="Times New Roman" w:hAnsi="Times New Roman" w:cs="Times New Roman"/>
          <w:b/>
          <w:bCs/>
        </w:rPr>
        <w:t>6.7. APOIO À FISCALIZAÇÃO</w:t>
      </w:r>
    </w:p>
    <w:p w14:paraId="3D7355C4" w14:textId="77777777" w:rsidR="009B5F4A" w:rsidRPr="009B5F4A" w:rsidRDefault="009B5F4A" w:rsidP="009B5F4A">
      <w:pPr>
        <w:jc w:val="both"/>
        <w:rPr>
          <w:rFonts w:ascii="Times New Roman" w:hAnsi="Times New Roman" w:cs="Times New Roman"/>
        </w:rPr>
      </w:pPr>
      <w:r w:rsidRPr="009B5F4A">
        <w:rPr>
          <w:rFonts w:ascii="Times New Roman" w:hAnsi="Times New Roman" w:cs="Times New Roman"/>
          <w:b/>
          <w:bCs/>
        </w:rPr>
        <w:t xml:space="preserve">6.7.1. </w:t>
      </w:r>
      <w:r w:rsidRPr="009B5F4A">
        <w:rPr>
          <w:rFonts w:ascii="Times New Roman" w:hAnsi="Times New Roman" w:cs="Times New Roman"/>
        </w:rPr>
        <w:t>A Administração poderá solicitar apoio técnico especializado complementar para subsidiar a fiscalização da obra, especialmente em situações que envolvam maior complexidade técnica, análise estrutural, medições específicas ou avaliação de conformidade executiva.</w:t>
      </w:r>
    </w:p>
    <w:p w14:paraId="2286B068" w14:textId="0B192CFA" w:rsidR="009B5F4A" w:rsidRPr="009B5F4A" w:rsidRDefault="009B5F4A" w:rsidP="009B5F4A">
      <w:pPr>
        <w:jc w:val="both"/>
        <w:rPr>
          <w:rFonts w:ascii="Times New Roman" w:hAnsi="Times New Roman" w:cs="Times New Roman"/>
        </w:rPr>
      </w:pPr>
      <w:r w:rsidRPr="009B5F4A">
        <w:rPr>
          <w:rFonts w:ascii="Times New Roman" w:hAnsi="Times New Roman" w:cs="Times New Roman"/>
          <w:b/>
          <w:bCs/>
        </w:rPr>
        <w:t xml:space="preserve">6.7.2. </w:t>
      </w:r>
      <w:r w:rsidRPr="009B5F4A">
        <w:rPr>
          <w:rFonts w:ascii="Times New Roman" w:hAnsi="Times New Roman" w:cs="Times New Roman"/>
        </w:rPr>
        <w:t>O eventual apoio técnico não afasta as atribuições do gestor e dos fiscais formalmente designados.</w:t>
      </w:r>
    </w:p>
    <w:p w14:paraId="4336D294" w14:textId="5229A408"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6.8. REUNIÃO INICIAL DE EXECUÇÃO</w:t>
      </w:r>
    </w:p>
    <w:p w14:paraId="2939408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6.8.1.</w:t>
      </w:r>
      <w:r w:rsidRPr="00470C08">
        <w:rPr>
          <w:rFonts w:ascii="Times New Roman" w:hAnsi="Times New Roman" w:cs="Times New Roman"/>
        </w:rPr>
        <w:t xml:space="preserve"> Após a assinatura do contrato e antes do início da execução, deverá ser realizada reunião inicial entre Administração e contratada.</w:t>
      </w:r>
    </w:p>
    <w:p w14:paraId="146D167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w:t>
      </w:r>
      <w:r w:rsidRPr="00470C08">
        <w:rPr>
          <w:rFonts w:ascii="Times New Roman" w:hAnsi="Times New Roman" w:cs="Times New Roman"/>
        </w:rPr>
        <w:t xml:space="preserve"> A reunião terá por finalidade:</w:t>
      </w:r>
    </w:p>
    <w:p w14:paraId="3803BF8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6.8.2.1.</w:t>
      </w:r>
      <w:r w:rsidRPr="00470C08">
        <w:rPr>
          <w:rFonts w:ascii="Times New Roman" w:hAnsi="Times New Roman" w:cs="Times New Roman"/>
        </w:rPr>
        <w:t xml:space="preserve"> </w:t>
      </w:r>
      <w:proofErr w:type="gramStart"/>
      <w:r w:rsidRPr="00470C08">
        <w:rPr>
          <w:rFonts w:ascii="Times New Roman" w:hAnsi="Times New Roman" w:cs="Times New Roman"/>
        </w:rPr>
        <w:t>alinhar</w:t>
      </w:r>
      <w:proofErr w:type="gramEnd"/>
      <w:r w:rsidRPr="00470C08">
        <w:rPr>
          <w:rFonts w:ascii="Times New Roman" w:hAnsi="Times New Roman" w:cs="Times New Roman"/>
        </w:rPr>
        <w:t xml:space="preserve"> procedimentos operacionais;</w:t>
      </w:r>
    </w:p>
    <w:p w14:paraId="02D67D6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6.8.2.2.</w:t>
      </w:r>
      <w:r w:rsidRPr="00470C08">
        <w:rPr>
          <w:rFonts w:ascii="Times New Roman" w:hAnsi="Times New Roman" w:cs="Times New Roman"/>
        </w:rPr>
        <w:t xml:space="preserve"> </w:t>
      </w:r>
      <w:proofErr w:type="gramStart"/>
      <w:r w:rsidRPr="00470C08">
        <w:rPr>
          <w:rFonts w:ascii="Times New Roman" w:hAnsi="Times New Roman" w:cs="Times New Roman"/>
        </w:rPr>
        <w:t>apresentar</w:t>
      </w:r>
      <w:proofErr w:type="gramEnd"/>
      <w:r w:rsidRPr="00470C08">
        <w:rPr>
          <w:rFonts w:ascii="Times New Roman" w:hAnsi="Times New Roman" w:cs="Times New Roman"/>
        </w:rPr>
        <w:t xml:space="preserve"> a equipe técnica;</w:t>
      </w:r>
    </w:p>
    <w:p w14:paraId="79957B1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6.8.2.3.</w:t>
      </w:r>
      <w:r w:rsidRPr="00470C08">
        <w:rPr>
          <w:rFonts w:ascii="Times New Roman" w:hAnsi="Times New Roman" w:cs="Times New Roman"/>
        </w:rPr>
        <w:t xml:space="preserve"> </w:t>
      </w:r>
      <w:proofErr w:type="gramStart"/>
      <w:r w:rsidRPr="00470C08">
        <w:rPr>
          <w:rFonts w:ascii="Times New Roman" w:hAnsi="Times New Roman" w:cs="Times New Roman"/>
        </w:rPr>
        <w:t>definir</w:t>
      </w:r>
      <w:proofErr w:type="gramEnd"/>
      <w:r w:rsidRPr="00470C08">
        <w:rPr>
          <w:rFonts w:ascii="Times New Roman" w:hAnsi="Times New Roman" w:cs="Times New Roman"/>
        </w:rPr>
        <w:t xml:space="preserve"> fluxos de comunicação;</w:t>
      </w:r>
    </w:p>
    <w:p w14:paraId="76A0BED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6.8.2.4.</w:t>
      </w:r>
      <w:r w:rsidRPr="00470C08">
        <w:rPr>
          <w:rFonts w:ascii="Times New Roman" w:hAnsi="Times New Roman" w:cs="Times New Roman"/>
        </w:rPr>
        <w:t xml:space="preserve"> </w:t>
      </w:r>
      <w:proofErr w:type="gramStart"/>
      <w:r w:rsidRPr="00470C08">
        <w:rPr>
          <w:rFonts w:ascii="Times New Roman" w:hAnsi="Times New Roman" w:cs="Times New Roman"/>
        </w:rPr>
        <w:t>apresentar</w:t>
      </w:r>
      <w:proofErr w:type="gramEnd"/>
      <w:r w:rsidRPr="00470C08">
        <w:rPr>
          <w:rFonts w:ascii="Times New Roman" w:hAnsi="Times New Roman" w:cs="Times New Roman"/>
        </w:rPr>
        <w:t xml:space="preserve"> o cronograma executivo;</w:t>
      </w:r>
    </w:p>
    <w:p w14:paraId="0FC5E43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6.8.2.5.</w:t>
      </w:r>
      <w:r w:rsidRPr="00470C08">
        <w:rPr>
          <w:rFonts w:ascii="Times New Roman" w:hAnsi="Times New Roman" w:cs="Times New Roman"/>
        </w:rPr>
        <w:t xml:space="preserve"> </w:t>
      </w:r>
      <w:proofErr w:type="gramStart"/>
      <w:r w:rsidRPr="00470C08">
        <w:rPr>
          <w:rFonts w:ascii="Times New Roman" w:hAnsi="Times New Roman" w:cs="Times New Roman"/>
        </w:rPr>
        <w:t>estabelecer</w:t>
      </w:r>
      <w:proofErr w:type="gramEnd"/>
      <w:r w:rsidRPr="00470C08">
        <w:rPr>
          <w:rFonts w:ascii="Times New Roman" w:hAnsi="Times New Roman" w:cs="Times New Roman"/>
        </w:rPr>
        <w:t xml:space="preserve"> diretrizes de fiscalização;</w:t>
      </w:r>
    </w:p>
    <w:p w14:paraId="35D209E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6.8.2.6.</w:t>
      </w:r>
      <w:r w:rsidRPr="00470C08">
        <w:rPr>
          <w:rFonts w:ascii="Times New Roman" w:hAnsi="Times New Roman" w:cs="Times New Roman"/>
        </w:rPr>
        <w:t xml:space="preserve"> </w:t>
      </w:r>
      <w:proofErr w:type="gramStart"/>
      <w:r w:rsidRPr="00470C08">
        <w:rPr>
          <w:rFonts w:ascii="Times New Roman" w:hAnsi="Times New Roman" w:cs="Times New Roman"/>
        </w:rPr>
        <w:t>orientar</w:t>
      </w:r>
      <w:proofErr w:type="gramEnd"/>
      <w:r w:rsidRPr="00470C08">
        <w:rPr>
          <w:rFonts w:ascii="Times New Roman" w:hAnsi="Times New Roman" w:cs="Times New Roman"/>
        </w:rPr>
        <w:t xml:space="preserve"> quanto às obrigações contratuais.</w:t>
      </w:r>
    </w:p>
    <w:p w14:paraId="06CD0150"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6.9. COMUNICAÇÕES ENTRE AS PARTES</w:t>
      </w:r>
    </w:p>
    <w:p w14:paraId="01B80CD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6.9.1.</w:t>
      </w:r>
      <w:r w:rsidRPr="00470C08">
        <w:rPr>
          <w:rFonts w:ascii="Times New Roman" w:hAnsi="Times New Roman" w:cs="Times New Roman"/>
        </w:rPr>
        <w:t xml:space="preserve"> Todas as comunicações relevantes entre Administração e contratada deverão ocorrer formalmente.</w:t>
      </w:r>
    </w:p>
    <w:p w14:paraId="0CD259F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w:t>
      </w:r>
      <w:r w:rsidRPr="00470C08">
        <w:rPr>
          <w:rFonts w:ascii="Times New Roman" w:hAnsi="Times New Roman" w:cs="Times New Roman"/>
        </w:rPr>
        <w:t xml:space="preserve"> As comunicações poderão ocorrer mediante:</w:t>
      </w:r>
    </w:p>
    <w:p w14:paraId="7CD2573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6.9.2.1.</w:t>
      </w:r>
      <w:r w:rsidRPr="00470C08">
        <w:rPr>
          <w:rFonts w:ascii="Times New Roman" w:hAnsi="Times New Roman" w:cs="Times New Roman"/>
        </w:rPr>
        <w:t xml:space="preserve"> </w:t>
      </w:r>
      <w:proofErr w:type="gramStart"/>
      <w:r w:rsidRPr="00470C08">
        <w:rPr>
          <w:rFonts w:ascii="Times New Roman" w:hAnsi="Times New Roman" w:cs="Times New Roman"/>
        </w:rPr>
        <w:t>notificações</w:t>
      </w:r>
      <w:proofErr w:type="gramEnd"/>
      <w:r w:rsidRPr="00470C08">
        <w:rPr>
          <w:rFonts w:ascii="Times New Roman" w:hAnsi="Times New Roman" w:cs="Times New Roman"/>
        </w:rPr>
        <w:t xml:space="preserve"> escritas;</w:t>
      </w:r>
    </w:p>
    <w:p w14:paraId="2C68947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6.9.2.2.</w:t>
      </w:r>
      <w:r w:rsidRPr="00470C08">
        <w:rPr>
          <w:rFonts w:ascii="Times New Roman" w:hAnsi="Times New Roman" w:cs="Times New Roman"/>
        </w:rPr>
        <w:t xml:space="preserve"> </w:t>
      </w:r>
      <w:proofErr w:type="gramStart"/>
      <w:r w:rsidRPr="00470C08">
        <w:rPr>
          <w:rFonts w:ascii="Times New Roman" w:hAnsi="Times New Roman" w:cs="Times New Roman"/>
        </w:rPr>
        <w:t>correspondência</w:t>
      </w:r>
      <w:proofErr w:type="gramEnd"/>
      <w:r w:rsidRPr="00470C08">
        <w:rPr>
          <w:rFonts w:ascii="Times New Roman" w:hAnsi="Times New Roman" w:cs="Times New Roman"/>
        </w:rPr>
        <w:t xml:space="preserve"> eletrônica institucional;</w:t>
      </w:r>
    </w:p>
    <w:p w14:paraId="43146C7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6.9.2.3.</w:t>
      </w:r>
      <w:r w:rsidRPr="00470C08">
        <w:rPr>
          <w:rFonts w:ascii="Times New Roman" w:hAnsi="Times New Roman" w:cs="Times New Roman"/>
        </w:rPr>
        <w:t xml:space="preserve"> </w:t>
      </w:r>
      <w:proofErr w:type="gramStart"/>
      <w:r w:rsidRPr="00470C08">
        <w:rPr>
          <w:rFonts w:ascii="Times New Roman" w:hAnsi="Times New Roman" w:cs="Times New Roman"/>
        </w:rPr>
        <w:t>atas</w:t>
      </w:r>
      <w:proofErr w:type="gramEnd"/>
      <w:r w:rsidRPr="00470C08">
        <w:rPr>
          <w:rFonts w:ascii="Times New Roman" w:hAnsi="Times New Roman" w:cs="Times New Roman"/>
        </w:rPr>
        <w:t xml:space="preserve"> de reunião;</w:t>
      </w:r>
    </w:p>
    <w:p w14:paraId="0192569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6.9.2.4.</w:t>
      </w:r>
      <w:r w:rsidRPr="00470C08">
        <w:rPr>
          <w:rFonts w:ascii="Times New Roman" w:hAnsi="Times New Roman" w:cs="Times New Roman"/>
        </w:rPr>
        <w:t xml:space="preserve"> </w:t>
      </w:r>
      <w:proofErr w:type="gramStart"/>
      <w:r w:rsidRPr="00470C08">
        <w:rPr>
          <w:rFonts w:ascii="Times New Roman" w:hAnsi="Times New Roman" w:cs="Times New Roman"/>
        </w:rPr>
        <w:t>relatórios</w:t>
      </w:r>
      <w:proofErr w:type="gramEnd"/>
      <w:r w:rsidRPr="00470C08">
        <w:rPr>
          <w:rFonts w:ascii="Times New Roman" w:hAnsi="Times New Roman" w:cs="Times New Roman"/>
        </w:rPr>
        <w:t xml:space="preserve"> técnicos;</w:t>
      </w:r>
    </w:p>
    <w:p w14:paraId="6610C9A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6.9.2.5.</w:t>
      </w:r>
      <w:r w:rsidRPr="00470C08">
        <w:rPr>
          <w:rFonts w:ascii="Times New Roman" w:hAnsi="Times New Roman" w:cs="Times New Roman"/>
        </w:rPr>
        <w:t xml:space="preserve"> </w:t>
      </w:r>
      <w:proofErr w:type="gramStart"/>
      <w:r w:rsidRPr="00470C08">
        <w:rPr>
          <w:rFonts w:ascii="Times New Roman" w:hAnsi="Times New Roman" w:cs="Times New Roman"/>
        </w:rPr>
        <w:t>registros</w:t>
      </w:r>
      <w:proofErr w:type="gramEnd"/>
      <w:r w:rsidRPr="00470C08">
        <w:rPr>
          <w:rFonts w:ascii="Times New Roman" w:hAnsi="Times New Roman" w:cs="Times New Roman"/>
        </w:rPr>
        <w:t xml:space="preserve"> em diário de obra.</w:t>
      </w:r>
    </w:p>
    <w:p w14:paraId="2D13F91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6.9.3.</w:t>
      </w:r>
      <w:r w:rsidRPr="00470C08">
        <w:rPr>
          <w:rFonts w:ascii="Times New Roman" w:hAnsi="Times New Roman" w:cs="Times New Roman"/>
        </w:rPr>
        <w:t xml:space="preserve"> As comunicações deverão possibilitar rastreabilidade, controle e formalização adequada dos atos praticados.</w:t>
      </w:r>
    </w:p>
    <w:p w14:paraId="6298811D"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6.10. CONTROLE DA EXECUÇÃO</w:t>
      </w:r>
    </w:p>
    <w:p w14:paraId="0F9E20C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6.10.1.</w:t>
      </w:r>
      <w:r w:rsidRPr="00470C08">
        <w:rPr>
          <w:rFonts w:ascii="Times New Roman" w:hAnsi="Times New Roman" w:cs="Times New Roman"/>
        </w:rPr>
        <w:t xml:space="preserve"> A Administração realizará acompanhamento contínuo da execução contratual.</w:t>
      </w:r>
    </w:p>
    <w:p w14:paraId="405B898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w:t>
      </w:r>
      <w:r w:rsidRPr="00470C08">
        <w:rPr>
          <w:rFonts w:ascii="Times New Roman" w:hAnsi="Times New Roman" w:cs="Times New Roman"/>
        </w:rPr>
        <w:t xml:space="preserve"> O controle compreenderá:</w:t>
      </w:r>
    </w:p>
    <w:p w14:paraId="12B875E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6.10.2.1.</w:t>
      </w:r>
      <w:r w:rsidRPr="00470C08">
        <w:rPr>
          <w:rFonts w:ascii="Times New Roman" w:hAnsi="Times New Roman" w:cs="Times New Roman"/>
        </w:rPr>
        <w:t xml:space="preserve"> </w:t>
      </w:r>
      <w:proofErr w:type="gramStart"/>
      <w:r w:rsidRPr="00470C08">
        <w:rPr>
          <w:rFonts w:ascii="Times New Roman" w:hAnsi="Times New Roman" w:cs="Times New Roman"/>
        </w:rPr>
        <w:t>verificação</w:t>
      </w:r>
      <w:proofErr w:type="gramEnd"/>
      <w:r w:rsidRPr="00470C08">
        <w:rPr>
          <w:rFonts w:ascii="Times New Roman" w:hAnsi="Times New Roman" w:cs="Times New Roman"/>
        </w:rPr>
        <w:t xml:space="preserve"> física dos serviços;</w:t>
      </w:r>
    </w:p>
    <w:p w14:paraId="498F378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6.10.2.2.</w:t>
      </w:r>
      <w:r w:rsidRPr="00470C08">
        <w:rPr>
          <w:rFonts w:ascii="Times New Roman" w:hAnsi="Times New Roman" w:cs="Times New Roman"/>
        </w:rPr>
        <w:t xml:space="preserve"> </w:t>
      </w:r>
      <w:proofErr w:type="gramStart"/>
      <w:r w:rsidRPr="00470C08">
        <w:rPr>
          <w:rFonts w:ascii="Times New Roman" w:hAnsi="Times New Roman" w:cs="Times New Roman"/>
        </w:rPr>
        <w:t>conferência</w:t>
      </w:r>
      <w:proofErr w:type="gramEnd"/>
      <w:r w:rsidRPr="00470C08">
        <w:rPr>
          <w:rFonts w:ascii="Times New Roman" w:hAnsi="Times New Roman" w:cs="Times New Roman"/>
        </w:rPr>
        <w:t xml:space="preserve"> de medições;</w:t>
      </w:r>
    </w:p>
    <w:p w14:paraId="1651A9A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6.10.2.3.</w:t>
      </w:r>
      <w:r w:rsidRPr="00470C08">
        <w:rPr>
          <w:rFonts w:ascii="Times New Roman" w:hAnsi="Times New Roman" w:cs="Times New Roman"/>
        </w:rPr>
        <w:t xml:space="preserve"> </w:t>
      </w:r>
      <w:proofErr w:type="gramStart"/>
      <w:r w:rsidRPr="00470C08">
        <w:rPr>
          <w:rFonts w:ascii="Times New Roman" w:hAnsi="Times New Roman" w:cs="Times New Roman"/>
        </w:rPr>
        <w:t>análise</w:t>
      </w:r>
      <w:proofErr w:type="gramEnd"/>
      <w:r w:rsidRPr="00470C08">
        <w:rPr>
          <w:rFonts w:ascii="Times New Roman" w:hAnsi="Times New Roman" w:cs="Times New Roman"/>
        </w:rPr>
        <w:t xml:space="preserve"> de cronograma;</w:t>
      </w:r>
    </w:p>
    <w:p w14:paraId="55E7532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6.10.2.4.</w:t>
      </w:r>
      <w:r w:rsidRPr="00470C08">
        <w:rPr>
          <w:rFonts w:ascii="Times New Roman" w:hAnsi="Times New Roman" w:cs="Times New Roman"/>
        </w:rPr>
        <w:t xml:space="preserve"> </w:t>
      </w:r>
      <w:proofErr w:type="gramStart"/>
      <w:r w:rsidRPr="00470C08">
        <w:rPr>
          <w:rFonts w:ascii="Times New Roman" w:hAnsi="Times New Roman" w:cs="Times New Roman"/>
        </w:rPr>
        <w:t>controle</w:t>
      </w:r>
      <w:proofErr w:type="gramEnd"/>
      <w:r w:rsidRPr="00470C08">
        <w:rPr>
          <w:rFonts w:ascii="Times New Roman" w:hAnsi="Times New Roman" w:cs="Times New Roman"/>
        </w:rPr>
        <w:t xml:space="preserve"> de qualidade;</w:t>
      </w:r>
    </w:p>
    <w:p w14:paraId="266EAC7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6.10.2.5.</w:t>
      </w:r>
      <w:r w:rsidRPr="00470C08">
        <w:rPr>
          <w:rFonts w:ascii="Times New Roman" w:hAnsi="Times New Roman" w:cs="Times New Roman"/>
        </w:rPr>
        <w:t xml:space="preserve"> </w:t>
      </w:r>
      <w:proofErr w:type="gramStart"/>
      <w:r w:rsidRPr="00470C08">
        <w:rPr>
          <w:rFonts w:ascii="Times New Roman" w:hAnsi="Times New Roman" w:cs="Times New Roman"/>
        </w:rPr>
        <w:t>acompanhamento</w:t>
      </w:r>
      <w:proofErr w:type="gramEnd"/>
      <w:r w:rsidRPr="00470C08">
        <w:rPr>
          <w:rFonts w:ascii="Times New Roman" w:hAnsi="Times New Roman" w:cs="Times New Roman"/>
        </w:rPr>
        <w:t xml:space="preserve"> fotográfico;</w:t>
      </w:r>
    </w:p>
    <w:p w14:paraId="7EDAC67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6.10.2.6.</w:t>
      </w:r>
      <w:r w:rsidRPr="00470C08">
        <w:rPr>
          <w:rFonts w:ascii="Times New Roman" w:hAnsi="Times New Roman" w:cs="Times New Roman"/>
        </w:rPr>
        <w:t xml:space="preserve"> </w:t>
      </w:r>
      <w:proofErr w:type="gramStart"/>
      <w:r w:rsidRPr="00470C08">
        <w:rPr>
          <w:rFonts w:ascii="Times New Roman" w:hAnsi="Times New Roman" w:cs="Times New Roman"/>
        </w:rPr>
        <w:t>conferência</w:t>
      </w:r>
      <w:proofErr w:type="gramEnd"/>
      <w:r w:rsidRPr="00470C08">
        <w:rPr>
          <w:rFonts w:ascii="Times New Roman" w:hAnsi="Times New Roman" w:cs="Times New Roman"/>
        </w:rPr>
        <w:t xml:space="preserve"> documental;</w:t>
      </w:r>
    </w:p>
    <w:p w14:paraId="29FBB0E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6.10.2.7.</w:t>
      </w:r>
      <w:r w:rsidRPr="00470C08">
        <w:rPr>
          <w:rFonts w:ascii="Times New Roman" w:hAnsi="Times New Roman" w:cs="Times New Roman"/>
        </w:rPr>
        <w:t xml:space="preserve"> </w:t>
      </w:r>
      <w:proofErr w:type="gramStart"/>
      <w:r w:rsidRPr="00470C08">
        <w:rPr>
          <w:rFonts w:ascii="Times New Roman" w:hAnsi="Times New Roman" w:cs="Times New Roman"/>
        </w:rPr>
        <w:t>análise</w:t>
      </w:r>
      <w:proofErr w:type="gramEnd"/>
      <w:r w:rsidRPr="00470C08">
        <w:rPr>
          <w:rFonts w:ascii="Times New Roman" w:hAnsi="Times New Roman" w:cs="Times New Roman"/>
        </w:rPr>
        <w:t xml:space="preserve"> de conformidade técnica;</w:t>
      </w:r>
    </w:p>
    <w:p w14:paraId="37BE24E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6.10.2.8.</w:t>
      </w:r>
      <w:r w:rsidRPr="00470C08">
        <w:rPr>
          <w:rFonts w:ascii="Times New Roman" w:hAnsi="Times New Roman" w:cs="Times New Roman"/>
        </w:rPr>
        <w:t xml:space="preserve"> </w:t>
      </w:r>
      <w:proofErr w:type="gramStart"/>
      <w:r w:rsidRPr="00470C08">
        <w:rPr>
          <w:rFonts w:ascii="Times New Roman" w:hAnsi="Times New Roman" w:cs="Times New Roman"/>
        </w:rPr>
        <w:t>fiscalização</w:t>
      </w:r>
      <w:proofErr w:type="gramEnd"/>
      <w:r w:rsidRPr="00470C08">
        <w:rPr>
          <w:rFonts w:ascii="Times New Roman" w:hAnsi="Times New Roman" w:cs="Times New Roman"/>
        </w:rPr>
        <w:t xml:space="preserve"> trabalhista e previdenciária.</w:t>
      </w:r>
    </w:p>
    <w:p w14:paraId="235347BA"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6.11. DIÁRIO DE OBRA</w:t>
      </w:r>
    </w:p>
    <w:p w14:paraId="4CF35D8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6.11.1.</w:t>
      </w:r>
      <w:r w:rsidRPr="00470C08">
        <w:rPr>
          <w:rFonts w:ascii="Times New Roman" w:hAnsi="Times New Roman" w:cs="Times New Roman"/>
        </w:rPr>
        <w:t xml:space="preserve"> A contratada deverá manter diário de obra atualizado durante toda a execução contratual.</w:t>
      </w:r>
    </w:p>
    <w:p w14:paraId="2F57A4F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6.11.2.</w:t>
      </w:r>
      <w:r w:rsidRPr="00470C08">
        <w:rPr>
          <w:rFonts w:ascii="Times New Roman" w:hAnsi="Times New Roman" w:cs="Times New Roman"/>
        </w:rPr>
        <w:t xml:space="preserve"> O diário de obra deverá permanecer disponível à fiscalização.</w:t>
      </w:r>
    </w:p>
    <w:p w14:paraId="505F5B0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w:t>
      </w:r>
      <w:r w:rsidRPr="00470C08">
        <w:rPr>
          <w:rFonts w:ascii="Times New Roman" w:hAnsi="Times New Roman" w:cs="Times New Roman"/>
        </w:rPr>
        <w:t xml:space="preserve"> O diário deverá registrar, no mínimo:</w:t>
      </w:r>
    </w:p>
    <w:p w14:paraId="7535406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6.11.3.1.</w:t>
      </w:r>
      <w:r w:rsidRPr="00470C08">
        <w:rPr>
          <w:rFonts w:ascii="Times New Roman" w:hAnsi="Times New Roman" w:cs="Times New Roman"/>
        </w:rPr>
        <w:t xml:space="preserve"> </w:t>
      </w:r>
      <w:proofErr w:type="gramStart"/>
      <w:r w:rsidRPr="00470C08">
        <w:rPr>
          <w:rFonts w:ascii="Times New Roman" w:hAnsi="Times New Roman" w:cs="Times New Roman"/>
        </w:rPr>
        <w:t>serviços</w:t>
      </w:r>
      <w:proofErr w:type="gramEnd"/>
      <w:r w:rsidRPr="00470C08">
        <w:rPr>
          <w:rFonts w:ascii="Times New Roman" w:hAnsi="Times New Roman" w:cs="Times New Roman"/>
        </w:rPr>
        <w:t xml:space="preserve"> executados;</w:t>
      </w:r>
    </w:p>
    <w:p w14:paraId="16F506E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6.11.3.2.</w:t>
      </w:r>
      <w:r w:rsidRPr="00470C08">
        <w:rPr>
          <w:rFonts w:ascii="Times New Roman" w:hAnsi="Times New Roman" w:cs="Times New Roman"/>
        </w:rPr>
        <w:t xml:space="preserve"> </w:t>
      </w:r>
      <w:proofErr w:type="gramStart"/>
      <w:r w:rsidRPr="00470C08">
        <w:rPr>
          <w:rFonts w:ascii="Times New Roman" w:hAnsi="Times New Roman" w:cs="Times New Roman"/>
        </w:rPr>
        <w:t>quantitativos</w:t>
      </w:r>
      <w:proofErr w:type="gramEnd"/>
      <w:r w:rsidRPr="00470C08">
        <w:rPr>
          <w:rFonts w:ascii="Times New Roman" w:hAnsi="Times New Roman" w:cs="Times New Roman"/>
        </w:rPr>
        <w:t xml:space="preserve"> realizados;</w:t>
      </w:r>
    </w:p>
    <w:p w14:paraId="511701C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6.11.3.3.</w:t>
      </w:r>
      <w:r w:rsidRPr="00470C08">
        <w:rPr>
          <w:rFonts w:ascii="Times New Roman" w:hAnsi="Times New Roman" w:cs="Times New Roman"/>
        </w:rPr>
        <w:t xml:space="preserve"> </w:t>
      </w:r>
      <w:proofErr w:type="gramStart"/>
      <w:r w:rsidRPr="00470C08">
        <w:rPr>
          <w:rFonts w:ascii="Times New Roman" w:hAnsi="Times New Roman" w:cs="Times New Roman"/>
        </w:rPr>
        <w:t>condições</w:t>
      </w:r>
      <w:proofErr w:type="gramEnd"/>
      <w:r w:rsidRPr="00470C08">
        <w:rPr>
          <w:rFonts w:ascii="Times New Roman" w:hAnsi="Times New Roman" w:cs="Times New Roman"/>
        </w:rPr>
        <w:t xml:space="preserve"> climáticas;</w:t>
      </w:r>
    </w:p>
    <w:p w14:paraId="7AABB65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6.11.3.4.</w:t>
      </w:r>
      <w:r w:rsidRPr="00470C08">
        <w:rPr>
          <w:rFonts w:ascii="Times New Roman" w:hAnsi="Times New Roman" w:cs="Times New Roman"/>
        </w:rPr>
        <w:t xml:space="preserve"> </w:t>
      </w:r>
      <w:proofErr w:type="gramStart"/>
      <w:r w:rsidRPr="00470C08">
        <w:rPr>
          <w:rFonts w:ascii="Times New Roman" w:hAnsi="Times New Roman" w:cs="Times New Roman"/>
        </w:rPr>
        <w:t>número</w:t>
      </w:r>
      <w:proofErr w:type="gramEnd"/>
      <w:r w:rsidRPr="00470C08">
        <w:rPr>
          <w:rFonts w:ascii="Times New Roman" w:hAnsi="Times New Roman" w:cs="Times New Roman"/>
        </w:rPr>
        <w:t xml:space="preserve"> de trabalhadores em atividade;</w:t>
      </w:r>
    </w:p>
    <w:p w14:paraId="287EDDE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6.11.3.5.</w:t>
      </w:r>
      <w:r w:rsidRPr="00470C08">
        <w:rPr>
          <w:rFonts w:ascii="Times New Roman" w:hAnsi="Times New Roman" w:cs="Times New Roman"/>
        </w:rPr>
        <w:t xml:space="preserve"> </w:t>
      </w:r>
      <w:proofErr w:type="gramStart"/>
      <w:r w:rsidRPr="00470C08">
        <w:rPr>
          <w:rFonts w:ascii="Times New Roman" w:hAnsi="Times New Roman" w:cs="Times New Roman"/>
        </w:rPr>
        <w:t>ocorrências</w:t>
      </w:r>
      <w:proofErr w:type="gramEnd"/>
      <w:r w:rsidRPr="00470C08">
        <w:rPr>
          <w:rFonts w:ascii="Times New Roman" w:hAnsi="Times New Roman" w:cs="Times New Roman"/>
        </w:rPr>
        <w:t xml:space="preserve"> relevantes;</w:t>
      </w:r>
    </w:p>
    <w:p w14:paraId="2614C17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6.11.3.6.</w:t>
      </w:r>
      <w:r w:rsidRPr="00470C08">
        <w:rPr>
          <w:rFonts w:ascii="Times New Roman" w:hAnsi="Times New Roman" w:cs="Times New Roman"/>
        </w:rPr>
        <w:t xml:space="preserve"> </w:t>
      </w:r>
      <w:proofErr w:type="gramStart"/>
      <w:r w:rsidRPr="00470C08">
        <w:rPr>
          <w:rFonts w:ascii="Times New Roman" w:hAnsi="Times New Roman" w:cs="Times New Roman"/>
        </w:rPr>
        <w:t>notificações</w:t>
      </w:r>
      <w:proofErr w:type="gramEnd"/>
      <w:r w:rsidRPr="00470C08">
        <w:rPr>
          <w:rFonts w:ascii="Times New Roman" w:hAnsi="Times New Roman" w:cs="Times New Roman"/>
        </w:rPr>
        <w:t xml:space="preserve"> da fiscalização;</w:t>
      </w:r>
    </w:p>
    <w:p w14:paraId="054EA91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6.11.3.7.</w:t>
      </w:r>
      <w:r w:rsidRPr="00470C08">
        <w:rPr>
          <w:rFonts w:ascii="Times New Roman" w:hAnsi="Times New Roman" w:cs="Times New Roman"/>
        </w:rPr>
        <w:t xml:space="preserve"> </w:t>
      </w:r>
      <w:proofErr w:type="gramStart"/>
      <w:r w:rsidRPr="00470C08">
        <w:rPr>
          <w:rFonts w:ascii="Times New Roman" w:hAnsi="Times New Roman" w:cs="Times New Roman"/>
        </w:rPr>
        <w:t>intercorrências</w:t>
      </w:r>
      <w:proofErr w:type="gramEnd"/>
      <w:r w:rsidRPr="00470C08">
        <w:rPr>
          <w:rFonts w:ascii="Times New Roman" w:hAnsi="Times New Roman" w:cs="Times New Roman"/>
        </w:rPr>
        <w:t xml:space="preserve"> técnicas;</w:t>
      </w:r>
    </w:p>
    <w:p w14:paraId="35B93C9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6.11.3.8.</w:t>
      </w:r>
      <w:r w:rsidRPr="00470C08">
        <w:rPr>
          <w:rFonts w:ascii="Times New Roman" w:hAnsi="Times New Roman" w:cs="Times New Roman"/>
        </w:rPr>
        <w:t xml:space="preserve"> </w:t>
      </w:r>
      <w:proofErr w:type="gramStart"/>
      <w:r w:rsidRPr="00470C08">
        <w:rPr>
          <w:rFonts w:ascii="Times New Roman" w:hAnsi="Times New Roman" w:cs="Times New Roman"/>
        </w:rPr>
        <w:t>paralisações</w:t>
      </w:r>
      <w:proofErr w:type="gramEnd"/>
      <w:r w:rsidRPr="00470C08">
        <w:rPr>
          <w:rFonts w:ascii="Times New Roman" w:hAnsi="Times New Roman" w:cs="Times New Roman"/>
        </w:rPr>
        <w:t xml:space="preserve"> eventualmente ocorridas.</w:t>
      </w:r>
    </w:p>
    <w:p w14:paraId="06C4F94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6.12. MEDIÇÕES E ATESTAÇÃO</w:t>
      </w:r>
    </w:p>
    <w:p w14:paraId="4D9B461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6.12.1.</w:t>
      </w:r>
      <w:r w:rsidRPr="00470C08">
        <w:rPr>
          <w:rFonts w:ascii="Times New Roman" w:hAnsi="Times New Roman" w:cs="Times New Roman"/>
        </w:rPr>
        <w:t xml:space="preserve"> As medições serão realizadas mensalmente, observando-se os serviços efetivamente executados.</w:t>
      </w:r>
    </w:p>
    <w:p w14:paraId="58DC0C5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w:t>
      </w:r>
      <w:r w:rsidRPr="00470C08">
        <w:rPr>
          <w:rFonts w:ascii="Times New Roman" w:hAnsi="Times New Roman" w:cs="Times New Roman"/>
        </w:rPr>
        <w:t xml:space="preserve"> A contratada deverá apresentar:</w:t>
      </w:r>
    </w:p>
    <w:p w14:paraId="0CD30DE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6.12.2.1.</w:t>
      </w:r>
      <w:r w:rsidRPr="00470C08">
        <w:rPr>
          <w:rFonts w:ascii="Times New Roman" w:hAnsi="Times New Roman" w:cs="Times New Roman"/>
        </w:rPr>
        <w:t xml:space="preserve"> </w:t>
      </w:r>
      <w:proofErr w:type="gramStart"/>
      <w:r w:rsidRPr="00470C08">
        <w:rPr>
          <w:rFonts w:ascii="Times New Roman" w:hAnsi="Times New Roman" w:cs="Times New Roman"/>
        </w:rPr>
        <w:t>boletim</w:t>
      </w:r>
      <w:proofErr w:type="gramEnd"/>
      <w:r w:rsidRPr="00470C08">
        <w:rPr>
          <w:rFonts w:ascii="Times New Roman" w:hAnsi="Times New Roman" w:cs="Times New Roman"/>
        </w:rPr>
        <w:t xml:space="preserve"> de medição;</w:t>
      </w:r>
    </w:p>
    <w:p w14:paraId="17C805C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6.12.2.2.</w:t>
      </w:r>
      <w:r w:rsidRPr="00470C08">
        <w:rPr>
          <w:rFonts w:ascii="Times New Roman" w:hAnsi="Times New Roman" w:cs="Times New Roman"/>
        </w:rPr>
        <w:t xml:space="preserve"> </w:t>
      </w:r>
      <w:proofErr w:type="gramStart"/>
      <w:r w:rsidRPr="00470C08">
        <w:rPr>
          <w:rFonts w:ascii="Times New Roman" w:hAnsi="Times New Roman" w:cs="Times New Roman"/>
        </w:rPr>
        <w:t>memória</w:t>
      </w:r>
      <w:proofErr w:type="gramEnd"/>
      <w:r w:rsidRPr="00470C08">
        <w:rPr>
          <w:rFonts w:ascii="Times New Roman" w:hAnsi="Times New Roman" w:cs="Times New Roman"/>
        </w:rPr>
        <w:t xml:space="preserve"> de cálculo;</w:t>
      </w:r>
    </w:p>
    <w:p w14:paraId="6F93182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6.12.2.3.</w:t>
      </w:r>
      <w:r w:rsidRPr="00470C08">
        <w:rPr>
          <w:rFonts w:ascii="Times New Roman" w:hAnsi="Times New Roman" w:cs="Times New Roman"/>
        </w:rPr>
        <w:t xml:space="preserve"> </w:t>
      </w:r>
      <w:proofErr w:type="gramStart"/>
      <w:r w:rsidRPr="00470C08">
        <w:rPr>
          <w:rFonts w:ascii="Times New Roman" w:hAnsi="Times New Roman" w:cs="Times New Roman"/>
        </w:rPr>
        <w:t>relatório</w:t>
      </w:r>
      <w:proofErr w:type="gramEnd"/>
      <w:r w:rsidRPr="00470C08">
        <w:rPr>
          <w:rFonts w:ascii="Times New Roman" w:hAnsi="Times New Roman" w:cs="Times New Roman"/>
        </w:rPr>
        <w:t xml:space="preserve"> fotográfico;</w:t>
      </w:r>
    </w:p>
    <w:p w14:paraId="7912A77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6.12.2.4.</w:t>
      </w:r>
      <w:r w:rsidRPr="00470C08">
        <w:rPr>
          <w:rFonts w:ascii="Times New Roman" w:hAnsi="Times New Roman" w:cs="Times New Roman"/>
        </w:rPr>
        <w:t xml:space="preserve"> </w:t>
      </w:r>
      <w:proofErr w:type="gramStart"/>
      <w:r w:rsidRPr="00470C08">
        <w:rPr>
          <w:rFonts w:ascii="Times New Roman" w:hAnsi="Times New Roman" w:cs="Times New Roman"/>
        </w:rPr>
        <w:t>diário</w:t>
      </w:r>
      <w:proofErr w:type="gramEnd"/>
      <w:r w:rsidRPr="00470C08">
        <w:rPr>
          <w:rFonts w:ascii="Times New Roman" w:hAnsi="Times New Roman" w:cs="Times New Roman"/>
        </w:rPr>
        <w:t xml:space="preserve"> de obra atualizado;</w:t>
      </w:r>
    </w:p>
    <w:p w14:paraId="5BAEB66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6.12.2.5.</w:t>
      </w:r>
      <w:r w:rsidRPr="00470C08">
        <w:rPr>
          <w:rFonts w:ascii="Times New Roman" w:hAnsi="Times New Roman" w:cs="Times New Roman"/>
        </w:rPr>
        <w:t xml:space="preserve"> </w:t>
      </w:r>
      <w:proofErr w:type="gramStart"/>
      <w:r w:rsidRPr="00470C08">
        <w:rPr>
          <w:rFonts w:ascii="Times New Roman" w:hAnsi="Times New Roman" w:cs="Times New Roman"/>
        </w:rPr>
        <w:t>documentação</w:t>
      </w:r>
      <w:proofErr w:type="gramEnd"/>
      <w:r w:rsidRPr="00470C08">
        <w:rPr>
          <w:rFonts w:ascii="Times New Roman" w:hAnsi="Times New Roman" w:cs="Times New Roman"/>
        </w:rPr>
        <w:t xml:space="preserve"> fiscal e trabalhista pertinente.</w:t>
      </w:r>
    </w:p>
    <w:p w14:paraId="589950B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6.12.3.</w:t>
      </w:r>
      <w:r w:rsidRPr="00470C08">
        <w:rPr>
          <w:rFonts w:ascii="Times New Roman" w:hAnsi="Times New Roman" w:cs="Times New Roman"/>
        </w:rPr>
        <w:t xml:space="preserve"> O fiscal técnico realizará conferência dos quantitativos executados.</w:t>
      </w:r>
    </w:p>
    <w:p w14:paraId="0CBB0DA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6.12.4.</w:t>
      </w:r>
      <w:r w:rsidRPr="00470C08">
        <w:rPr>
          <w:rFonts w:ascii="Times New Roman" w:hAnsi="Times New Roman" w:cs="Times New Roman"/>
        </w:rPr>
        <w:t xml:space="preserve"> Serviços executados em desconformidade poderão ser glosados total ou parcialmente.</w:t>
      </w:r>
    </w:p>
    <w:p w14:paraId="7A1907B5"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6.13. ALTERAÇÕES CONTRATUAIS</w:t>
      </w:r>
    </w:p>
    <w:p w14:paraId="2D499B5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6.13.1.</w:t>
      </w:r>
      <w:r w:rsidRPr="00470C08">
        <w:rPr>
          <w:rFonts w:ascii="Times New Roman" w:hAnsi="Times New Roman" w:cs="Times New Roman"/>
        </w:rPr>
        <w:t xml:space="preserve"> Eventuais alterações contratuais observarão o disposto nos </w:t>
      </w:r>
      <w:proofErr w:type="spellStart"/>
      <w:r w:rsidRPr="00470C08">
        <w:rPr>
          <w:rFonts w:ascii="Times New Roman" w:hAnsi="Times New Roman" w:cs="Times New Roman"/>
        </w:rPr>
        <w:t>arts</w:t>
      </w:r>
      <w:proofErr w:type="spellEnd"/>
      <w:r w:rsidRPr="00470C08">
        <w:rPr>
          <w:rFonts w:ascii="Times New Roman" w:hAnsi="Times New Roman" w:cs="Times New Roman"/>
        </w:rPr>
        <w:t xml:space="preserve">. </w:t>
      </w:r>
      <w:proofErr w:type="gramStart"/>
      <w:r w:rsidRPr="00470C08">
        <w:rPr>
          <w:rFonts w:ascii="Times New Roman" w:hAnsi="Times New Roman" w:cs="Times New Roman"/>
        </w:rPr>
        <w:t>124 a 136 da Lei Federal nº</w:t>
      </w:r>
      <w:proofErr w:type="gramEnd"/>
      <w:r w:rsidRPr="00470C08">
        <w:rPr>
          <w:rFonts w:ascii="Times New Roman" w:hAnsi="Times New Roman" w:cs="Times New Roman"/>
        </w:rPr>
        <w:t xml:space="preserve"> 14.133/2021.</w:t>
      </w:r>
    </w:p>
    <w:p w14:paraId="7BDA65A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6.13.2.</w:t>
      </w:r>
      <w:r w:rsidRPr="00470C08">
        <w:rPr>
          <w:rFonts w:ascii="Times New Roman" w:hAnsi="Times New Roman" w:cs="Times New Roman"/>
        </w:rPr>
        <w:t xml:space="preserve"> Toda alteração deverá ser previamente justificada tecnicamente e formalizada mediante termo aditivo.</w:t>
      </w:r>
    </w:p>
    <w:p w14:paraId="047A7ED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6.13.3.</w:t>
      </w:r>
      <w:r w:rsidRPr="00470C08">
        <w:rPr>
          <w:rFonts w:ascii="Times New Roman" w:hAnsi="Times New Roman" w:cs="Times New Roman"/>
        </w:rPr>
        <w:t xml:space="preserve"> Alterações quantitativas ou qualitativas dependerão de demonstração de interesse público e adequação técnica.</w:t>
      </w:r>
    </w:p>
    <w:p w14:paraId="2F0486E9"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6.14. GESTÃO DE RISCOS</w:t>
      </w:r>
    </w:p>
    <w:p w14:paraId="5BB8746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6.14.1.</w:t>
      </w:r>
      <w:r w:rsidRPr="00470C08">
        <w:rPr>
          <w:rFonts w:ascii="Times New Roman" w:hAnsi="Times New Roman" w:cs="Times New Roman"/>
        </w:rPr>
        <w:t xml:space="preserve"> A gestão contratual deverá observar a matriz de riscos integrante do procedimento licitatório.</w:t>
      </w:r>
    </w:p>
    <w:p w14:paraId="4E578D5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w:t>
      </w:r>
      <w:r w:rsidRPr="00470C08">
        <w:rPr>
          <w:rFonts w:ascii="Times New Roman" w:hAnsi="Times New Roman" w:cs="Times New Roman"/>
        </w:rPr>
        <w:t xml:space="preserve"> A fiscalização deverá monitorar continuamente riscos relacionados a:</w:t>
      </w:r>
    </w:p>
    <w:p w14:paraId="0FD6BD6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6.14.2.1.</w:t>
      </w:r>
      <w:r w:rsidRPr="00470C08">
        <w:rPr>
          <w:rFonts w:ascii="Times New Roman" w:hAnsi="Times New Roman" w:cs="Times New Roman"/>
        </w:rPr>
        <w:t xml:space="preserve"> </w:t>
      </w:r>
      <w:proofErr w:type="gramStart"/>
      <w:r w:rsidRPr="00470C08">
        <w:rPr>
          <w:rFonts w:ascii="Times New Roman" w:hAnsi="Times New Roman" w:cs="Times New Roman"/>
        </w:rPr>
        <w:t>atraso</w:t>
      </w:r>
      <w:proofErr w:type="gramEnd"/>
      <w:r w:rsidRPr="00470C08">
        <w:rPr>
          <w:rFonts w:ascii="Times New Roman" w:hAnsi="Times New Roman" w:cs="Times New Roman"/>
        </w:rPr>
        <w:t xml:space="preserve"> na execução;</w:t>
      </w:r>
    </w:p>
    <w:p w14:paraId="3C2C7D4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6.14.2.2.</w:t>
      </w:r>
      <w:r w:rsidRPr="00470C08">
        <w:rPr>
          <w:rFonts w:ascii="Times New Roman" w:hAnsi="Times New Roman" w:cs="Times New Roman"/>
        </w:rPr>
        <w:t xml:space="preserve"> </w:t>
      </w:r>
      <w:proofErr w:type="gramStart"/>
      <w:r w:rsidRPr="00470C08">
        <w:rPr>
          <w:rFonts w:ascii="Times New Roman" w:hAnsi="Times New Roman" w:cs="Times New Roman"/>
        </w:rPr>
        <w:t>falhas</w:t>
      </w:r>
      <w:proofErr w:type="gramEnd"/>
      <w:r w:rsidRPr="00470C08">
        <w:rPr>
          <w:rFonts w:ascii="Times New Roman" w:hAnsi="Times New Roman" w:cs="Times New Roman"/>
        </w:rPr>
        <w:t xml:space="preserve"> construtivas;</w:t>
      </w:r>
    </w:p>
    <w:p w14:paraId="11CF898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6.14.2.3.</w:t>
      </w:r>
      <w:r w:rsidRPr="00470C08">
        <w:rPr>
          <w:rFonts w:ascii="Times New Roman" w:hAnsi="Times New Roman" w:cs="Times New Roman"/>
        </w:rPr>
        <w:t xml:space="preserve"> </w:t>
      </w:r>
      <w:proofErr w:type="gramStart"/>
      <w:r w:rsidRPr="00470C08">
        <w:rPr>
          <w:rFonts w:ascii="Times New Roman" w:hAnsi="Times New Roman" w:cs="Times New Roman"/>
        </w:rPr>
        <w:t>desequilíbrio</w:t>
      </w:r>
      <w:proofErr w:type="gramEnd"/>
      <w:r w:rsidRPr="00470C08">
        <w:rPr>
          <w:rFonts w:ascii="Times New Roman" w:hAnsi="Times New Roman" w:cs="Times New Roman"/>
        </w:rPr>
        <w:t xml:space="preserve"> econômico-financeiro;</w:t>
      </w:r>
    </w:p>
    <w:p w14:paraId="61DBCD5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6.14.2.4.</w:t>
      </w:r>
      <w:r w:rsidRPr="00470C08">
        <w:rPr>
          <w:rFonts w:ascii="Times New Roman" w:hAnsi="Times New Roman" w:cs="Times New Roman"/>
        </w:rPr>
        <w:t xml:space="preserve"> </w:t>
      </w:r>
      <w:proofErr w:type="gramStart"/>
      <w:r w:rsidRPr="00470C08">
        <w:rPr>
          <w:rFonts w:ascii="Times New Roman" w:hAnsi="Times New Roman" w:cs="Times New Roman"/>
        </w:rPr>
        <w:t>segurança</w:t>
      </w:r>
      <w:proofErr w:type="gramEnd"/>
      <w:r w:rsidRPr="00470C08">
        <w:rPr>
          <w:rFonts w:ascii="Times New Roman" w:hAnsi="Times New Roman" w:cs="Times New Roman"/>
        </w:rPr>
        <w:t xml:space="preserve"> da obra;</w:t>
      </w:r>
    </w:p>
    <w:p w14:paraId="48627A5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6.14.2.5.</w:t>
      </w:r>
      <w:r w:rsidRPr="00470C08">
        <w:rPr>
          <w:rFonts w:ascii="Times New Roman" w:hAnsi="Times New Roman" w:cs="Times New Roman"/>
        </w:rPr>
        <w:t xml:space="preserve"> </w:t>
      </w:r>
      <w:proofErr w:type="gramStart"/>
      <w:r w:rsidRPr="00470C08">
        <w:rPr>
          <w:rFonts w:ascii="Times New Roman" w:hAnsi="Times New Roman" w:cs="Times New Roman"/>
        </w:rPr>
        <w:t>inadimplemento</w:t>
      </w:r>
      <w:proofErr w:type="gramEnd"/>
      <w:r w:rsidRPr="00470C08">
        <w:rPr>
          <w:rFonts w:ascii="Times New Roman" w:hAnsi="Times New Roman" w:cs="Times New Roman"/>
        </w:rPr>
        <w:t xml:space="preserve"> trabalhista;</w:t>
      </w:r>
    </w:p>
    <w:p w14:paraId="04FD659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6.14.2.6.</w:t>
      </w:r>
      <w:r w:rsidRPr="00470C08">
        <w:rPr>
          <w:rFonts w:ascii="Times New Roman" w:hAnsi="Times New Roman" w:cs="Times New Roman"/>
        </w:rPr>
        <w:t xml:space="preserve"> </w:t>
      </w:r>
      <w:proofErr w:type="gramStart"/>
      <w:r w:rsidRPr="00470C08">
        <w:rPr>
          <w:rFonts w:ascii="Times New Roman" w:hAnsi="Times New Roman" w:cs="Times New Roman"/>
        </w:rPr>
        <w:t>paralisação</w:t>
      </w:r>
      <w:proofErr w:type="gramEnd"/>
      <w:r w:rsidRPr="00470C08">
        <w:rPr>
          <w:rFonts w:ascii="Times New Roman" w:hAnsi="Times New Roman" w:cs="Times New Roman"/>
        </w:rPr>
        <w:t xml:space="preserve"> dos serviços;</w:t>
      </w:r>
    </w:p>
    <w:p w14:paraId="082EBB2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6.14.2.7.</w:t>
      </w:r>
      <w:r w:rsidRPr="00470C08">
        <w:rPr>
          <w:rFonts w:ascii="Times New Roman" w:hAnsi="Times New Roman" w:cs="Times New Roman"/>
        </w:rPr>
        <w:t xml:space="preserve"> </w:t>
      </w:r>
      <w:proofErr w:type="gramStart"/>
      <w:r w:rsidRPr="00470C08">
        <w:rPr>
          <w:rFonts w:ascii="Times New Roman" w:hAnsi="Times New Roman" w:cs="Times New Roman"/>
        </w:rPr>
        <w:t>desconformidades</w:t>
      </w:r>
      <w:proofErr w:type="gramEnd"/>
      <w:r w:rsidRPr="00470C08">
        <w:rPr>
          <w:rFonts w:ascii="Times New Roman" w:hAnsi="Times New Roman" w:cs="Times New Roman"/>
        </w:rPr>
        <w:t xml:space="preserve"> técnicas.</w:t>
      </w:r>
    </w:p>
    <w:p w14:paraId="28CCFDDB"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6.15. SANÇÕES E MEDIDAS CORRETIVAS</w:t>
      </w:r>
    </w:p>
    <w:p w14:paraId="5B33958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6.15.1.</w:t>
      </w:r>
      <w:r w:rsidRPr="00470C08">
        <w:rPr>
          <w:rFonts w:ascii="Times New Roman" w:hAnsi="Times New Roman" w:cs="Times New Roman"/>
        </w:rPr>
        <w:t xml:space="preserve"> O descumprimento contratual sujeitará a contratada às sanções previstas na Lei Federal nº 14.133/2021 e no contrato administrativo.</w:t>
      </w:r>
    </w:p>
    <w:p w14:paraId="64FBFCC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6.15.2.</w:t>
      </w:r>
      <w:r w:rsidRPr="00470C08">
        <w:rPr>
          <w:rFonts w:ascii="Times New Roman" w:hAnsi="Times New Roman" w:cs="Times New Roman"/>
        </w:rPr>
        <w:t xml:space="preserve"> A fiscalização poderá determinar medidas corretivas destinadas à regularização da execução.</w:t>
      </w:r>
    </w:p>
    <w:p w14:paraId="321D935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w:t>
      </w:r>
      <w:r w:rsidRPr="00470C08">
        <w:rPr>
          <w:rFonts w:ascii="Times New Roman" w:hAnsi="Times New Roman" w:cs="Times New Roman"/>
        </w:rPr>
        <w:t xml:space="preserve"> Persistindo irregularidades, poderão ser aplicadas:</w:t>
      </w:r>
    </w:p>
    <w:p w14:paraId="33A984A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6.15.3.1.</w:t>
      </w:r>
      <w:r w:rsidRPr="00470C08">
        <w:rPr>
          <w:rFonts w:ascii="Times New Roman" w:hAnsi="Times New Roman" w:cs="Times New Roman"/>
        </w:rPr>
        <w:t xml:space="preserve"> </w:t>
      </w:r>
      <w:proofErr w:type="gramStart"/>
      <w:r w:rsidRPr="00470C08">
        <w:rPr>
          <w:rFonts w:ascii="Times New Roman" w:hAnsi="Times New Roman" w:cs="Times New Roman"/>
        </w:rPr>
        <w:t>advertência</w:t>
      </w:r>
      <w:proofErr w:type="gramEnd"/>
      <w:r w:rsidRPr="00470C08">
        <w:rPr>
          <w:rFonts w:ascii="Times New Roman" w:hAnsi="Times New Roman" w:cs="Times New Roman"/>
        </w:rPr>
        <w:t>;</w:t>
      </w:r>
    </w:p>
    <w:p w14:paraId="09521E8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6.15.3.2.</w:t>
      </w:r>
      <w:r w:rsidRPr="00470C08">
        <w:rPr>
          <w:rFonts w:ascii="Times New Roman" w:hAnsi="Times New Roman" w:cs="Times New Roman"/>
        </w:rPr>
        <w:t xml:space="preserve"> </w:t>
      </w:r>
      <w:proofErr w:type="gramStart"/>
      <w:r w:rsidRPr="00470C08">
        <w:rPr>
          <w:rFonts w:ascii="Times New Roman" w:hAnsi="Times New Roman" w:cs="Times New Roman"/>
        </w:rPr>
        <w:t>multa</w:t>
      </w:r>
      <w:proofErr w:type="gramEnd"/>
      <w:r w:rsidRPr="00470C08">
        <w:rPr>
          <w:rFonts w:ascii="Times New Roman" w:hAnsi="Times New Roman" w:cs="Times New Roman"/>
        </w:rPr>
        <w:t>;</w:t>
      </w:r>
    </w:p>
    <w:p w14:paraId="2E692B0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6.15.3.3.</w:t>
      </w:r>
      <w:r w:rsidRPr="00470C08">
        <w:rPr>
          <w:rFonts w:ascii="Times New Roman" w:hAnsi="Times New Roman" w:cs="Times New Roman"/>
        </w:rPr>
        <w:t xml:space="preserve"> </w:t>
      </w:r>
      <w:proofErr w:type="gramStart"/>
      <w:r w:rsidRPr="00470C08">
        <w:rPr>
          <w:rFonts w:ascii="Times New Roman" w:hAnsi="Times New Roman" w:cs="Times New Roman"/>
        </w:rPr>
        <w:t>suspensão</w:t>
      </w:r>
      <w:proofErr w:type="gramEnd"/>
      <w:r w:rsidRPr="00470C08">
        <w:rPr>
          <w:rFonts w:ascii="Times New Roman" w:hAnsi="Times New Roman" w:cs="Times New Roman"/>
        </w:rPr>
        <w:t xml:space="preserve"> temporária;</w:t>
      </w:r>
    </w:p>
    <w:p w14:paraId="13A4A88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6.15.3.4.</w:t>
      </w:r>
      <w:r w:rsidRPr="00470C08">
        <w:rPr>
          <w:rFonts w:ascii="Times New Roman" w:hAnsi="Times New Roman" w:cs="Times New Roman"/>
        </w:rPr>
        <w:t xml:space="preserve"> </w:t>
      </w:r>
      <w:proofErr w:type="gramStart"/>
      <w:r w:rsidRPr="00470C08">
        <w:rPr>
          <w:rFonts w:ascii="Times New Roman" w:hAnsi="Times New Roman" w:cs="Times New Roman"/>
        </w:rPr>
        <w:t>impedimento</w:t>
      </w:r>
      <w:proofErr w:type="gramEnd"/>
      <w:r w:rsidRPr="00470C08">
        <w:rPr>
          <w:rFonts w:ascii="Times New Roman" w:hAnsi="Times New Roman" w:cs="Times New Roman"/>
        </w:rPr>
        <w:t xml:space="preserve"> de licitar e contratar;</w:t>
      </w:r>
    </w:p>
    <w:p w14:paraId="2EE1F59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6.15.3.5.</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inidoneidade;</w:t>
      </w:r>
    </w:p>
    <w:p w14:paraId="2D989F8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6.15.3.6.</w:t>
      </w:r>
      <w:r w:rsidRPr="00470C08">
        <w:rPr>
          <w:rFonts w:ascii="Times New Roman" w:hAnsi="Times New Roman" w:cs="Times New Roman"/>
        </w:rPr>
        <w:t xml:space="preserve"> </w:t>
      </w:r>
      <w:proofErr w:type="gramStart"/>
      <w:r w:rsidRPr="00470C08">
        <w:rPr>
          <w:rFonts w:ascii="Times New Roman" w:hAnsi="Times New Roman" w:cs="Times New Roman"/>
        </w:rPr>
        <w:t>rescisão</w:t>
      </w:r>
      <w:proofErr w:type="gramEnd"/>
      <w:r w:rsidRPr="00470C08">
        <w:rPr>
          <w:rFonts w:ascii="Times New Roman" w:hAnsi="Times New Roman" w:cs="Times New Roman"/>
        </w:rPr>
        <w:t xml:space="preserve"> contratual.</w:t>
      </w:r>
    </w:p>
    <w:p w14:paraId="0D3A31C5"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6.16. RECEBIMENTO DO OBJETO</w:t>
      </w:r>
    </w:p>
    <w:p w14:paraId="0C93FBD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6.16.1.</w:t>
      </w:r>
      <w:r w:rsidRPr="00470C08">
        <w:rPr>
          <w:rFonts w:ascii="Times New Roman" w:hAnsi="Times New Roman" w:cs="Times New Roman"/>
        </w:rPr>
        <w:t xml:space="preserve"> O recebimento provisório ocorrerá após conclusão dos serviços e verificação preliminar da execução.</w:t>
      </w:r>
    </w:p>
    <w:p w14:paraId="2431B74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w:t>
      </w:r>
      <w:r w:rsidRPr="00470C08">
        <w:rPr>
          <w:rFonts w:ascii="Times New Roman" w:hAnsi="Times New Roman" w:cs="Times New Roman"/>
        </w:rPr>
        <w:t xml:space="preserve"> O recebimento definitivo dependerá:</w:t>
      </w:r>
    </w:p>
    <w:p w14:paraId="2250296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6.16.2.1.</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eliminação das pendências eventualmente identificadas;</w:t>
      </w:r>
    </w:p>
    <w:p w14:paraId="7850563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6.16.2.2.</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aprovação definitiva da fiscalização;</w:t>
      </w:r>
    </w:p>
    <w:p w14:paraId="3D09407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6.16.2.3.</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apresentação da documentação técnica final;</w:t>
      </w:r>
    </w:p>
    <w:p w14:paraId="26FC15F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6.16.2.4.</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entrega das </w:t>
      </w:r>
      <w:proofErr w:type="spellStart"/>
      <w:r w:rsidRPr="00470C08">
        <w:rPr>
          <w:rFonts w:ascii="Times New Roman" w:hAnsi="Times New Roman" w:cs="Times New Roman"/>
        </w:rPr>
        <w:t>ARTs</w:t>
      </w:r>
      <w:proofErr w:type="spellEnd"/>
      <w:r w:rsidRPr="00470C08">
        <w:rPr>
          <w:rFonts w:ascii="Times New Roman" w:hAnsi="Times New Roman" w:cs="Times New Roman"/>
        </w:rPr>
        <w:t>/</w:t>
      </w:r>
      <w:proofErr w:type="spellStart"/>
      <w:r w:rsidRPr="00470C08">
        <w:rPr>
          <w:rFonts w:ascii="Times New Roman" w:hAnsi="Times New Roman" w:cs="Times New Roman"/>
        </w:rPr>
        <w:t>RRTs</w:t>
      </w:r>
      <w:proofErr w:type="spellEnd"/>
      <w:r w:rsidRPr="00470C08">
        <w:rPr>
          <w:rFonts w:ascii="Times New Roman" w:hAnsi="Times New Roman" w:cs="Times New Roman"/>
        </w:rPr>
        <w:t xml:space="preserve"> pertinentes;</w:t>
      </w:r>
    </w:p>
    <w:p w14:paraId="2FE45A3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6.16.2.5.</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comprovação da regularidade contratual.</w:t>
      </w:r>
    </w:p>
    <w:p w14:paraId="3D01150A"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6.17. ENCERRAMENTO CONTRATUAL</w:t>
      </w:r>
    </w:p>
    <w:p w14:paraId="6D9106C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w:t>
      </w:r>
      <w:r w:rsidRPr="00470C08">
        <w:rPr>
          <w:rFonts w:ascii="Times New Roman" w:hAnsi="Times New Roman" w:cs="Times New Roman"/>
        </w:rPr>
        <w:t xml:space="preserve"> O encerramento do contrato ocorrerá após:</w:t>
      </w:r>
    </w:p>
    <w:p w14:paraId="6FBD306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6.17.1.1.</w:t>
      </w:r>
      <w:r w:rsidRPr="00470C08">
        <w:rPr>
          <w:rFonts w:ascii="Times New Roman" w:hAnsi="Times New Roman" w:cs="Times New Roman"/>
        </w:rPr>
        <w:t xml:space="preserve"> </w:t>
      </w:r>
      <w:proofErr w:type="gramStart"/>
      <w:r w:rsidRPr="00470C08">
        <w:rPr>
          <w:rFonts w:ascii="Times New Roman" w:hAnsi="Times New Roman" w:cs="Times New Roman"/>
        </w:rPr>
        <w:t>recebimento</w:t>
      </w:r>
      <w:proofErr w:type="gramEnd"/>
      <w:r w:rsidRPr="00470C08">
        <w:rPr>
          <w:rFonts w:ascii="Times New Roman" w:hAnsi="Times New Roman" w:cs="Times New Roman"/>
        </w:rPr>
        <w:t xml:space="preserve"> definitivo da obra;</w:t>
      </w:r>
    </w:p>
    <w:p w14:paraId="47F7611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6.17.1.2.</w:t>
      </w:r>
      <w:r w:rsidRPr="00470C08">
        <w:rPr>
          <w:rFonts w:ascii="Times New Roman" w:hAnsi="Times New Roman" w:cs="Times New Roman"/>
        </w:rPr>
        <w:t xml:space="preserve"> </w:t>
      </w:r>
      <w:proofErr w:type="gramStart"/>
      <w:r w:rsidRPr="00470C08">
        <w:rPr>
          <w:rFonts w:ascii="Times New Roman" w:hAnsi="Times New Roman" w:cs="Times New Roman"/>
        </w:rPr>
        <w:t>quitação</w:t>
      </w:r>
      <w:proofErr w:type="gramEnd"/>
      <w:r w:rsidRPr="00470C08">
        <w:rPr>
          <w:rFonts w:ascii="Times New Roman" w:hAnsi="Times New Roman" w:cs="Times New Roman"/>
        </w:rPr>
        <w:t xml:space="preserve"> das obrigações contratuais;</w:t>
      </w:r>
    </w:p>
    <w:p w14:paraId="7854C90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6.17.1.3.</w:t>
      </w:r>
      <w:r w:rsidRPr="00470C08">
        <w:rPr>
          <w:rFonts w:ascii="Times New Roman" w:hAnsi="Times New Roman" w:cs="Times New Roman"/>
        </w:rPr>
        <w:t xml:space="preserve"> </w:t>
      </w:r>
      <w:proofErr w:type="gramStart"/>
      <w:r w:rsidRPr="00470C08">
        <w:rPr>
          <w:rFonts w:ascii="Times New Roman" w:hAnsi="Times New Roman" w:cs="Times New Roman"/>
        </w:rPr>
        <w:t>emissão</w:t>
      </w:r>
      <w:proofErr w:type="gramEnd"/>
      <w:r w:rsidRPr="00470C08">
        <w:rPr>
          <w:rFonts w:ascii="Times New Roman" w:hAnsi="Times New Roman" w:cs="Times New Roman"/>
        </w:rPr>
        <w:t xml:space="preserve"> de relatório final de fiscalização;</w:t>
      </w:r>
    </w:p>
    <w:p w14:paraId="67B126A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6.17.1.4.</w:t>
      </w:r>
      <w:r w:rsidRPr="00470C08">
        <w:rPr>
          <w:rFonts w:ascii="Times New Roman" w:hAnsi="Times New Roman" w:cs="Times New Roman"/>
        </w:rPr>
        <w:t xml:space="preserve"> </w:t>
      </w:r>
      <w:proofErr w:type="gramStart"/>
      <w:r w:rsidRPr="00470C08">
        <w:rPr>
          <w:rFonts w:ascii="Times New Roman" w:hAnsi="Times New Roman" w:cs="Times New Roman"/>
        </w:rPr>
        <w:t>consolidação</w:t>
      </w:r>
      <w:proofErr w:type="gramEnd"/>
      <w:r w:rsidRPr="00470C08">
        <w:rPr>
          <w:rFonts w:ascii="Times New Roman" w:hAnsi="Times New Roman" w:cs="Times New Roman"/>
        </w:rPr>
        <w:t xml:space="preserve"> da documentação da execução;</w:t>
      </w:r>
    </w:p>
    <w:p w14:paraId="12249A2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6.17.1.5.</w:t>
      </w:r>
      <w:r w:rsidRPr="00470C08">
        <w:rPr>
          <w:rFonts w:ascii="Times New Roman" w:hAnsi="Times New Roman" w:cs="Times New Roman"/>
        </w:rPr>
        <w:t xml:space="preserve"> </w:t>
      </w:r>
      <w:proofErr w:type="gramStart"/>
      <w:r w:rsidRPr="00470C08">
        <w:rPr>
          <w:rFonts w:ascii="Times New Roman" w:hAnsi="Times New Roman" w:cs="Times New Roman"/>
        </w:rPr>
        <w:t>adoção</w:t>
      </w:r>
      <w:proofErr w:type="gramEnd"/>
      <w:r w:rsidRPr="00470C08">
        <w:rPr>
          <w:rFonts w:ascii="Times New Roman" w:hAnsi="Times New Roman" w:cs="Times New Roman"/>
        </w:rPr>
        <w:t xml:space="preserve"> das providências administrativas finais pela Administração.</w:t>
      </w:r>
    </w:p>
    <w:p w14:paraId="3B6E2377" w14:textId="77777777" w:rsidR="00470C08" w:rsidRPr="009605DF" w:rsidRDefault="00470C08" w:rsidP="009605DF">
      <w:pPr>
        <w:jc w:val="both"/>
        <w:rPr>
          <w:rFonts w:ascii="Times New Roman" w:hAnsi="Times New Roman" w:cs="Times New Roman"/>
        </w:rPr>
      </w:pPr>
    </w:p>
    <w:p w14:paraId="044833FF"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 CRITÉRIOS DE MEDIÇÃO E DE PAGAMENTO</w:t>
      </w:r>
    </w:p>
    <w:p w14:paraId="60FF5D6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w:t>
      </w:r>
      <w:r w:rsidRPr="00470C08">
        <w:rPr>
          <w:rFonts w:ascii="Times New Roman" w:hAnsi="Times New Roman" w:cs="Times New Roman"/>
        </w:rPr>
        <w:t xml:space="preserve"> As medições e pagamentos observarão rigorosamente os princípios da legalidade, eficiência, economicidade, interesse público, controle da execução contratual e vinculação ao instrumento convocatório, nos termos da Lei Federal nº 14.133, de 1º de abril de 2021.</w:t>
      </w:r>
    </w:p>
    <w:p w14:paraId="3FAF393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7.2.</w:t>
      </w:r>
      <w:r w:rsidRPr="00470C08">
        <w:rPr>
          <w:rFonts w:ascii="Times New Roman" w:hAnsi="Times New Roman" w:cs="Times New Roman"/>
        </w:rPr>
        <w:t xml:space="preserve"> Os pagamentos serão realizados exclusivamente em razão dos serviços efetivamente executados, medidos, aprovados e atestados pela fiscalização competente.</w:t>
      </w:r>
    </w:p>
    <w:p w14:paraId="4032FC6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7.3.</w:t>
      </w:r>
      <w:r w:rsidRPr="00470C08">
        <w:rPr>
          <w:rFonts w:ascii="Times New Roman" w:hAnsi="Times New Roman" w:cs="Times New Roman"/>
        </w:rPr>
        <w:t xml:space="preserve"> É expressamente vedado o pagamento:</w:t>
      </w:r>
    </w:p>
    <w:p w14:paraId="7F09B3D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7.3.1.</w:t>
      </w:r>
      <w:r w:rsidRPr="00470C08">
        <w:rPr>
          <w:rFonts w:ascii="Times New Roman" w:hAnsi="Times New Roman" w:cs="Times New Roman"/>
        </w:rPr>
        <w:t xml:space="preserve"> </w:t>
      </w:r>
      <w:proofErr w:type="gramStart"/>
      <w:r w:rsidRPr="00470C08">
        <w:rPr>
          <w:rFonts w:ascii="Times New Roman" w:hAnsi="Times New Roman" w:cs="Times New Roman"/>
        </w:rPr>
        <w:t>de</w:t>
      </w:r>
      <w:proofErr w:type="gramEnd"/>
      <w:r w:rsidRPr="00470C08">
        <w:rPr>
          <w:rFonts w:ascii="Times New Roman" w:hAnsi="Times New Roman" w:cs="Times New Roman"/>
        </w:rPr>
        <w:t xml:space="preserve"> serviços não executados;</w:t>
      </w:r>
    </w:p>
    <w:p w14:paraId="3245105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7.3.2.</w:t>
      </w:r>
      <w:r w:rsidRPr="00470C08">
        <w:rPr>
          <w:rFonts w:ascii="Times New Roman" w:hAnsi="Times New Roman" w:cs="Times New Roman"/>
        </w:rPr>
        <w:t xml:space="preserve"> </w:t>
      </w:r>
      <w:proofErr w:type="gramStart"/>
      <w:r w:rsidRPr="00470C08">
        <w:rPr>
          <w:rFonts w:ascii="Times New Roman" w:hAnsi="Times New Roman" w:cs="Times New Roman"/>
        </w:rPr>
        <w:t>de</w:t>
      </w:r>
      <w:proofErr w:type="gramEnd"/>
      <w:r w:rsidRPr="00470C08">
        <w:rPr>
          <w:rFonts w:ascii="Times New Roman" w:hAnsi="Times New Roman" w:cs="Times New Roman"/>
        </w:rPr>
        <w:t xml:space="preserve"> quantitativos superiores aos efetivamente executados;</w:t>
      </w:r>
    </w:p>
    <w:p w14:paraId="1E903C7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7.3.3.</w:t>
      </w:r>
      <w:r w:rsidRPr="00470C08">
        <w:rPr>
          <w:rFonts w:ascii="Times New Roman" w:hAnsi="Times New Roman" w:cs="Times New Roman"/>
        </w:rPr>
        <w:t xml:space="preserve"> </w:t>
      </w:r>
      <w:proofErr w:type="gramStart"/>
      <w:r w:rsidRPr="00470C08">
        <w:rPr>
          <w:rFonts w:ascii="Times New Roman" w:hAnsi="Times New Roman" w:cs="Times New Roman"/>
        </w:rPr>
        <w:t>de</w:t>
      </w:r>
      <w:proofErr w:type="gramEnd"/>
      <w:r w:rsidRPr="00470C08">
        <w:rPr>
          <w:rFonts w:ascii="Times New Roman" w:hAnsi="Times New Roman" w:cs="Times New Roman"/>
        </w:rPr>
        <w:t xml:space="preserve"> materiais não aplicados na obra, salvo hipóteses excepcionalmente admitidas em lei e previamente autorizadas pela Administração;</w:t>
      </w:r>
    </w:p>
    <w:p w14:paraId="1E6C3B7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7.3.4.</w:t>
      </w:r>
      <w:r w:rsidRPr="00470C08">
        <w:rPr>
          <w:rFonts w:ascii="Times New Roman" w:hAnsi="Times New Roman" w:cs="Times New Roman"/>
        </w:rPr>
        <w:t xml:space="preserve"> </w:t>
      </w:r>
      <w:proofErr w:type="gramStart"/>
      <w:r w:rsidRPr="00470C08">
        <w:rPr>
          <w:rFonts w:ascii="Times New Roman" w:hAnsi="Times New Roman" w:cs="Times New Roman"/>
        </w:rPr>
        <w:t>de</w:t>
      </w:r>
      <w:proofErr w:type="gramEnd"/>
      <w:r w:rsidRPr="00470C08">
        <w:rPr>
          <w:rFonts w:ascii="Times New Roman" w:hAnsi="Times New Roman" w:cs="Times New Roman"/>
        </w:rPr>
        <w:t xml:space="preserve"> serviços executados em desconformidade com os projetos, memoriais ou especificações técnicas;</w:t>
      </w:r>
    </w:p>
    <w:p w14:paraId="3931C10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7.3.5.</w:t>
      </w:r>
      <w:r w:rsidRPr="00470C08">
        <w:rPr>
          <w:rFonts w:ascii="Times New Roman" w:hAnsi="Times New Roman" w:cs="Times New Roman"/>
        </w:rPr>
        <w:t xml:space="preserve"> </w:t>
      </w:r>
      <w:proofErr w:type="gramStart"/>
      <w:r w:rsidRPr="00470C08">
        <w:rPr>
          <w:rFonts w:ascii="Times New Roman" w:hAnsi="Times New Roman" w:cs="Times New Roman"/>
        </w:rPr>
        <w:t>de</w:t>
      </w:r>
      <w:proofErr w:type="gramEnd"/>
      <w:r w:rsidRPr="00470C08">
        <w:rPr>
          <w:rFonts w:ascii="Times New Roman" w:hAnsi="Times New Roman" w:cs="Times New Roman"/>
        </w:rPr>
        <w:t xml:space="preserve"> serviços rejeitados pela fiscalização.</w:t>
      </w:r>
    </w:p>
    <w:p w14:paraId="0631B6CF"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7.4. PERIODICIDADE DAS MEDIÇÕES</w:t>
      </w:r>
    </w:p>
    <w:p w14:paraId="3C3EC61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7.4.1.</w:t>
      </w:r>
      <w:r w:rsidRPr="00470C08">
        <w:rPr>
          <w:rFonts w:ascii="Times New Roman" w:hAnsi="Times New Roman" w:cs="Times New Roman"/>
        </w:rPr>
        <w:t xml:space="preserve"> As medições serão realizadas mensalmente, observando-se o cronograma físico-financeiro da obra.</w:t>
      </w:r>
    </w:p>
    <w:p w14:paraId="4F43391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7.4.2.</w:t>
      </w:r>
      <w:r w:rsidRPr="00470C08">
        <w:rPr>
          <w:rFonts w:ascii="Times New Roman" w:hAnsi="Times New Roman" w:cs="Times New Roman"/>
        </w:rPr>
        <w:t xml:space="preserve"> Excepcionalmente, poderão ser realizadas medições em períodos distintos, desde que devidamente justificadas pela fiscalização e autorizadas pela Administração.</w:t>
      </w:r>
    </w:p>
    <w:p w14:paraId="60F269D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7.4.3.</w:t>
      </w:r>
      <w:r w:rsidRPr="00470C08">
        <w:rPr>
          <w:rFonts w:ascii="Times New Roman" w:hAnsi="Times New Roman" w:cs="Times New Roman"/>
        </w:rPr>
        <w:t xml:space="preserve"> Cada medição deverá corresponder aos serviços efetivamente executados no período considerado.</w:t>
      </w:r>
    </w:p>
    <w:p w14:paraId="4ED4582B" w14:textId="77777777" w:rsidR="00470C08" w:rsidRPr="00470C08" w:rsidRDefault="006B208A" w:rsidP="00470C08">
      <w:pPr>
        <w:jc w:val="both"/>
        <w:rPr>
          <w:rFonts w:ascii="Times New Roman" w:hAnsi="Times New Roman" w:cs="Times New Roman"/>
        </w:rPr>
      </w:pPr>
      <w:r>
        <w:rPr>
          <w:rFonts w:ascii="Times New Roman" w:hAnsi="Times New Roman" w:cs="Times New Roman"/>
        </w:rPr>
        <w:pict w14:anchorId="65C98AC7">
          <v:rect id="_x0000_i1027" style="width:0;height:1.5pt" o:hralign="center" o:hrstd="t" o:hr="t" fillcolor="#a0a0a0" stroked="f"/>
        </w:pict>
      </w:r>
    </w:p>
    <w:p w14:paraId="4347406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7.5. PROCEDIMENTO DE MEDIÇÃO</w:t>
      </w:r>
    </w:p>
    <w:p w14:paraId="1F7DFCD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w:t>
      </w:r>
      <w:r w:rsidRPr="00470C08">
        <w:rPr>
          <w:rFonts w:ascii="Times New Roman" w:hAnsi="Times New Roman" w:cs="Times New Roman"/>
        </w:rPr>
        <w:t xml:space="preserve"> A contratada deverá apresentar à fiscalização, para fins de medição:</w:t>
      </w:r>
    </w:p>
    <w:p w14:paraId="3F59AD0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7.5.1.1.</w:t>
      </w:r>
      <w:r w:rsidRPr="00470C08">
        <w:rPr>
          <w:rFonts w:ascii="Times New Roman" w:hAnsi="Times New Roman" w:cs="Times New Roman"/>
        </w:rPr>
        <w:t xml:space="preserve"> </w:t>
      </w:r>
      <w:proofErr w:type="gramStart"/>
      <w:r w:rsidRPr="00470C08">
        <w:rPr>
          <w:rFonts w:ascii="Times New Roman" w:hAnsi="Times New Roman" w:cs="Times New Roman"/>
        </w:rPr>
        <w:t>boletim</w:t>
      </w:r>
      <w:proofErr w:type="gramEnd"/>
      <w:r w:rsidRPr="00470C08">
        <w:rPr>
          <w:rFonts w:ascii="Times New Roman" w:hAnsi="Times New Roman" w:cs="Times New Roman"/>
        </w:rPr>
        <w:t xml:space="preserve"> de medição;</w:t>
      </w:r>
    </w:p>
    <w:p w14:paraId="6E4EE49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7.5.1.2.</w:t>
      </w:r>
      <w:r w:rsidRPr="00470C08">
        <w:rPr>
          <w:rFonts w:ascii="Times New Roman" w:hAnsi="Times New Roman" w:cs="Times New Roman"/>
        </w:rPr>
        <w:t xml:space="preserve"> </w:t>
      </w:r>
      <w:proofErr w:type="gramStart"/>
      <w:r w:rsidRPr="00470C08">
        <w:rPr>
          <w:rFonts w:ascii="Times New Roman" w:hAnsi="Times New Roman" w:cs="Times New Roman"/>
        </w:rPr>
        <w:t>memória</w:t>
      </w:r>
      <w:proofErr w:type="gramEnd"/>
      <w:r w:rsidRPr="00470C08">
        <w:rPr>
          <w:rFonts w:ascii="Times New Roman" w:hAnsi="Times New Roman" w:cs="Times New Roman"/>
        </w:rPr>
        <w:t xml:space="preserve"> de cálculo detalhada;</w:t>
      </w:r>
    </w:p>
    <w:p w14:paraId="63A45DE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7.5.1.3.</w:t>
      </w:r>
      <w:r w:rsidRPr="00470C08">
        <w:rPr>
          <w:rFonts w:ascii="Times New Roman" w:hAnsi="Times New Roman" w:cs="Times New Roman"/>
        </w:rPr>
        <w:t xml:space="preserve"> </w:t>
      </w:r>
      <w:proofErr w:type="gramStart"/>
      <w:r w:rsidRPr="00470C08">
        <w:rPr>
          <w:rFonts w:ascii="Times New Roman" w:hAnsi="Times New Roman" w:cs="Times New Roman"/>
        </w:rPr>
        <w:t>relatório</w:t>
      </w:r>
      <w:proofErr w:type="gramEnd"/>
      <w:r w:rsidRPr="00470C08">
        <w:rPr>
          <w:rFonts w:ascii="Times New Roman" w:hAnsi="Times New Roman" w:cs="Times New Roman"/>
        </w:rPr>
        <w:t xml:space="preserve"> fotográfico atualizado;</w:t>
      </w:r>
    </w:p>
    <w:p w14:paraId="33B35A3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7.5.1.4.</w:t>
      </w:r>
      <w:r w:rsidRPr="00470C08">
        <w:rPr>
          <w:rFonts w:ascii="Times New Roman" w:hAnsi="Times New Roman" w:cs="Times New Roman"/>
        </w:rPr>
        <w:t xml:space="preserve"> </w:t>
      </w:r>
      <w:proofErr w:type="gramStart"/>
      <w:r w:rsidRPr="00470C08">
        <w:rPr>
          <w:rFonts w:ascii="Times New Roman" w:hAnsi="Times New Roman" w:cs="Times New Roman"/>
        </w:rPr>
        <w:t>diário</w:t>
      </w:r>
      <w:proofErr w:type="gramEnd"/>
      <w:r w:rsidRPr="00470C08">
        <w:rPr>
          <w:rFonts w:ascii="Times New Roman" w:hAnsi="Times New Roman" w:cs="Times New Roman"/>
        </w:rPr>
        <w:t xml:space="preserve"> de obra devidamente preenchido;</w:t>
      </w:r>
    </w:p>
    <w:p w14:paraId="0299782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7.5.1.5.</w:t>
      </w:r>
      <w:r w:rsidRPr="00470C08">
        <w:rPr>
          <w:rFonts w:ascii="Times New Roman" w:hAnsi="Times New Roman" w:cs="Times New Roman"/>
        </w:rPr>
        <w:t xml:space="preserve"> </w:t>
      </w:r>
      <w:proofErr w:type="gramStart"/>
      <w:r w:rsidRPr="00470C08">
        <w:rPr>
          <w:rFonts w:ascii="Times New Roman" w:hAnsi="Times New Roman" w:cs="Times New Roman"/>
        </w:rPr>
        <w:t>documentação</w:t>
      </w:r>
      <w:proofErr w:type="gramEnd"/>
      <w:r w:rsidRPr="00470C08">
        <w:rPr>
          <w:rFonts w:ascii="Times New Roman" w:hAnsi="Times New Roman" w:cs="Times New Roman"/>
        </w:rPr>
        <w:t xml:space="preserve"> comprobatória eventualmente exigida pela fiscalização;</w:t>
      </w:r>
    </w:p>
    <w:p w14:paraId="54A4420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7.5.1.6.</w:t>
      </w:r>
      <w:r w:rsidRPr="00470C08">
        <w:rPr>
          <w:rFonts w:ascii="Times New Roman" w:hAnsi="Times New Roman" w:cs="Times New Roman"/>
        </w:rPr>
        <w:t xml:space="preserve"> </w:t>
      </w:r>
      <w:proofErr w:type="gramStart"/>
      <w:r w:rsidRPr="00470C08">
        <w:rPr>
          <w:rFonts w:ascii="Times New Roman" w:hAnsi="Times New Roman" w:cs="Times New Roman"/>
        </w:rPr>
        <w:t>notas</w:t>
      </w:r>
      <w:proofErr w:type="gramEnd"/>
      <w:r w:rsidRPr="00470C08">
        <w:rPr>
          <w:rFonts w:ascii="Times New Roman" w:hAnsi="Times New Roman" w:cs="Times New Roman"/>
        </w:rPr>
        <w:t xml:space="preserve"> fiscais correspondentes;</w:t>
      </w:r>
    </w:p>
    <w:p w14:paraId="3C85945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7.5.1.7.</w:t>
      </w:r>
      <w:r w:rsidRPr="00470C08">
        <w:rPr>
          <w:rFonts w:ascii="Times New Roman" w:hAnsi="Times New Roman" w:cs="Times New Roman"/>
        </w:rPr>
        <w:t xml:space="preserve"> </w:t>
      </w:r>
      <w:proofErr w:type="gramStart"/>
      <w:r w:rsidRPr="00470C08">
        <w:rPr>
          <w:rFonts w:ascii="Times New Roman" w:hAnsi="Times New Roman" w:cs="Times New Roman"/>
        </w:rPr>
        <w:t>documentação</w:t>
      </w:r>
      <w:proofErr w:type="gramEnd"/>
      <w:r w:rsidRPr="00470C08">
        <w:rPr>
          <w:rFonts w:ascii="Times New Roman" w:hAnsi="Times New Roman" w:cs="Times New Roman"/>
        </w:rPr>
        <w:t xml:space="preserve"> trabalhista, previdenciária e fiscal pertinente.</w:t>
      </w:r>
    </w:p>
    <w:p w14:paraId="6B985B8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7.5.2.</w:t>
      </w:r>
      <w:r w:rsidRPr="00470C08">
        <w:rPr>
          <w:rFonts w:ascii="Times New Roman" w:hAnsi="Times New Roman" w:cs="Times New Roman"/>
        </w:rPr>
        <w:t xml:space="preserve"> A memória de cálculo deverá demonstrar, de forma clara e objetiva:</w:t>
      </w:r>
    </w:p>
    <w:p w14:paraId="4EFCB51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7.5.2.1.</w:t>
      </w:r>
      <w:r w:rsidRPr="00470C08">
        <w:rPr>
          <w:rFonts w:ascii="Times New Roman" w:hAnsi="Times New Roman" w:cs="Times New Roman"/>
        </w:rPr>
        <w:t xml:space="preserve"> </w:t>
      </w:r>
      <w:proofErr w:type="gramStart"/>
      <w:r w:rsidRPr="00470C08">
        <w:rPr>
          <w:rFonts w:ascii="Times New Roman" w:hAnsi="Times New Roman" w:cs="Times New Roman"/>
        </w:rPr>
        <w:t>os</w:t>
      </w:r>
      <w:proofErr w:type="gramEnd"/>
      <w:r w:rsidRPr="00470C08">
        <w:rPr>
          <w:rFonts w:ascii="Times New Roman" w:hAnsi="Times New Roman" w:cs="Times New Roman"/>
        </w:rPr>
        <w:t xml:space="preserve"> quantitativos executados;</w:t>
      </w:r>
    </w:p>
    <w:p w14:paraId="4FBC2C3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7.5.2.2.</w:t>
      </w:r>
      <w:r w:rsidRPr="00470C08">
        <w:rPr>
          <w:rFonts w:ascii="Times New Roman" w:hAnsi="Times New Roman" w:cs="Times New Roman"/>
        </w:rPr>
        <w:t xml:space="preserve"> </w:t>
      </w:r>
      <w:proofErr w:type="gramStart"/>
      <w:r w:rsidRPr="00470C08">
        <w:rPr>
          <w:rFonts w:ascii="Times New Roman" w:hAnsi="Times New Roman" w:cs="Times New Roman"/>
        </w:rPr>
        <w:t>os</w:t>
      </w:r>
      <w:proofErr w:type="gramEnd"/>
      <w:r w:rsidRPr="00470C08">
        <w:rPr>
          <w:rFonts w:ascii="Times New Roman" w:hAnsi="Times New Roman" w:cs="Times New Roman"/>
        </w:rPr>
        <w:t xml:space="preserve"> critérios utilizados na apuração;</w:t>
      </w:r>
    </w:p>
    <w:p w14:paraId="00F9134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7.5.2.3.</w:t>
      </w:r>
      <w:r w:rsidRPr="00470C08">
        <w:rPr>
          <w:rFonts w:ascii="Times New Roman" w:hAnsi="Times New Roman" w:cs="Times New Roman"/>
        </w:rPr>
        <w:t xml:space="preserve"> </w:t>
      </w:r>
      <w:proofErr w:type="gramStart"/>
      <w:r w:rsidRPr="00470C08">
        <w:rPr>
          <w:rFonts w:ascii="Times New Roman" w:hAnsi="Times New Roman" w:cs="Times New Roman"/>
        </w:rPr>
        <w:t>os</w:t>
      </w:r>
      <w:proofErr w:type="gramEnd"/>
      <w:r w:rsidRPr="00470C08">
        <w:rPr>
          <w:rFonts w:ascii="Times New Roman" w:hAnsi="Times New Roman" w:cs="Times New Roman"/>
        </w:rPr>
        <w:t xml:space="preserve"> locais de execução;</w:t>
      </w:r>
    </w:p>
    <w:p w14:paraId="6E6611D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7.5.2.4.</w:t>
      </w:r>
      <w:r w:rsidRPr="00470C08">
        <w:rPr>
          <w:rFonts w:ascii="Times New Roman" w:hAnsi="Times New Roman" w:cs="Times New Roman"/>
        </w:rPr>
        <w:t xml:space="preserve"> </w:t>
      </w:r>
      <w:proofErr w:type="gramStart"/>
      <w:r w:rsidRPr="00470C08">
        <w:rPr>
          <w:rFonts w:ascii="Times New Roman" w:hAnsi="Times New Roman" w:cs="Times New Roman"/>
        </w:rPr>
        <w:t>a</w:t>
      </w:r>
      <w:proofErr w:type="gramEnd"/>
      <w:r w:rsidRPr="00470C08">
        <w:rPr>
          <w:rFonts w:ascii="Times New Roman" w:hAnsi="Times New Roman" w:cs="Times New Roman"/>
        </w:rPr>
        <w:t xml:space="preserve"> compatibilidade com os projetos e planilhas contratuais.</w:t>
      </w:r>
    </w:p>
    <w:p w14:paraId="5CC8418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7.5.3.</w:t>
      </w:r>
      <w:r w:rsidRPr="00470C08">
        <w:rPr>
          <w:rFonts w:ascii="Times New Roman" w:hAnsi="Times New Roman" w:cs="Times New Roman"/>
        </w:rPr>
        <w:t xml:space="preserve"> A fiscalização realizará conferência técnica dos quantitativos apresentados.</w:t>
      </w:r>
    </w:p>
    <w:p w14:paraId="098688D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7.5.4.</w:t>
      </w:r>
      <w:r w:rsidRPr="00470C08">
        <w:rPr>
          <w:rFonts w:ascii="Times New Roman" w:hAnsi="Times New Roman" w:cs="Times New Roman"/>
        </w:rPr>
        <w:t xml:space="preserve"> A medição somente será liberada após aprovação expressa da fiscalização técnica e administrativa.</w:t>
      </w:r>
    </w:p>
    <w:p w14:paraId="54CD653C"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7.6. CRITÉRIOS TÉCNICOS DE MEDIÇÃO</w:t>
      </w:r>
    </w:p>
    <w:p w14:paraId="66B195E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w:t>
      </w:r>
      <w:r w:rsidRPr="00470C08">
        <w:rPr>
          <w:rFonts w:ascii="Times New Roman" w:hAnsi="Times New Roman" w:cs="Times New Roman"/>
        </w:rPr>
        <w:t xml:space="preserve"> Os serviços serão medidos conforme os critérios previstos:</w:t>
      </w:r>
    </w:p>
    <w:p w14:paraId="45D06FF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7.6.1.1.</w:t>
      </w:r>
      <w:r w:rsidRPr="00470C08">
        <w:rPr>
          <w:rFonts w:ascii="Times New Roman" w:hAnsi="Times New Roman" w:cs="Times New Roman"/>
        </w:rPr>
        <w:t xml:space="preserve"> </w:t>
      </w:r>
      <w:proofErr w:type="gramStart"/>
      <w:r w:rsidRPr="00470C08">
        <w:rPr>
          <w:rFonts w:ascii="Times New Roman" w:hAnsi="Times New Roman" w:cs="Times New Roman"/>
        </w:rPr>
        <w:t>na</w:t>
      </w:r>
      <w:proofErr w:type="gramEnd"/>
      <w:r w:rsidRPr="00470C08">
        <w:rPr>
          <w:rFonts w:ascii="Times New Roman" w:hAnsi="Times New Roman" w:cs="Times New Roman"/>
        </w:rPr>
        <w:t xml:space="preserve"> planilha orçamentária contratual;</w:t>
      </w:r>
    </w:p>
    <w:p w14:paraId="6865628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7.6.1.2.</w:t>
      </w:r>
      <w:r w:rsidRPr="00470C08">
        <w:rPr>
          <w:rFonts w:ascii="Times New Roman" w:hAnsi="Times New Roman" w:cs="Times New Roman"/>
        </w:rPr>
        <w:t xml:space="preserve"> </w:t>
      </w:r>
      <w:proofErr w:type="gramStart"/>
      <w:r w:rsidRPr="00470C08">
        <w:rPr>
          <w:rFonts w:ascii="Times New Roman" w:hAnsi="Times New Roman" w:cs="Times New Roman"/>
        </w:rPr>
        <w:t>nas</w:t>
      </w:r>
      <w:proofErr w:type="gramEnd"/>
      <w:r w:rsidRPr="00470C08">
        <w:rPr>
          <w:rFonts w:ascii="Times New Roman" w:hAnsi="Times New Roman" w:cs="Times New Roman"/>
        </w:rPr>
        <w:t xml:space="preserve"> especificações técnicas;</w:t>
      </w:r>
    </w:p>
    <w:p w14:paraId="1480B2A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7.6.1.3.</w:t>
      </w:r>
      <w:r w:rsidRPr="00470C08">
        <w:rPr>
          <w:rFonts w:ascii="Times New Roman" w:hAnsi="Times New Roman" w:cs="Times New Roman"/>
        </w:rPr>
        <w:t xml:space="preserve"> </w:t>
      </w:r>
      <w:proofErr w:type="gramStart"/>
      <w:r w:rsidRPr="00470C08">
        <w:rPr>
          <w:rFonts w:ascii="Times New Roman" w:hAnsi="Times New Roman" w:cs="Times New Roman"/>
        </w:rPr>
        <w:t>nos</w:t>
      </w:r>
      <w:proofErr w:type="gramEnd"/>
      <w:r w:rsidRPr="00470C08">
        <w:rPr>
          <w:rFonts w:ascii="Times New Roman" w:hAnsi="Times New Roman" w:cs="Times New Roman"/>
        </w:rPr>
        <w:t xml:space="preserve"> projetos executivos;</w:t>
      </w:r>
    </w:p>
    <w:p w14:paraId="2853591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7.6.1.4.</w:t>
      </w:r>
      <w:r w:rsidRPr="00470C08">
        <w:rPr>
          <w:rFonts w:ascii="Times New Roman" w:hAnsi="Times New Roman" w:cs="Times New Roman"/>
        </w:rPr>
        <w:t xml:space="preserve"> </w:t>
      </w:r>
      <w:proofErr w:type="gramStart"/>
      <w:r w:rsidRPr="00470C08">
        <w:rPr>
          <w:rFonts w:ascii="Times New Roman" w:hAnsi="Times New Roman" w:cs="Times New Roman"/>
        </w:rPr>
        <w:t>nas</w:t>
      </w:r>
      <w:proofErr w:type="gramEnd"/>
      <w:r w:rsidRPr="00470C08">
        <w:rPr>
          <w:rFonts w:ascii="Times New Roman" w:hAnsi="Times New Roman" w:cs="Times New Roman"/>
        </w:rPr>
        <w:t xml:space="preserve"> normas técnicas aplicáveis;</w:t>
      </w:r>
    </w:p>
    <w:p w14:paraId="208D6A5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7.6.1.5.</w:t>
      </w:r>
      <w:r w:rsidRPr="00470C08">
        <w:rPr>
          <w:rFonts w:ascii="Times New Roman" w:hAnsi="Times New Roman" w:cs="Times New Roman"/>
        </w:rPr>
        <w:t xml:space="preserve"> </w:t>
      </w:r>
      <w:proofErr w:type="gramStart"/>
      <w:r w:rsidRPr="00470C08">
        <w:rPr>
          <w:rFonts w:ascii="Times New Roman" w:hAnsi="Times New Roman" w:cs="Times New Roman"/>
        </w:rPr>
        <w:t>nos</w:t>
      </w:r>
      <w:proofErr w:type="gramEnd"/>
      <w:r w:rsidRPr="00470C08">
        <w:rPr>
          <w:rFonts w:ascii="Times New Roman" w:hAnsi="Times New Roman" w:cs="Times New Roman"/>
        </w:rPr>
        <w:t xml:space="preserve"> referenciais SINAPI utilizados na elaboração do orçamento.</w:t>
      </w:r>
    </w:p>
    <w:p w14:paraId="6C35AB8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7.6.2.</w:t>
      </w:r>
      <w:r w:rsidRPr="00470C08">
        <w:rPr>
          <w:rFonts w:ascii="Times New Roman" w:hAnsi="Times New Roman" w:cs="Times New Roman"/>
        </w:rPr>
        <w:t xml:space="preserve"> As unidades de medição deverão observar os padrões técnicos aplicáveis a cada item da planilha orçamentária.</w:t>
      </w:r>
    </w:p>
    <w:p w14:paraId="62013F2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7.6.3.</w:t>
      </w:r>
      <w:r w:rsidRPr="00470C08">
        <w:rPr>
          <w:rFonts w:ascii="Times New Roman" w:hAnsi="Times New Roman" w:cs="Times New Roman"/>
        </w:rPr>
        <w:t xml:space="preserve"> Serviços executados parcialmente poderão ser medidos proporcionalmente, desde que tecnicamente verificáveis e aceitos pela fiscalização.</w:t>
      </w:r>
    </w:p>
    <w:p w14:paraId="64E11D3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7.6.4.</w:t>
      </w:r>
      <w:r w:rsidRPr="00470C08">
        <w:rPr>
          <w:rFonts w:ascii="Times New Roman" w:hAnsi="Times New Roman" w:cs="Times New Roman"/>
        </w:rPr>
        <w:t xml:space="preserve"> Serviços ocultos deverão ser previamente comunicados à fiscalização antes de seu fechamento ou encobrimento.</w:t>
      </w:r>
    </w:p>
    <w:p w14:paraId="2B2B144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7.6.5.</w:t>
      </w:r>
      <w:r w:rsidRPr="00470C08">
        <w:rPr>
          <w:rFonts w:ascii="Times New Roman" w:hAnsi="Times New Roman" w:cs="Times New Roman"/>
        </w:rPr>
        <w:t xml:space="preserve"> A ausência de comunicação poderá ensejar a recusa da medição correspondente.</w:t>
      </w:r>
    </w:p>
    <w:p w14:paraId="17914545"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7.7. GLOSAS E RETENÇÕES</w:t>
      </w:r>
    </w:p>
    <w:p w14:paraId="3B1B382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w:t>
      </w:r>
      <w:r w:rsidRPr="00470C08">
        <w:rPr>
          <w:rFonts w:ascii="Times New Roman" w:hAnsi="Times New Roman" w:cs="Times New Roman"/>
        </w:rPr>
        <w:t xml:space="preserve"> A Administração poderá promover glosas totais ou parciais nos casos de:</w:t>
      </w:r>
    </w:p>
    <w:p w14:paraId="1E4683C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7.7.1.1.</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em desconformidade técnica;</w:t>
      </w:r>
    </w:p>
    <w:p w14:paraId="1239CE3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7.7.1.2.</w:t>
      </w:r>
      <w:r w:rsidRPr="00470C08">
        <w:rPr>
          <w:rFonts w:ascii="Times New Roman" w:hAnsi="Times New Roman" w:cs="Times New Roman"/>
        </w:rPr>
        <w:t xml:space="preserve"> </w:t>
      </w:r>
      <w:proofErr w:type="gramStart"/>
      <w:r w:rsidRPr="00470C08">
        <w:rPr>
          <w:rFonts w:ascii="Times New Roman" w:hAnsi="Times New Roman" w:cs="Times New Roman"/>
        </w:rPr>
        <w:t>utilização</w:t>
      </w:r>
      <w:proofErr w:type="gramEnd"/>
      <w:r w:rsidRPr="00470C08">
        <w:rPr>
          <w:rFonts w:ascii="Times New Roman" w:hAnsi="Times New Roman" w:cs="Times New Roman"/>
        </w:rPr>
        <w:t xml:space="preserve"> de materiais inadequados;</w:t>
      </w:r>
    </w:p>
    <w:p w14:paraId="4EAA0AC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7.7.1.3.</w:t>
      </w:r>
      <w:r w:rsidRPr="00470C08">
        <w:rPr>
          <w:rFonts w:ascii="Times New Roman" w:hAnsi="Times New Roman" w:cs="Times New Roman"/>
        </w:rPr>
        <w:t xml:space="preserve"> </w:t>
      </w:r>
      <w:proofErr w:type="gramStart"/>
      <w:r w:rsidRPr="00470C08">
        <w:rPr>
          <w:rFonts w:ascii="Times New Roman" w:hAnsi="Times New Roman" w:cs="Times New Roman"/>
        </w:rPr>
        <w:t>divergência</w:t>
      </w:r>
      <w:proofErr w:type="gramEnd"/>
      <w:r w:rsidRPr="00470C08">
        <w:rPr>
          <w:rFonts w:ascii="Times New Roman" w:hAnsi="Times New Roman" w:cs="Times New Roman"/>
        </w:rPr>
        <w:t xml:space="preserve"> de quantitativos;</w:t>
      </w:r>
    </w:p>
    <w:p w14:paraId="6C6C172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7.7.1.4.</w:t>
      </w:r>
      <w:r w:rsidRPr="00470C08">
        <w:rPr>
          <w:rFonts w:ascii="Times New Roman" w:hAnsi="Times New Roman" w:cs="Times New Roman"/>
        </w:rPr>
        <w:t xml:space="preserve"> </w:t>
      </w:r>
      <w:proofErr w:type="gramStart"/>
      <w:r w:rsidRPr="00470C08">
        <w:rPr>
          <w:rFonts w:ascii="Times New Roman" w:hAnsi="Times New Roman" w:cs="Times New Roman"/>
        </w:rPr>
        <w:t>descumprimento</w:t>
      </w:r>
      <w:proofErr w:type="gramEnd"/>
      <w:r w:rsidRPr="00470C08">
        <w:rPr>
          <w:rFonts w:ascii="Times New Roman" w:hAnsi="Times New Roman" w:cs="Times New Roman"/>
        </w:rPr>
        <w:t xml:space="preserve"> contratual;</w:t>
      </w:r>
    </w:p>
    <w:p w14:paraId="09C05EF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7.7.1.5.</w:t>
      </w:r>
      <w:r w:rsidRPr="00470C08">
        <w:rPr>
          <w:rFonts w:ascii="Times New Roman" w:hAnsi="Times New Roman" w:cs="Times New Roman"/>
        </w:rPr>
        <w:t xml:space="preserve"> </w:t>
      </w:r>
      <w:proofErr w:type="gramStart"/>
      <w:r w:rsidRPr="00470C08">
        <w:rPr>
          <w:rFonts w:ascii="Times New Roman" w:hAnsi="Times New Roman" w:cs="Times New Roman"/>
        </w:rPr>
        <w:t>ausência</w:t>
      </w:r>
      <w:proofErr w:type="gramEnd"/>
      <w:r w:rsidRPr="00470C08">
        <w:rPr>
          <w:rFonts w:ascii="Times New Roman" w:hAnsi="Times New Roman" w:cs="Times New Roman"/>
        </w:rPr>
        <w:t xml:space="preserve"> de documentação obrigatória;</w:t>
      </w:r>
    </w:p>
    <w:p w14:paraId="340763D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7.7.1.6.</w:t>
      </w:r>
      <w:r w:rsidRPr="00470C08">
        <w:rPr>
          <w:rFonts w:ascii="Times New Roman" w:hAnsi="Times New Roman" w:cs="Times New Roman"/>
        </w:rPr>
        <w:t xml:space="preserve"> </w:t>
      </w:r>
      <w:proofErr w:type="gramStart"/>
      <w:r w:rsidRPr="00470C08">
        <w:rPr>
          <w:rFonts w:ascii="Times New Roman" w:hAnsi="Times New Roman" w:cs="Times New Roman"/>
        </w:rPr>
        <w:t>descumprimento</w:t>
      </w:r>
      <w:proofErr w:type="gramEnd"/>
      <w:r w:rsidRPr="00470C08">
        <w:rPr>
          <w:rFonts w:ascii="Times New Roman" w:hAnsi="Times New Roman" w:cs="Times New Roman"/>
        </w:rPr>
        <w:t xml:space="preserve"> de obrigações trabalhistas, previdenciárias ou fiscais.</w:t>
      </w:r>
    </w:p>
    <w:p w14:paraId="1A8D5D7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7.7.2.</w:t>
      </w:r>
      <w:r w:rsidRPr="00470C08">
        <w:rPr>
          <w:rFonts w:ascii="Times New Roman" w:hAnsi="Times New Roman" w:cs="Times New Roman"/>
        </w:rPr>
        <w:t xml:space="preserve"> A glosa deverá ser tecnicamente fundamentada e formalmente comunicada à contratada.</w:t>
      </w:r>
    </w:p>
    <w:p w14:paraId="3C46459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7.7.3.</w:t>
      </w:r>
      <w:r w:rsidRPr="00470C08">
        <w:rPr>
          <w:rFonts w:ascii="Times New Roman" w:hAnsi="Times New Roman" w:cs="Times New Roman"/>
        </w:rPr>
        <w:t xml:space="preserve"> A liberação dos valores glosados dependerá da regularização das pendências identificadas.</w:t>
      </w:r>
    </w:p>
    <w:p w14:paraId="0C0D583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7.8. CONDIÇÕES PARA PAGAMENTO</w:t>
      </w:r>
    </w:p>
    <w:p w14:paraId="76FD46B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w:t>
      </w:r>
      <w:r w:rsidRPr="00470C08">
        <w:rPr>
          <w:rFonts w:ascii="Times New Roman" w:hAnsi="Times New Roman" w:cs="Times New Roman"/>
        </w:rPr>
        <w:t xml:space="preserve"> O pagamento ficará condicionado à apresentação:</w:t>
      </w:r>
    </w:p>
    <w:p w14:paraId="6D8E981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7.8.1.1.</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nota fiscal correspondente;</w:t>
      </w:r>
    </w:p>
    <w:p w14:paraId="126CD05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7.8.1.2.</w:t>
      </w:r>
      <w:r w:rsidRPr="00470C08">
        <w:rPr>
          <w:rFonts w:ascii="Times New Roman" w:hAnsi="Times New Roman" w:cs="Times New Roman"/>
        </w:rPr>
        <w:t xml:space="preserve"> </w:t>
      </w:r>
      <w:proofErr w:type="gramStart"/>
      <w:r w:rsidRPr="00470C08">
        <w:rPr>
          <w:rFonts w:ascii="Times New Roman" w:hAnsi="Times New Roman" w:cs="Times New Roman"/>
        </w:rPr>
        <w:t>das</w:t>
      </w:r>
      <w:proofErr w:type="gramEnd"/>
      <w:r w:rsidRPr="00470C08">
        <w:rPr>
          <w:rFonts w:ascii="Times New Roman" w:hAnsi="Times New Roman" w:cs="Times New Roman"/>
        </w:rPr>
        <w:t xml:space="preserve"> certidões de regularidade fiscal;</w:t>
      </w:r>
    </w:p>
    <w:p w14:paraId="73827A4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7.8.1.3.</w:t>
      </w:r>
      <w:r w:rsidRPr="00470C08">
        <w:rPr>
          <w:rFonts w:ascii="Times New Roman" w:hAnsi="Times New Roman" w:cs="Times New Roman"/>
        </w:rPr>
        <w:t xml:space="preserve"> </w:t>
      </w:r>
      <w:proofErr w:type="gramStart"/>
      <w:r w:rsidRPr="00470C08">
        <w:rPr>
          <w:rFonts w:ascii="Times New Roman" w:hAnsi="Times New Roman" w:cs="Times New Roman"/>
        </w:rPr>
        <w:t>das</w:t>
      </w:r>
      <w:proofErr w:type="gramEnd"/>
      <w:r w:rsidRPr="00470C08">
        <w:rPr>
          <w:rFonts w:ascii="Times New Roman" w:hAnsi="Times New Roman" w:cs="Times New Roman"/>
        </w:rPr>
        <w:t xml:space="preserve"> certidões de regularidade trabalhista;</w:t>
      </w:r>
    </w:p>
    <w:p w14:paraId="6F9A686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7.8.1.4.</w:t>
      </w:r>
      <w:r w:rsidRPr="00470C08">
        <w:rPr>
          <w:rFonts w:ascii="Times New Roman" w:hAnsi="Times New Roman" w:cs="Times New Roman"/>
        </w:rPr>
        <w:t xml:space="preserve"> </w:t>
      </w:r>
      <w:proofErr w:type="gramStart"/>
      <w:r w:rsidRPr="00470C08">
        <w:rPr>
          <w:rFonts w:ascii="Times New Roman" w:hAnsi="Times New Roman" w:cs="Times New Roman"/>
        </w:rPr>
        <w:t>dos</w:t>
      </w:r>
      <w:proofErr w:type="gramEnd"/>
      <w:r w:rsidRPr="00470C08">
        <w:rPr>
          <w:rFonts w:ascii="Times New Roman" w:hAnsi="Times New Roman" w:cs="Times New Roman"/>
        </w:rPr>
        <w:t xml:space="preserve"> comprovantes de recolhimento previdenciário e fundiário, quando exigíveis;</w:t>
      </w:r>
    </w:p>
    <w:p w14:paraId="11A463F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7.8.1.5.</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documentação relativa à segurança do trabalho, quando aplicável;</w:t>
      </w:r>
    </w:p>
    <w:p w14:paraId="6A9C53F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7.8.1.6.</w:t>
      </w:r>
      <w:r w:rsidRPr="00470C08">
        <w:rPr>
          <w:rFonts w:ascii="Times New Roman" w:hAnsi="Times New Roman" w:cs="Times New Roman"/>
        </w:rPr>
        <w:t xml:space="preserve"> </w:t>
      </w:r>
      <w:proofErr w:type="gramStart"/>
      <w:r w:rsidRPr="00470C08">
        <w:rPr>
          <w:rFonts w:ascii="Times New Roman" w:hAnsi="Times New Roman" w:cs="Times New Roman"/>
        </w:rPr>
        <w:t>da</w:t>
      </w:r>
      <w:proofErr w:type="gramEnd"/>
      <w:r w:rsidRPr="00470C08">
        <w:rPr>
          <w:rFonts w:ascii="Times New Roman" w:hAnsi="Times New Roman" w:cs="Times New Roman"/>
        </w:rPr>
        <w:t xml:space="preserve"> aprovação da medição pela fiscalização competente.</w:t>
      </w:r>
    </w:p>
    <w:p w14:paraId="0A4D5AD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7.8.2.</w:t>
      </w:r>
      <w:r w:rsidRPr="00470C08">
        <w:rPr>
          <w:rFonts w:ascii="Times New Roman" w:hAnsi="Times New Roman" w:cs="Times New Roman"/>
        </w:rPr>
        <w:t xml:space="preserve"> A Administração verificará a manutenção das condições de habilitação da contratada antes da realização de cada pagamento.</w:t>
      </w:r>
    </w:p>
    <w:p w14:paraId="54A36BA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7.8.3.</w:t>
      </w:r>
      <w:r w:rsidRPr="00470C08">
        <w:rPr>
          <w:rFonts w:ascii="Times New Roman" w:hAnsi="Times New Roman" w:cs="Times New Roman"/>
        </w:rPr>
        <w:t xml:space="preserve"> O inadimplemento das obrigações trabalhistas, previdenciárias ou fiscais poderá ensejar retenção de pagamentos, sem prejuízo das demais sanções cabíveis.</w:t>
      </w:r>
    </w:p>
    <w:p w14:paraId="6B69C72F"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7.9. PRAZO PARA PAGAMENTO</w:t>
      </w:r>
    </w:p>
    <w:p w14:paraId="540B451E" w14:textId="368146E8"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7.9.1.</w:t>
      </w:r>
      <w:r w:rsidRPr="00470C08">
        <w:rPr>
          <w:rFonts w:ascii="Times New Roman" w:hAnsi="Times New Roman" w:cs="Times New Roman"/>
        </w:rPr>
        <w:t xml:space="preserve"> O pagamento será realizado no prazo de até </w:t>
      </w:r>
      <w:r>
        <w:rPr>
          <w:rFonts w:ascii="Times New Roman" w:hAnsi="Times New Roman" w:cs="Times New Roman"/>
        </w:rPr>
        <w:t>10 (dez</w:t>
      </w:r>
      <w:r w:rsidRPr="00470C08">
        <w:rPr>
          <w:rFonts w:ascii="Times New Roman" w:hAnsi="Times New Roman" w:cs="Times New Roman"/>
        </w:rPr>
        <w:t xml:space="preserve">) dias </w:t>
      </w:r>
      <w:r>
        <w:rPr>
          <w:rFonts w:ascii="Times New Roman" w:hAnsi="Times New Roman" w:cs="Times New Roman"/>
        </w:rPr>
        <w:t xml:space="preserve">úteis </w:t>
      </w:r>
      <w:r w:rsidRPr="00470C08">
        <w:rPr>
          <w:rFonts w:ascii="Times New Roman" w:hAnsi="Times New Roman" w:cs="Times New Roman"/>
        </w:rPr>
        <w:t>contados da liquidação da despesa, observada a ordem cronológica de exigibilidade prevista no art. 141 da Lei Federal nº 14.133/2021.</w:t>
      </w:r>
    </w:p>
    <w:p w14:paraId="4F67713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7.9.2.</w:t>
      </w:r>
      <w:r w:rsidRPr="00470C08">
        <w:rPr>
          <w:rFonts w:ascii="Times New Roman" w:hAnsi="Times New Roman" w:cs="Times New Roman"/>
        </w:rPr>
        <w:t xml:space="preserve"> A liquidação da despesa somente ocorrerá após:</w:t>
      </w:r>
    </w:p>
    <w:p w14:paraId="4E6FBC6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7.9.2.1.</w:t>
      </w:r>
      <w:r w:rsidRPr="00470C08">
        <w:rPr>
          <w:rFonts w:ascii="Times New Roman" w:hAnsi="Times New Roman" w:cs="Times New Roman"/>
        </w:rPr>
        <w:t xml:space="preserve"> </w:t>
      </w:r>
      <w:proofErr w:type="gramStart"/>
      <w:r w:rsidRPr="00470C08">
        <w:rPr>
          <w:rFonts w:ascii="Times New Roman" w:hAnsi="Times New Roman" w:cs="Times New Roman"/>
        </w:rPr>
        <w:t>aprovação</w:t>
      </w:r>
      <w:proofErr w:type="gramEnd"/>
      <w:r w:rsidRPr="00470C08">
        <w:rPr>
          <w:rFonts w:ascii="Times New Roman" w:hAnsi="Times New Roman" w:cs="Times New Roman"/>
        </w:rPr>
        <w:t xml:space="preserve"> da medição;</w:t>
      </w:r>
    </w:p>
    <w:p w14:paraId="2F9B785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7.9.2.2.</w:t>
      </w:r>
      <w:r w:rsidRPr="00470C08">
        <w:rPr>
          <w:rFonts w:ascii="Times New Roman" w:hAnsi="Times New Roman" w:cs="Times New Roman"/>
        </w:rPr>
        <w:t xml:space="preserve"> </w:t>
      </w:r>
      <w:proofErr w:type="gramStart"/>
      <w:r w:rsidRPr="00470C08">
        <w:rPr>
          <w:rFonts w:ascii="Times New Roman" w:hAnsi="Times New Roman" w:cs="Times New Roman"/>
        </w:rPr>
        <w:t>verificação</w:t>
      </w:r>
      <w:proofErr w:type="gramEnd"/>
      <w:r w:rsidRPr="00470C08">
        <w:rPr>
          <w:rFonts w:ascii="Times New Roman" w:hAnsi="Times New Roman" w:cs="Times New Roman"/>
        </w:rPr>
        <w:t xml:space="preserve"> documental;</w:t>
      </w:r>
    </w:p>
    <w:p w14:paraId="7A64489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7.9.2.3.</w:t>
      </w:r>
      <w:r w:rsidRPr="00470C08">
        <w:rPr>
          <w:rFonts w:ascii="Times New Roman" w:hAnsi="Times New Roman" w:cs="Times New Roman"/>
        </w:rPr>
        <w:t xml:space="preserve"> </w:t>
      </w:r>
      <w:proofErr w:type="gramStart"/>
      <w:r w:rsidRPr="00470C08">
        <w:rPr>
          <w:rFonts w:ascii="Times New Roman" w:hAnsi="Times New Roman" w:cs="Times New Roman"/>
        </w:rPr>
        <w:t>atesto</w:t>
      </w:r>
      <w:proofErr w:type="gramEnd"/>
      <w:r w:rsidRPr="00470C08">
        <w:rPr>
          <w:rFonts w:ascii="Times New Roman" w:hAnsi="Times New Roman" w:cs="Times New Roman"/>
        </w:rPr>
        <w:t xml:space="preserve"> da fiscalização;</w:t>
      </w:r>
    </w:p>
    <w:p w14:paraId="7440CDE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7.9.2.4.</w:t>
      </w:r>
      <w:r w:rsidRPr="00470C08">
        <w:rPr>
          <w:rFonts w:ascii="Times New Roman" w:hAnsi="Times New Roman" w:cs="Times New Roman"/>
        </w:rPr>
        <w:t xml:space="preserve"> </w:t>
      </w:r>
      <w:proofErr w:type="gramStart"/>
      <w:r w:rsidRPr="00470C08">
        <w:rPr>
          <w:rFonts w:ascii="Times New Roman" w:hAnsi="Times New Roman" w:cs="Times New Roman"/>
        </w:rPr>
        <w:t>regularidade</w:t>
      </w:r>
      <w:proofErr w:type="gramEnd"/>
      <w:r w:rsidRPr="00470C08">
        <w:rPr>
          <w:rFonts w:ascii="Times New Roman" w:hAnsi="Times New Roman" w:cs="Times New Roman"/>
        </w:rPr>
        <w:t xml:space="preserve"> da contratada.</w:t>
      </w:r>
    </w:p>
    <w:p w14:paraId="1224DB19"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7.10. REEQUILÍBRIO ECONÔMICO-FINANCEIRO</w:t>
      </w:r>
    </w:p>
    <w:p w14:paraId="2AF6030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7.10.1.</w:t>
      </w:r>
      <w:r w:rsidRPr="00470C08">
        <w:rPr>
          <w:rFonts w:ascii="Times New Roman" w:hAnsi="Times New Roman" w:cs="Times New Roman"/>
        </w:rPr>
        <w:t xml:space="preserve"> Eventuais pedidos de reequilíbrio econômico-financeiro deverão observar os </w:t>
      </w:r>
      <w:proofErr w:type="spellStart"/>
      <w:r w:rsidRPr="00470C08">
        <w:rPr>
          <w:rFonts w:ascii="Times New Roman" w:hAnsi="Times New Roman" w:cs="Times New Roman"/>
        </w:rPr>
        <w:t>arts</w:t>
      </w:r>
      <w:proofErr w:type="spellEnd"/>
      <w:r w:rsidRPr="00470C08">
        <w:rPr>
          <w:rFonts w:ascii="Times New Roman" w:hAnsi="Times New Roman" w:cs="Times New Roman"/>
        </w:rPr>
        <w:t>. 124 e seguintes da Lei Federal nº 14.133/2021.</w:t>
      </w:r>
    </w:p>
    <w:p w14:paraId="3AE01A0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7.10.2.</w:t>
      </w:r>
      <w:r w:rsidRPr="00470C08">
        <w:rPr>
          <w:rFonts w:ascii="Times New Roman" w:hAnsi="Times New Roman" w:cs="Times New Roman"/>
        </w:rPr>
        <w:t xml:space="preserve"> O pedido deverá ser formalmente instruído com documentação comprobatória suficiente.</w:t>
      </w:r>
    </w:p>
    <w:p w14:paraId="42539EF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7.10.3.</w:t>
      </w:r>
      <w:r w:rsidRPr="00470C08">
        <w:rPr>
          <w:rFonts w:ascii="Times New Roman" w:hAnsi="Times New Roman" w:cs="Times New Roman"/>
        </w:rPr>
        <w:t xml:space="preserve"> Não serão admitidos pleitos fundados em fatos previsíveis, ausência de planejamento ou erros de proposta imputáveis à contratada.</w:t>
      </w:r>
    </w:p>
    <w:p w14:paraId="13BCF0D4"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7.11. REAJUSTAMENTO</w:t>
      </w:r>
    </w:p>
    <w:p w14:paraId="526FA48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7.11.1.</w:t>
      </w:r>
      <w:r w:rsidRPr="00470C08">
        <w:rPr>
          <w:rFonts w:ascii="Times New Roman" w:hAnsi="Times New Roman" w:cs="Times New Roman"/>
        </w:rPr>
        <w:t xml:space="preserve"> O reajustamento dos preços observará o interregno mínimo de 12 (doze) meses, contado da data-base do orçamento estimado da contratação.</w:t>
      </w:r>
    </w:p>
    <w:p w14:paraId="2007624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7.11.2.</w:t>
      </w:r>
      <w:r w:rsidRPr="00470C08">
        <w:rPr>
          <w:rFonts w:ascii="Times New Roman" w:hAnsi="Times New Roman" w:cs="Times New Roman"/>
        </w:rPr>
        <w:t xml:space="preserve"> O reajuste será calculado mediante aplicação do índice setorial oficialmente adotado no edital e no contrato.</w:t>
      </w:r>
    </w:p>
    <w:p w14:paraId="5652F19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7.11.3.</w:t>
      </w:r>
      <w:r w:rsidRPr="00470C08">
        <w:rPr>
          <w:rFonts w:ascii="Times New Roman" w:hAnsi="Times New Roman" w:cs="Times New Roman"/>
        </w:rPr>
        <w:t xml:space="preserve"> A data-base do orçamento corresponde à competência fevereiro de 2026 do SINAPI.</w:t>
      </w:r>
    </w:p>
    <w:p w14:paraId="19BAF90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7.12. PAGAMENTO FINAL</w:t>
      </w:r>
    </w:p>
    <w:p w14:paraId="34EF9F9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w:t>
      </w:r>
      <w:r w:rsidRPr="00470C08">
        <w:rPr>
          <w:rFonts w:ascii="Times New Roman" w:hAnsi="Times New Roman" w:cs="Times New Roman"/>
        </w:rPr>
        <w:t xml:space="preserve"> O pagamento da última medição ficará condicionado:</w:t>
      </w:r>
    </w:p>
    <w:p w14:paraId="67CB145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7.12.1.1.</w:t>
      </w:r>
      <w:r w:rsidRPr="00470C08">
        <w:rPr>
          <w:rFonts w:ascii="Times New Roman" w:hAnsi="Times New Roman" w:cs="Times New Roman"/>
        </w:rPr>
        <w:t xml:space="preserve"> </w:t>
      </w:r>
      <w:proofErr w:type="gramStart"/>
      <w:r w:rsidRPr="00470C08">
        <w:rPr>
          <w:rFonts w:ascii="Times New Roman" w:hAnsi="Times New Roman" w:cs="Times New Roman"/>
        </w:rPr>
        <w:t>ao</w:t>
      </w:r>
      <w:proofErr w:type="gramEnd"/>
      <w:r w:rsidRPr="00470C08">
        <w:rPr>
          <w:rFonts w:ascii="Times New Roman" w:hAnsi="Times New Roman" w:cs="Times New Roman"/>
        </w:rPr>
        <w:t xml:space="preserve"> recebimento provisório da obra;</w:t>
      </w:r>
    </w:p>
    <w:p w14:paraId="74D914D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7.12.1.2.</w:t>
      </w:r>
      <w:r w:rsidRPr="00470C08">
        <w:rPr>
          <w:rFonts w:ascii="Times New Roman" w:hAnsi="Times New Roman" w:cs="Times New Roman"/>
        </w:rPr>
        <w:t xml:space="preserve"> </w:t>
      </w:r>
      <w:proofErr w:type="gramStart"/>
      <w:r w:rsidRPr="00470C08">
        <w:rPr>
          <w:rFonts w:ascii="Times New Roman" w:hAnsi="Times New Roman" w:cs="Times New Roman"/>
        </w:rPr>
        <w:t>à</w:t>
      </w:r>
      <w:proofErr w:type="gramEnd"/>
      <w:r w:rsidRPr="00470C08">
        <w:rPr>
          <w:rFonts w:ascii="Times New Roman" w:hAnsi="Times New Roman" w:cs="Times New Roman"/>
        </w:rPr>
        <w:t xml:space="preserve"> apresentação da documentação técnica final;</w:t>
      </w:r>
    </w:p>
    <w:p w14:paraId="4700786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7.12.1.3.</w:t>
      </w:r>
      <w:r w:rsidRPr="00470C08">
        <w:rPr>
          <w:rFonts w:ascii="Times New Roman" w:hAnsi="Times New Roman" w:cs="Times New Roman"/>
        </w:rPr>
        <w:t xml:space="preserve"> </w:t>
      </w:r>
      <w:proofErr w:type="gramStart"/>
      <w:r w:rsidRPr="00470C08">
        <w:rPr>
          <w:rFonts w:ascii="Times New Roman" w:hAnsi="Times New Roman" w:cs="Times New Roman"/>
        </w:rPr>
        <w:t>à</w:t>
      </w:r>
      <w:proofErr w:type="gramEnd"/>
      <w:r w:rsidRPr="00470C08">
        <w:rPr>
          <w:rFonts w:ascii="Times New Roman" w:hAnsi="Times New Roman" w:cs="Times New Roman"/>
        </w:rPr>
        <w:t xml:space="preserve"> entrega das </w:t>
      </w:r>
      <w:proofErr w:type="spellStart"/>
      <w:r w:rsidRPr="00470C08">
        <w:rPr>
          <w:rFonts w:ascii="Times New Roman" w:hAnsi="Times New Roman" w:cs="Times New Roman"/>
        </w:rPr>
        <w:t>ARTs</w:t>
      </w:r>
      <w:proofErr w:type="spellEnd"/>
      <w:r w:rsidRPr="00470C08">
        <w:rPr>
          <w:rFonts w:ascii="Times New Roman" w:hAnsi="Times New Roman" w:cs="Times New Roman"/>
        </w:rPr>
        <w:t>/</w:t>
      </w:r>
      <w:proofErr w:type="spellStart"/>
      <w:r w:rsidRPr="00470C08">
        <w:rPr>
          <w:rFonts w:ascii="Times New Roman" w:hAnsi="Times New Roman" w:cs="Times New Roman"/>
        </w:rPr>
        <w:t>RRTs</w:t>
      </w:r>
      <w:proofErr w:type="spellEnd"/>
      <w:r w:rsidRPr="00470C08">
        <w:rPr>
          <w:rFonts w:ascii="Times New Roman" w:hAnsi="Times New Roman" w:cs="Times New Roman"/>
        </w:rPr>
        <w:t xml:space="preserve"> pertinentes;</w:t>
      </w:r>
    </w:p>
    <w:p w14:paraId="7817152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7.12.1.4.</w:t>
      </w:r>
      <w:r w:rsidRPr="00470C08">
        <w:rPr>
          <w:rFonts w:ascii="Times New Roman" w:hAnsi="Times New Roman" w:cs="Times New Roman"/>
        </w:rPr>
        <w:t xml:space="preserve"> </w:t>
      </w:r>
      <w:proofErr w:type="gramStart"/>
      <w:r w:rsidRPr="00470C08">
        <w:rPr>
          <w:rFonts w:ascii="Times New Roman" w:hAnsi="Times New Roman" w:cs="Times New Roman"/>
        </w:rPr>
        <w:t>à</w:t>
      </w:r>
      <w:proofErr w:type="gramEnd"/>
      <w:r w:rsidRPr="00470C08">
        <w:rPr>
          <w:rFonts w:ascii="Times New Roman" w:hAnsi="Times New Roman" w:cs="Times New Roman"/>
        </w:rPr>
        <w:t xml:space="preserve"> comprovação da regularidade fiscal e trabalhista;</w:t>
      </w:r>
    </w:p>
    <w:p w14:paraId="289352E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7.12.1.5.</w:t>
      </w:r>
      <w:r w:rsidRPr="00470C08">
        <w:rPr>
          <w:rFonts w:ascii="Times New Roman" w:hAnsi="Times New Roman" w:cs="Times New Roman"/>
        </w:rPr>
        <w:t xml:space="preserve"> </w:t>
      </w:r>
      <w:proofErr w:type="gramStart"/>
      <w:r w:rsidRPr="00470C08">
        <w:rPr>
          <w:rFonts w:ascii="Times New Roman" w:hAnsi="Times New Roman" w:cs="Times New Roman"/>
        </w:rPr>
        <w:t>à</w:t>
      </w:r>
      <w:proofErr w:type="gramEnd"/>
      <w:r w:rsidRPr="00470C08">
        <w:rPr>
          <w:rFonts w:ascii="Times New Roman" w:hAnsi="Times New Roman" w:cs="Times New Roman"/>
        </w:rPr>
        <w:t xml:space="preserve"> limpeza final da obra;</w:t>
      </w:r>
    </w:p>
    <w:p w14:paraId="36E165A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7.12.1.6.</w:t>
      </w:r>
      <w:r w:rsidRPr="00470C08">
        <w:rPr>
          <w:rFonts w:ascii="Times New Roman" w:hAnsi="Times New Roman" w:cs="Times New Roman"/>
        </w:rPr>
        <w:t xml:space="preserve"> </w:t>
      </w:r>
      <w:proofErr w:type="gramStart"/>
      <w:r w:rsidRPr="00470C08">
        <w:rPr>
          <w:rFonts w:ascii="Times New Roman" w:hAnsi="Times New Roman" w:cs="Times New Roman"/>
        </w:rPr>
        <w:t>à</w:t>
      </w:r>
      <w:proofErr w:type="gramEnd"/>
      <w:r w:rsidRPr="00470C08">
        <w:rPr>
          <w:rFonts w:ascii="Times New Roman" w:hAnsi="Times New Roman" w:cs="Times New Roman"/>
        </w:rPr>
        <w:t xml:space="preserve"> desmobilização do canteiro.</w:t>
      </w:r>
    </w:p>
    <w:p w14:paraId="15CDEE38"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7.13. RECEBIMENTO DEFINITIVO E QUITAÇÃO</w:t>
      </w:r>
    </w:p>
    <w:p w14:paraId="1838AA5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7.13.1.</w:t>
      </w:r>
      <w:r w:rsidRPr="00470C08">
        <w:rPr>
          <w:rFonts w:ascii="Times New Roman" w:hAnsi="Times New Roman" w:cs="Times New Roman"/>
        </w:rPr>
        <w:t xml:space="preserve"> O recebimento definitivo não exonera a contratada das responsabilidades civis, técnicas, legais e de garantia relativas à obra executada.</w:t>
      </w:r>
    </w:p>
    <w:p w14:paraId="50ECBF58" w14:textId="77777777" w:rsidR="00470C08" w:rsidRDefault="00470C08" w:rsidP="00470C08">
      <w:pPr>
        <w:jc w:val="both"/>
        <w:rPr>
          <w:rFonts w:ascii="Times New Roman" w:hAnsi="Times New Roman" w:cs="Times New Roman"/>
        </w:rPr>
      </w:pPr>
      <w:r w:rsidRPr="00470C08">
        <w:rPr>
          <w:rFonts w:ascii="Times New Roman" w:hAnsi="Times New Roman" w:cs="Times New Roman"/>
          <w:b/>
          <w:bCs/>
        </w:rPr>
        <w:t>7.13.2.</w:t>
      </w:r>
      <w:r w:rsidRPr="00470C08">
        <w:rPr>
          <w:rFonts w:ascii="Times New Roman" w:hAnsi="Times New Roman" w:cs="Times New Roman"/>
        </w:rPr>
        <w:t xml:space="preserve"> A quitação contratual ocorrerá somente após o cumprimento integral das obrigações assumidas pela contratada.</w:t>
      </w:r>
    </w:p>
    <w:p w14:paraId="04DBF044" w14:textId="25F91DCB" w:rsidR="007F44F3" w:rsidRDefault="007F44F3" w:rsidP="00470C08">
      <w:pPr>
        <w:jc w:val="both"/>
        <w:rPr>
          <w:rFonts w:ascii="Times New Roman" w:hAnsi="Times New Roman" w:cs="Times New Roman"/>
        </w:rPr>
      </w:pPr>
      <w:r w:rsidRPr="007F44F3">
        <w:rPr>
          <w:rFonts w:ascii="Times New Roman" w:hAnsi="Times New Roman" w:cs="Times New Roman"/>
          <w:b/>
          <w:bCs/>
        </w:rPr>
        <w:t>7.14.</w:t>
      </w:r>
      <w:r w:rsidRPr="007F44F3">
        <w:rPr>
          <w:rFonts w:ascii="Times New Roman" w:hAnsi="Times New Roman" w:cs="Times New Roman"/>
        </w:rPr>
        <w:t xml:space="preserve"> Considerando o regime de execução por empreitada por preço global, a contratada assume responsabilidade pela adequada avaliação dos quantitativos, métodos executivos, custos diretos e indiretos necessários à integral execução do objeto, não sendo admitidos pleitos posteriores fundados em erro de dimensionamento da proposta, omissões ordinariamente identificáveis ou subestimação de encargos inerentes à execução contratual.</w:t>
      </w:r>
    </w:p>
    <w:p w14:paraId="490A743E" w14:textId="77777777" w:rsidR="00470C08" w:rsidRPr="00470C08" w:rsidRDefault="00470C08" w:rsidP="00470C08">
      <w:pPr>
        <w:jc w:val="both"/>
        <w:rPr>
          <w:rFonts w:ascii="Times New Roman" w:hAnsi="Times New Roman" w:cs="Times New Roman"/>
        </w:rPr>
      </w:pPr>
    </w:p>
    <w:p w14:paraId="12DB8B67"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 FORMA E CRITÉRIOS DE SELEÇÃO DO FORNECEDOR</w:t>
      </w:r>
    </w:p>
    <w:p w14:paraId="0B7FA25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w:t>
      </w:r>
      <w:r w:rsidRPr="00470C08">
        <w:rPr>
          <w:rFonts w:ascii="Times New Roman" w:hAnsi="Times New Roman" w:cs="Times New Roman"/>
        </w:rPr>
        <w:t xml:space="preserve"> O fornecedor será selecionado mediante realização de procedimento licitatório na modalidade concorrência, preferencialmente sob a forma eletrônica, com adoção do critério de julgamento de menor preço global, nos termos dos </w:t>
      </w:r>
      <w:proofErr w:type="spellStart"/>
      <w:r w:rsidRPr="00470C08">
        <w:rPr>
          <w:rFonts w:ascii="Times New Roman" w:hAnsi="Times New Roman" w:cs="Times New Roman"/>
        </w:rPr>
        <w:t>arts</w:t>
      </w:r>
      <w:proofErr w:type="spellEnd"/>
      <w:r w:rsidRPr="00470C08">
        <w:rPr>
          <w:rFonts w:ascii="Times New Roman" w:hAnsi="Times New Roman" w:cs="Times New Roman"/>
        </w:rPr>
        <w:t xml:space="preserve">. </w:t>
      </w:r>
      <w:proofErr w:type="gramStart"/>
      <w:r w:rsidRPr="00470C08">
        <w:rPr>
          <w:rFonts w:ascii="Times New Roman" w:hAnsi="Times New Roman" w:cs="Times New Roman"/>
        </w:rPr>
        <w:t>6º, inciso</w:t>
      </w:r>
      <w:proofErr w:type="gramEnd"/>
      <w:r w:rsidRPr="00470C08">
        <w:rPr>
          <w:rFonts w:ascii="Times New Roman" w:hAnsi="Times New Roman" w:cs="Times New Roman"/>
        </w:rPr>
        <w:t xml:space="preserve"> XXXVIII, 17, § 2º, e 28, inciso II, da Lei Federal nº 14.133, de 1º de abril de 2021.</w:t>
      </w:r>
    </w:p>
    <w:p w14:paraId="3A83DF1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8.2.</w:t>
      </w:r>
      <w:r w:rsidRPr="00470C08">
        <w:rPr>
          <w:rFonts w:ascii="Times New Roman" w:hAnsi="Times New Roman" w:cs="Times New Roman"/>
        </w:rPr>
        <w:t xml:space="preserve"> O regime de execução recomendado para a contratação será o de empreitada por preço global, considerando a natureza integrada da obra, a existência de projetos executivos completos, memorial descritivo, planilha orçamentária e cronograma físico-financeiro.</w:t>
      </w:r>
    </w:p>
    <w:p w14:paraId="7012360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8.3.</w:t>
      </w:r>
      <w:r w:rsidRPr="00470C08">
        <w:rPr>
          <w:rFonts w:ascii="Times New Roman" w:hAnsi="Times New Roman" w:cs="Times New Roman"/>
        </w:rPr>
        <w:t xml:space="preserve"> A seleção da proposta mais vantajosa observará os princípios da legalidade, impessoalidade, moralidade, publicidade, eficiência, economicidade, competitividade, julgamento objetivo e interesse público.</w:t>
      </w:r>
    </w:p>
    <w:p w14:paraId="05AF2E4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w:t>
      </w:r>
      <w:r w:rsidRPr="00470C08">
        <w:rPr>
          <w:rFonts w:ascii="Times New Roman" w:hAnsi="Times New Roman" w:cs="Times New Roman"/>
        </w:rPr>
        <w:t xml:space="preserve"> O julgamento das propostas observará:</w:t>
      </w:r>
    </w:p>
    <w:p w14:paraId="2C8FAA0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8.4.1.</w:t>
      </w:r>
      <w:r w:rsidRPr="00470C08">
        <w:rPr>
          <w:rFonts w:ascii="Times New Roman" w:hAnsi="Times New Roman" w:cs="Times New Roman"/>
        </w:rPr>
        <w:t xml:space="preserve"> </w:t>
      </w:r>
      <w:proofErr w:type="gramStart"/>
      <w:r w:rsidRPr="00470C08">
        <w:rPr>
          <w:rFonts w:ascii="Times New Roman" w:hAnsi="Times New Roman" w:cs="Times New Roman"/>
        </w:rPr>
        <w:t>compatibilidade</w:t>
      </w:r>
      <w:proofErr w:type="gramEnd"/>
      <w:r w:rsidRPr="00470C08">
        <w:rPr>
          <w:rFonts w:ascii="Times New Roman" w:hAnsi="Times New Roman" w:cs="Times New Roman"/>
        </w:rPr>
        <w:t xml:space="preserve"> com o orçamento estimado da Administração;</w:t>
      </w:r>
    </w:p>
    <w:p w14:paraId="1E7A533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8.4.2.</w:t>
      </w:r>
      <w:r w:rsidRPr="00470C08">
        <w:rPr>
          <w:rFonts w:ascii="Times New Roman" w:hAnsi="Times New Roman" w:cs="Times New Roman"/>
        </w:rPr>
        <w:t xml:space="preserve"> </w:t>
      </w:r>
      <w:proofErr w:type="gramStart"/>
      <w:r w:rsidRPr="00470C08">
        <w:rPr>
          <w:rFonts w:ascii="Times New Roman" w:hAnsi="Times New Roman" w:cs="Times New Roman"/>
        </w:rPr>
        <w:t>exequibilidade</w:t>
      </w:r>
      <w:proofErr w:type="gramEnd"/>
      <w:r w:rsidRPr="00470C08">
        <w:rPr>
          <w:rFonts w:ascii="Times New Roman" w:hAnsi="Times New Roman" w:cs="Times New Roman"/>
        </w:rPr>
        <w:t xml:space="preserve"> da proposta;</w:t>
      </w:r>
    </w:p>
    <w:p w14:paraId="55D63C5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8.4.3.</w:t>
      </w:r>
      <w:r w:rsidRPr="00470C08">
        <w:rPr>
          <w:rFonts w:ascii="Times New Roman" w:hAnsi="Times New Roman" w:cs="Times New Roman"/>
        </w:rPr>
        <w:t xml:space="preserve"> </w:t>
      </w:r>
      <w:proofErr w:type="gramStart"/>
      <w:r w:rsidRPr="00470C08">
        <w:rPr>
          <w:rFonts w:ascii="Times New Roman" w:hAnsi="Times New Roman" w:cs="Times New Roman"/>
        </w:rPr>
        <w:t>adequação</w:t>
      </w:r>
      <w:proofErr w:type="gramEnd"/>
      <w:r w:rsidRPr="00470C08">
        <w:rPr>
          <w:rFonts w:ascii="Times New Roman" w:hAnsi="Times New Roman" w:cs="Times New Roman"/>
        </w:rPr>
        <w:t xml:space="preserve"> aos quantitativos e especificações técnicas;</w:t>
      </w:r>
    </w:p>
    <w:p w14:paraId="16D4CE2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8.4.4.</w:t>
      </w:r>
      <w:r w:rsidRPr="00470C08">
        <w:rPr>
          <w:rFonts w:ascii="Times New Roman" w:hAnsi="Times New Roman" w:cs="Times New Roman"/>
        </w:rPr>
        <w:t xml:space="preserve"> </w:t>
      </w:r>
      <w:proofErr w:type="gramStart"/>
      <w:r w:rsidRPr="00470C08">
        <w:rPr>
          <w:rFonts w:ascii="Times New Roman" w:hAnsi="Times New Roman" w:cs="Times New Roman"/>
        </w:rPr>
        <w:t>observância</w:t>
      </w:r>
      <w:proofErr w:type="gramEnd"/>
      <w:r w:rsidRPr="00470C08">
        <w:rPr>
          <w:rFonts w:ascii="Times New Roman" w:hAnsi="Times New Roman" w:cs="Times New Roman"/>
        </w:rPr>
        <w:t xml:space="preserve"> das exigências do edital;</w:t>
      </w:r>
    </w:p>
    <w:p w14:paraId="7CF4DEF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8.4.5.</w:t>
      </w:r>
      <w:r w:rsidRPr="00470C08">
        <w:rPr>
          <w:rFonts w:ascii="Times New Roman" w:hAnsi="Times New Roman" w:cs="Times New Roman"/>
        </w:rPr>
        <w:t xml:space="preserve"> </w:t>
      </w:r>
      <w:proofErr w:type="gramStart"/>
      <w:r w:rsidRPr="00470C08">
        <w:rPr>
          <w:rFonts w:ascii="Times New Roman" w:hAnsi="Times New Roman" w:cs="Times New Roman"/>
        </w:rPr>
        <w:t>atendimento</w:t>
      </w:r>
      <w:proofErr w:type="gramEnd"/>
      <w:r w:rsidRPr="00470C08">
        <w:rPr>
          <w:rFonts w:ascii="Times New Roman" w:hAnsi="Times New Roman" w:cs="Times New Roman"/>
        </w:rPr>
        <w:t xml:space="preserve"> às normas legais e regulamentares aplicáveis.</w:t>
      </w:r>
    </w:p>
    <w:p w14:paraId="6EFEA741"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8.5. PARTICIPAÇÃO NO CERTAME</w:t>
      </w:r>
    </w:p>
    <w:p w14:paraId="3A6369F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8.5.1.</w:t>
      </w:r>
      <w:r w:rsidRPr="00470C08">
        <w:rPr>
          <w:rFonts w:ascii="Times New Roman" w:hAnsi="Times New Roman" w:cs="Times New Roman"/>
        </w:rPr>
        <w:t xml:space="preserve"> Poderão participar da licitação pessoas jurídicas legalmente constituídas e que demonstrem capacidade jurídica, técnica, fiscal, econômica e operacional compatível com o objeto da contratação.</w:t>
      </w:r>
    </w:p>
    <w:p w14:paraId="12E409D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w:t>
      </w:r>
      <w:r w:rsidRPr="00470C08">
        <w:rPr>
          <w:rFonts w:ascii="Times New Roman" w:hAnsi="Times New Roman" w:cs="Times New Roman"/>
        </w:rPr>
        <w:t xml:space="preserve"> Será vedada a participação de:</w:t>
      </w:r>
    </w:p>
    <w:p w14:paraId="51591A1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8.5.2.1.</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declaradas inidôneas;</w:t>
      </w:r>
    </w:p>
    <w:p w14:paraId="624A168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8.5.2.2.</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suspensas de licitar e contratar com a Administração Pública;</w:t>
      </w:r>
    </w:p>
    <w:p w14:paraId="4F4E374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8.5.2.3.</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impedidas nos termos da Lei Federal nº 14.133/2021;</w:t>
      </w:r>
    </w:p>
    <w:p w14:paraId="06AB14D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8.5.2.4.</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em processo de falência, dissolução ou liquidação, ressalvadas as hipóteses legalmente admitidas;</w:t>
      </w:r>
    </w:p>
    <w:p w14:paraId="6C4ADCC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8.5.2.5.</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cujos dirigentes possuam vínculo impeditivo com a Administração;</w:t>
      </w:r>
    </w:p>
    <w:p w14:paraId="0F04E7B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8.5.2.6.</w:t>
      </w:r>
      <w:r w:rsidRPr="00470C08">
        <w:rPr>
          <w:rFonts w:ascii="Times New Roman" w:hAnsi="Times New Roman" w:cs="Times New Roman"/>
        </w:rPr>
        <w:t xml:space="preserve"> </w:t>
      </w:r>
      <w:proofErr w:type="gramStart"/>
      <w:r w:rsidRPr="00470C08">
        <w:rPr>
          <w:rFonts w:ascii="Times New Roman" w:hAnsi="Times New Roman" w:cs="Times New Roman"/>
        </w:rPr>
        <w:t>empresas</w:t>
      </w:r>
      <w:proofErr w:type="gramEnd"/>
      <w:r w:rsidRPr="00470C08">
        <w:rPr>
          <w:rFonts w:ascii="Times New Roman" w:hAnsi="Times New Roman" w:cs="Times New Roman"/>
        </w:rPr>
        <w:t xml:space="preserve"> que se enquadrem nas hipóteses do art. 14 da Lei Federal nº 14.133/2021.</w:t>
      </w:r>
    </w:p>
    <w:p w14:paraId="283D415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8.6. DOCUMENTOS DE HABILITAÇÃO</w:t>
      </w:r>
    </w:p>
    <w:p w14:paraId="50FFE57E"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lastRenderedPageBreak/>
        <w:t>8.6.1. HABILITAÇÃO JURÍDICA</w:t>
      </w:r>
    </w:p>
    <w:p w14:paraId="0413F28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w:t>
      </w:r>
      <w:r w:rsidRPr="00470C08">
        <w:rPr>
          <w:rFonts w:ascii="Times New Roman" w:hAnsi="Times New Roman" w:cs="Times New Roman"/>
        </w:rPr>
        <w:t xml:space="preserve"> A habilitação jurídica será comprovada mediante apresentação de:</w:t>
      </w:r>
    </w:p>
    <w:p w14:paraId="0C4C2A7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8.6.1.1.1.</w:t>
      </w:r>
      <w:r w:rsidRPr="00470C08">
        <w:rPr>
          <w:rFonts w:ascii="Times New Roman" w:hAnsi="Times New Roman" w:cs="Times New Roman"/>
        </w:rPr>
        <w:t xml:space="preserve"> </w:t>
      </w:r>
      <w:proofErr w:type="gramStart"/>
      <w:r w:rsidRPr="00470C08">
        <w:rPr>
          <w:rFonts w:ascii="Times New Roman" w:hAnsi="Times New Roman" w:cs="Times New Roman"/>
        </w:rPr>
        <w:t>registro</w:t>
      </w:r>
      <w:proofErr w:type="gramEnd"/>
      <w:r w:rsidRPr="00470C08">
        <w:rPr>
          <w:rFonts w:ascii="Times New Roman" w:hAnsi="Times New Roman" w:cs="Times New Roman"/>
        </w:rPr>
        <w:t xml:space="preserve"> comercial, no caso de empresário individual;</w:t>
      </w:r>
    </w:p>
    <w:p w14:paraId="6106EA8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8.6.1.1.2.</w:t>
      </w:r>
      <w:r w:rsidRPr="00470C08">
        <w:rPr>
          <w:rFonts w:ascii="Times New Roman" w:hAnsi="Times New Roman" w:cs="Times New Roman"/>
        </w:rPr>
        <w:t xml:space="preserve"> </w:t>
      </w:r>
      <w:proofErr w:type="gramStart"/>
      <w:r w:rsidRPr="00470C08">
        <w:rPr>
          <w:rFonts w:ascii="Times New Roman" w:hAnsi="Times New Roman" w:cs="Times New Roman"/>
        </w:rPr>
        <w:t>ato</w:t>
      </w:r>
      <w:proofErr w:type="gramEnd"/>
      <w:r w:rsidRPr="00470C08">
        <w:rPr>
          <w:rFonts w:ascii="Times New Roman" w:hAnsi="Times New Roman" w:cs="Times New Roman"/>
        </w:rPr>
        <w:t xml:space="preserve"> constitutivo, estatuto ou contrato social em vigor, devidamente registrado;</w:t>
      </w:r>
    </w:p>
    <w:p w14:paraId="615F42A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8.6.1.1.3.</w:t>
      </w:r>
      <w:r w:rsidRPr="00470C08">
        <w:rPr>
          <w:rFonts w:ascii="Times New Roman" w:hAnsi="Times New Roman" w:cs="Times New Roman"/>
        </w:rPr>
        <w:t xml:space="preserve"> </w:t>
      </w:r>
      <w:proofErr w:type="gramStart"/>
      <w:r w:rsidRPr="00470C08">
        <w:rPr>
          <w:rFonts w:ascii="Times New Roman" w:hAnsi="Times New Roman" w:cs="Times New Roman"/>
        </w:rPr>
        <w:t>documentos</w:t>
      </w:r>
      <w:proofErr w:type="gramEnd"/>
      <w:r w:rsidRPr="00470C08">
        <w:rPr>
          <w:rFonts w:ascii="Times New Roman" w:hAnsi="Times New Roman" w:cs="Times New Roman"/>
        </w:rPr>
        <w:t xml:space="preserve"> de eleição ou designação dos atuais administradores, quando aplicável;</w:t>
      </w:r>
    </w:p>
    <w:p w14:paraId="1E8E1C0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8.6.1.1.4.</w:t>
      </w:r>
      <w:r w:rsidRPr="00470C08">
        <w:rPr>
          <w:rFonts w:ascii="Times New Roman" w:hAnsi="Times New Roman" w:cs="Times New Roman"/>
        </w:rPr>
        <w:t xml:space="preserve"> </w:t>
      </w:r>
      <w:proofErr w:type="gramStart"/>
      <w:r w:rsidRPr="00470C08">
        <w:rPr>
          <w:rFonts w:ascii="Times New Roman" w:hAnsi="Times New Roman" w:cs="Times New Roman"/>
        </w:rPr>
        <w:t>inscrição</w:t>
      </w:r>
      <w:proofErr w:type="gramEnd"/>
      <w:r w:rsidRPr="00470C08">
        <w:rPr>
          <w:rFonts w:ascii="Times New Roman" w:hAnsi="Times New Roman" w:cs="Times New Roman"/>
        </w:rPr>
        <w:t xml:space="preserve"> do ato constitutivo, no caso de sociedades simples, acompanhada de prova da diretoria em exercício;</w:t>
      </w:r>
    </w:p>
    <w:p w14:paraId="4CD5F3F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8.6.1.1.5.</w:t>
      </w:r>
      <w:r w:rsidRPr="00470C08">
        <w:rPr>
          <w:rFonts w:ascii="Times New Roman" w:hAnsi="Times New Roman" w:cs="Times New Roman"/>
        </w:rPr>
        <w:t xml:space="preserve"> </w:t>
      </w:r>
      <w:proofErr w:type="gramStart"/>
      <w:r w:rsidRPr="00470C08">
        <w:rPr>
          <w:rFonts w:ascii="Times New Roman" w:hAnsi="Times New Roman" w:cs="Times New Roman"/>
        </w:rPr>
        <w:t>decreto</w:t>
      </w:r>
      <w:proofErr w:type="gramEnd"/>
      <w:r w:rsidRPr="00470C08">
        <w:rPr>
          <w:rFonts w:ascii="Times New Roman" w:hAnsi="Times New Roman" w:cs="Times New Roman"/>
        </w:rPr>
        <w:t xml:space="preserve"> de autorização, em se tratando de empresa ou sociedade estrangeira em funcionamento no País;</w:t>
      </w:r>
    </w:p>
    <w:p w14:paraId="46FCFFC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8.6.1.1.6.</w:t>
      </w:r>
      <w:r w:rsidRPr="00470C08">
        <w:rPr>
          <w:rFonts w:ascii="Times New Roman" w:hAnsi="Times New Roman" w:cs="Times New Roman"/>
        </w:rPr>
        <w:t xml:space="preserve"> </w:t>
      </w:r>
      <w:proofErr w:type="gramStart"/>
      <w:r w:rsidRPr="00470C08">
        <w:rPr>
          <w:rFonts w:ascii="Times New Roman" w:hAnsi="Times New Roman" w:cs="Times New Roman"/>
        </w:rPr>
        <w:t>ato</w:t>
      </w:r>
      <w:proofErr w:type="gramEnd"/>
      <w:r w:rsidRPr="00470C08">
        <w:rPr>
          <w:rFonts w:ascii="Times New Roman" w:hAnsi="Times New Roman" w:cs="Times New Roman"/>
        </w:rPr>
        <w:t xml:space="preserve"> de registro ou autorização para funcionamento expedido pelo órgão competente, quando a atividade assim o exigir.</w:t>
      </w:r>
    </w:p>
    <w:p w14:paraId="72ED6635" w14:textId="77777777" w:rsidR="00470C08" w:rsidRPr="00470C08" w:rsidRDefault="006B208A" w:rsidP="00470C08">
      <w:pPr>
        <w:jc w:val="both"/>
        <w:rPr>
          <w:rFonts w:ascii="Times New Roman" w:hAnsi="Times New Roman" w:cs="Times New Roman"/>
        </w:rPr>
      </w:pPr>
      <w:r>
        <w:rPr>
          <w:rFonts w:ascii="Times New Roman" w:hAnsi="Times New Roman" w:cs="Times New Roman"/>
        </w:rPr>
        <w:pict w14:anchorId="60EE5CFF">
          <v:rect id="_x0000_i1028" style="width:0;height:1.5pt" o:hralign="center" o:hrstd="t" o:hr="t" fillcolor="#a0a0a0" stroked="f"/>
        </w:pict>
      </w:r>
    </w:p>
    <w:p w14:paraId="1876F532"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 xml:space="preserve">8.6.2. REGULARIDADE FISCAL, SOCIAL E </w:t>
      </w:r>
      <w:proofErr w:type="gramStart"/>
      <w:r w:rsidRPr="00470C08">
        <w:rPr>
          <w:rFonts w:ascii="Times New Roman" w:hAnsi="Times New Roman" w:cs="Times New Roman"/>
          <w:b/>
          <w:bCs/>
        </w:rPr>
        <w:t>TRABALHISTA</w:t>
      </w:r>
      <w:proofErr w:type="gramEnd"/>
    </w:p>
    <w:p w14:paraId="26A92F0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w:t>
      </w:r>
      <w:r w:rsidRPr="00470C08">
        <w:rPr>
          <w:rFonts w:ascii="Times New Roman" w:hAnsi="Times New Roman" w:cs="Times New Roman"/>
        </w:rPr>
        <w:t xml:space="preserve"> A regularidade fiscal, social e trabalhista será comprovada mediante apresentação de:</w:t>
      </w:r>
    </w:p>
    <w:p w14:paraId="437E957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8.6.2.1.1.</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inscrição no Cadastro Nacional da Pessoa Jurídica — CNPJ;</w:t>
      </w:r>
    </w:p>
    <w:p w14:paraId="6A3888E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8.6.2.1.2.</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regularidade perante a Fazenda Federal;</w:t>
      </w:r>
    </w:p>
    <w:p w14:paraId="15E84F1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8.6.2.1.3.</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regularidade perante a Fazenda Estadual do domicílio ou sede da licitante;</w:t>
      </w:r>
    </w:p>
    <w:p w14:paraId="0C2E40E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8.6.2.1.4.</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regularidade perante a Fazenda Municipal do domicílio ou sede da licitante;</w:t>
      </w:r>
    </w:p>
    <w:p w14:paraId="657BBB5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8.6.2.1.5.</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regularidade relativa ao Fundo de Garantia do Tempo de Serviço — FGTS;</w:t>
      </w:r>
    </w:p>
    <w:p w14:paraId="56CE32D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8.6.2.1.6.</w:t>
      </w:r>
      <w:r w:rsidRPr="00470C08">
        <w:rPr>
          <w:rFonts w:ascii="Times New Roman" w:hAnsi="Times New Roman" w:cs="Times New Roman"/>
        </w:rPr>
        <w:t xml:space="preserve"> </w:t>
      </w:r>
      <w:proofErr w:type="gramStart"/>
      <w:r w:rsidRPr="00470C08">
        <w:rPr>
          <w:rFonts w:ascii="Times New Roman" w:hAnsi="Times New Roman" w:cs="Times New Roman"/>
        </w:rPr>
        <w:t>prova</w:t>
      </w:r>
      <w:proofErr w:type="gramEnd"/>
      <w:r w:rsidRPr="00470C08">
        <w:rPr>
          <w:rFonts w:ascii="Times New Roman" w:hAnsi="Times New Roman" w:cs="Times New Roman"/>
        </w:rPr>
        <w:t xml:space="preserve"> de inexistência de débitos inadimplidos perante a Justiça do Trabalho, mediante apresentação da Certidão Negativa de Débitos Trabalhistas — CNDT;</w:t>
      </w:r>
    </w:p>
    <w:p w14:paraId="3F81848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8.6.2.1.7.</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cumprimento do disposto no art. 7º, inciso XXXIII, da Constituição da República;</w:t>
      </w:r>
    </w:p>
    <w:p w14:paraId="66C6E74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8.6.2.1.8.</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inexistência de fatos impeditivos para licitar e contratar com a Administração Pública;</w:t>
      </w:r>
    </w:p>
    <w:p w14:paraId="77A317E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8.6.2.1.9.</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cumprimento das exigências de reserva de cargos previstas em lei, quando aplicável.</w:t>
      </w:r>
    </w:p>
    <w:p w14:paraId="3603D1E7"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8.6.3. QUALIFICAÇÃO TÉCNICA</w:t>
      </w:r>
    </w:p>
    <w:p w14:paraId="4B984C41"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8.6.3.1. QUALIFICAÇÃO TÉCNICO-PROFISSIONAL</w:t>
      </w:r>
    </w:p>
    <w:p w14:paraId="2CB2427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8.6.3.1.1.</w:t>
      </w:r>
      <w:r w:rsidRPr="00470C08">
        <w:rPr>
          <w:rFonts w:ascii="Times New Roman" w:hAnsi="Times New Roman" w:cs="Times New Roman"/>
        </w:rPr>
        <w:t xml:space="preserve"> Certidão de Registro e Quitação da empresa licitante perante o CREA ou CAU.</w:t>
      </w:r>
    </w:p>
    <w:p w14:paraId="4DABA0F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8.6.3.1.2.</w:t>
      </w:r>
      <w:r w:rsidRPr="00470C08">
        <w:rPr>
          <w:rFonts w:ascii="Times New Roman" w:hAnsi="Times New Roman" w:cs="Times New Roman"/>
        </w:rPr>
        <w:t xml:space="preserve"> Certidão de Registro e Quitação do responsável técnico indicado pela licitante.</w:t>
      </w:r>
    </w:p>
    <w:p w14:paraId="4C4A511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8.6.3.1.3.</w:t>
      </w:r>
      <w:r w:rsidRPr="00470C08">
        <w:rPr>
          <w:rFonts w:ascii="Times New Roman" w:hAnsi="Times New Roman" w:cs="Times New Roman"/>
        </w:rPr>
        <w:t xml:space="preserve"> Comprovação de vínculo entre o responsável técnico e a empresa licitante.</w:t>
      </w:r>
    </w:p>
    <w:p w14:paraId="5A15856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8.6.3.1.4.</w:t>
      </w:r>
      <w:r w:rsidRPr="00470C08">
        <w:rPr>
          <w:rFonts w:ascii="Times New Roman" w:hAnsi="Times New Roman" w:cs="Times New Roman"/>
        </w:rPr>
        <w:t xml:space="preserve"> Certidão de Acervo Técnico — CAT emitida pelo CREA ou RRT emitido pelo CAU, acompanhada de atestado de capacidade técnica.</w:t>
      </w:r>
    </w:p>
    <w:p w14:paraId="06AC3E3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8.6.3.1.5.</w:t>
      </w:r>
      <w:r w:rsidRPr="00470C08">
        <w:rPr>
          <w:rFonts w:ascii="Times New Roman" w:hAnsi="Times New Roman" w:cs="Times New Roman"/>
        </w:rPr>
        <w:t xml:space="preserve"> Comprovação de execução de serviços compatíveis com o objeto licitado.</w:t>
      </w:r>
    </w:p>
    <w:p w14:paraId="67F31634"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8.6.3.2. QUALIFICAÇÃO TÉCNICO-OPERACIONAL</w:t>
      </w:r>
    </w:p>
    <w:p w14:paraId="73A7BCF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8.6.3.2.1.</w:t>
      </w:r>
      <w:r w:rsidRPr="00470C08">
        <w:rPr>
          <w:rFonts w:ascii="Times New Roman" w:hAnsi="Times New Roman" w:cs="Times New Roman"/>
        </w:rPr>
        <w:t xml:space="preserve"> A licitante deverá apresentar atestado(s) de capacidade técnica operacional, emitido(s) por pessoa jurídica de direito público ou privado, comprovando a execução satisfatória de obra ou serviço de engenharia compatível com o objeto </w:t>
      </w:r>
      <w:proofErr w:type="gramStart"/>
      <w:r w:rsidRPr="00470C08">
        <w:rPr>
          <w:rFonts w:ascii="Times New Roman" w:hAnsi="Times New Roman" w:cs="Times New Roman"/>
        </w:rPr>
        <w:t>da presente</w:t>
      </w:r>
      <w:proofErr w:type="gramEnd"/>
      <w:r w:rsidRPr="00470C08">
        <w:rPr>
          <w:rFonts w:ascii="Times New Roman" w:hAnsi="Times New Roman" w:cs="Times New Roman"/>
        </w:rPr>
        <w:t xml:space="preserve"> contratação.</w:t>
      </w:r>
    </w:p>
    <w:p w14:paraId="0508C45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8.6.3.2.2.</w:t>
      </w:r>
      <w:r w:rsidRPr="00470C08">
        <w:rPr>
          <w:rFonts w:ascii="Times New Roman" w:hAnsi="Times New Roman" w:cs="Times New Roman"/>
        </w:rPr>
        <w:t xml:space="preserve"> Os atestados deverão demonstrar a execução, pela licitante, de serviços compatíveis em características técnicas, complexidade executiva e natureza construtiva com os serviços previstos nesta contratação.</w:t>
      </w:r>
    </w:p>
    <w:p w14:paraId="3C61266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w:t>
      </w:r>
      <w:r w:rsidRPr="00470C08">
        <w:rPr>
          <w:rFonts w:ascii="Times New Roman" w:hAnsi="Times New Roman" w:cs="Times New Roman"/>
        </w:rPr>
        <w:t xml:space="preserve"> Para fins de comprovação da capacidade técnico-operacional, serão consideradas parcelas de maior relevância técnica e valor significativo do objeto:</w:t>
      </w:r>
    </w:p>
    <w:p w14:paraId="760C283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8.6.3.2.3.1.</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obra predial em alvenaria e/ou concreto armado com área mínima de 250,00 m² (duzentos e cinquenta metros quadrados);</w:t>
      </w:r>
    </w:p>
    <w:p w14:paraId="4B6FD98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8.6.3.2.3.2.</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estrutura de concreto armado com volume mínimo de 8,00 m³ (oito metros cúbicos);</w:t>
      </w:r>
    </w:p>
    <w:p w14:paraId="1CF8697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8.6.3.2.3.3.</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instalações elétricas prediais de baixa tensão em edificação pública ou privada com área mínima de 250,00 m² (duzentos e cinquenta metros quadrados);</w:t>
      </w:r>
    </w:p>
    <w:p w14:paraId="00F2727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8.6.3.2.3.4.</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instalações </w:t>
      </w:r>
      <w:proofErr w:type="spellStart"/>
      <w:r w:rsidRPr="00470C08">
        <w:rPr>
          <w:rFonts w:ascii="Times New Roman" w:hAnsi="Times New Roman" w:cs="Times New Roman"/>
        </w:rPr>
        <w:t>hidrossanitárias</w:t>
      </w:r>
      <w:proofErr w:type="spellEnd"/>
      <w:r w:rsidRPr="00470C08">
        <w:rPr>
          <w:rFonts w:ascii="Times New Roman" w:hAnsi="Times New Roman" w:cs="Times New Roman"/>
        </w:rPr>
        <w:t xml:space="preserve"> em edificação predial com área mínima de 250,00 m² (duzentos e cinquenta metros quadrados);</w:t>
      </w:r>
    </w:p>
    <w:p w14:paraId="701D10B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8.6.3.2.3.5.</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serviços de acessibilidade em edificação, compreendendo ao menos rampas, sanitários acessíveis ou plataforma elevatória;</w:t>
      </w:r>
    </w:p>
    <w:p w14:paraId="2617617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8.6.3.2.3.6.</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sistema de prevenção e combate a incêndio em edificação predial;</w:t>
      </w:r>
    </w:p>
    <w:p w14:paraId="6A03434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8.6.3.2.3.7.</w:t>
      </w:r>
      <w:r w:rsidRPr="00470C08">
        <w:rPr>
          <w:rFonts w:ascii="Times New Roman" w:hAnsi="Times New Roman" w:cs="Times New Roman"/>
        </w:rPr>
        <w:t xml:space="preserve"> </w:t>
      </w:r>
      <w:proofErr w:type="gramStart"/>
      <w:r w:rsidRPr="00470C08">
        <w:rPr>
          <w:rFonts w:ascii="Times New Roman" w:hAnsi="Times New Roman" w:cs="Times New Roman"/>
        </w:rPr>
        <w:t>execução</w:t>
      </w:r>
      <w:proofErr w:type="gramEnd"/>
      <w:r w:rsidRPr="00470C08">
        <w:rPr>
          <w:rFonts w:ascii="Times New Roman" w:hAnsi="Times New Roman" w:cs="Times New Roman"/>
        </w:rPr>
        <w:t xml:space="preserve"> de serviços de acabamento predial, compreendendo revestimentos, pintura, pavimentação ou esquadrias, em área mínima de 250,00 m² (duzentos e cinquenta metros quadrados).</w:t>
      </w:r>
    </w:p>
    <w:p w14:paraId="1A3929A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8.6.3.2.4.</w:t>
      </w:r>
      <w:r w:rsidRPr="00470C08">
        <w:rPr>
          <w:rFonts w:ascii="Times New Roman" w:hAnsi="Times New Roman" w:cs="Times New Roman"/>
        </w:rPr>
        <w:t xml:space="preserve"> Será admitido o somatório de atestados para fins de comprovação da capacidade técnico-operacional, desde que os serviços tenham sido executados pela própria licitante.</w:t>
      </w:r>
    </w:p>
    <w:p w14:paraId="1E00A9B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w:t>
      </w:r>
      <w:r w:rsidRPr="00470C08">
        <w:rPr>
          <w:rFonts w:ascii="Times New Roman" w:hAnsi="Times New Roman" w:cs="Times New Roman"/>
        </w:rPr>
        <w:t xml:space="preserve"> Os atestados deverão conter, no mínimo:</w:t>
      </w:r>
    </w:p>
    <w:p w14:paraId="1A7C93F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8.6.3.2.5.1.</w:t>
      </w:r>
      <w:r w:rsidRPr="00470C08">
        <w:rPr>
          <w:rFonts w:ascii="Times New Roman" w:hAnsi="Times New Roman" w:cs="Times New Roman"/>
        </w:rPr>
        <w:t xml:space="preserve"> </w:t>
      </w:r>
      <w:proofErr w:type="gramStart"/>
      <w:r w:rsidRPr="00470C08">
        <w:rPr>
          <w:rFonts w:ascii="Times New Roman" w:hAnsi="Times New Roman" w:cs="Times New Roman"/>
        </w:rPr>
        <w:t>identificação</w:t>
      </w:r>
      <w:proofErr w:type="gramEnd"/>
      <w:r w:rsidRPr="00470C08">
        <w:rPr>
          <w:rFonts w:ascii="Times New Roman" w:hAnsi="Times New Roman" w:cs="Times New Roman"/>
        </w:rPr>
        <w:t xml:space="preserve"> da contratante;</w:t>
      </w:r>
    </w:p>
    <w:p w14:paraId="384588E8"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8.6.3.2.5.2.</w:t>
      </w:r>
      <w:r w:rsidRPr="00470C08">
        <w:rPr>
          <w:rFonts w:ascii="Times New Roman" w:hAnsi="Times New Roman" w:cs="Times New Roman"/>
        </w:rPr>
        <w:t xml:space="preserve"> </w:t>
      </w:r>
      <w:proofErr w:type="gramStart"/>
      <w:r w:rsidRPr="00470C08">
        <w:rPr>
          <w:rFonts w:ascii="Times New Roman" w:hAnsi="Times New Roman" w:cs="Times New Roman"/>
        </w:rPr>
        <w:t>identificação</w:t>
      </w:r>
      <w:proofErr w:type="gramEnd"/>
      <w:r w:rsidRPr="00470C08">
        <w:rPr>
          <w:rFonts w:ascii="Times New Roman" w:hAnsi="Times New Roman" w:cs="Times New Roman"/>
        </w:rPr>
        <w:t xml:space="preserve"> da contratada;</w:t>
      </w:r>
    </w:p>
    <w:p w14:paraId="5EA1F0C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8.6.3.2.5.3.</w:t>
      </w:r>
      <w:r w:rsidRPr="00470C08">
        <w:rPr>
          <w:rFonts w:ascii="Times New Roman" w:hAnsi="Times New Roman" w:cs="Times New Roman"/>
        </w:rPr>
        <w:t xml:space="preserve"> </w:t>
      </w:r>
      <w:proofErr w:type="gramStart"/>
      <w:r w:rsidRPr="00470C08">
        <w:rPr>
          <w:rFonts w:ascii="Times New Roman" w:hAnsi="Times New Roman" w:cs="Times New Roman"/>
        </w:rPr>
        <w:t>descrição</w:t>
      </w:r>
      <w:proofErr w:type="gramEnd"/>
      <w:r w:rsidRPr="00470C08">
        <w:rPr>
          <w:rFonts w:ascii="Times New Roman" w:hAnsi="Times New Roman" w:cs="Times New Roman"/>
        </w:rPr>
        <w:t xml:space="preserve"> detalhada dos serviços executados;</w:t>
      </w:r>
    </w:p>
    <w:p w14:paraId="059E69C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8.6.3.2.5.4.</w:t>
      </w:r>
      <w:r w:rsidRPr="00470C08">
        <w:rPr>
          <w:rFonts w:ascii="Times New Roman" w:hAnsi="Times New Roman" w:cs="Times New Roman"/>
        </w:rPr>
        <w:t xml:space="preserve"> </w:t>
      </w:r>
      <w:proofErr w:type="gramStart"/>
      <w:r w:rsidRPr="00470C08">
        <w:rPr>
          <w:rFonts w:ascii="Times New Roman" w:hAnsi="Times New Roman" w:cs="Times New Roman"/>
        </w:rPr>
        <w:t>quantitativos</w:t>
      </w:r>
      <w:proofErr w:type="gramEnd"/>
      <w:r w:rsidRPr="00470C08">
        <w:rPr>
          <w:rFonts w:ascii="Times New Roman" w:hAnsi="Times New Roman" w:cs="Times New Roman"/>
        </w:rPr>
        <w:t xml:space="preserve"> executados;</w:t>
      </w:r>
    </w:p>
    <w:p w14:paraId="294D5B60"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8.6.3.2.5.5.</w:t>
      </w:r>
      <w:r w:rsidRPr="00470C08">
        <w:rPr>
          <w:rFonts w:ascii="Times New Roman" w:hAnsi="Times New Roman" w:cs="Times New Roman"/>
        </w:rPr>
        <w:t xml:space="preserve"> </w:t>
      </w:r>
      <w:proofErr w:type="gramStart"/>
      <w:r w:rsidRPr="00470C08">
        <w:rPr>
          <w:rFonts w:ascii="Times New Roman" w:hAnsi="Times New Roman" w:cs="Times New Roman"/>
        </w:rPr>
        <w:t>período</w:t>
      </w:r>
      <w:proofErr w:type="gramEnd"/>
      <w:r w:rsidRPr="00470C08">
        <w:rPr>
          <w:rFonts w:ascii="Times New Roman" w:hAnsi="Times New Roman" w:cs="Times New Roman"/>
        </w:rPr>
        <w:t xml:space="preserve"> de execução;</w:t>
      </w:r>
    </w:p>
    <w:p w14:paraId="17B7486C"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8.6.3.2.5.6.</w:t>
      </w:r>
      <w:r w:rsidRPr="00470C08">
        <w:rPr>
          <w:rFonts w:ascii="Times New Roman" w:hAnsi="Times New Roman" w:cs="Times New Roman"/>
        </w:rPr>
        <w:t xml:space="preserve"> </w:t>
      </w:r>
      <w:proofErr w:type="gramStart"/>
      <w:r w:rsidRPr="00470C08">
        <w:rPr>
          <w:rFonts w:ascii="Times New Roman" w:hAnsi="Times New Roman" w:cs="Times New Roman"/>
        </w:rPr>
        <w:t>manifestação</w:t>
      </w:r>
      <w:proofErr w:type="gramEnd"/>
      <w:r w:rsidRPr="00470C08">
        <w:rPr>
          <w:rFonts w:ascii="Times New Roman" w:hAnsi="Times New Roman" w:cs="Times New Roman"/>
        </w:rPr>
        <w:t xml:space="preserve"> quanto à regular execução dos serviços.</w:t>
      </w:r>
    </w:p>
    <w:p w14:paraId="6D6202D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8.6.3.2.6.</w:t>
      </w:r>
      <w:r w:rsidRPr="00470C08">
        <w:rPr>
          <w:rFonts w:ascii="Times New Roman" w:hAnsi="Times New Roman" w:cs="Times New Roman"/>
        </w:rPr>
        <w:t xml:space="preserve"> A Administração poderá promover diligências destinadas à verificação da autenticidade e veracidade dos atestados apresentados.</w:t>
      </w:r>
    </w:p>
    <w:p w14:paraId="6413E75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8.6.3.2.7.</w:t>
      </w:r>
      <w:r w:rsidRPr="00470C08">
        <w:rPr>
          <w:rFonts w:ascii="Times New Roman" w:hAnsi="Times New Roman" w:cs="Times New Roman"/>
        </w:rPr>
        <w:t xml:space="preserve"> Não serão aceitos atestados emitidos pela própria licitante, por empresas integrantes do mesmo grupo econômico ou por terceiros sem vínculo comprovado com a execução contratual.</w:t>
      </w:r>
    </w:p>
    <w:p w14:paraId="6A9FE553"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8.6.3.2.8.</w:t>
      </w:r>
      <w:r w:rsidRPr="00470C08">
        <w:rPr>
          <w:rFonts w:ascii="Times New Roman" w:hAnsi="Times New Roman" w:cs="Times New Roman"/>
        </w:rPr>
        <w:t xml:space="preserve"> Os quantitativos exigidos correspondem a parcelas tecnicamente relevantes da obra e representam quantitativos inferiores a 50% (cinquenta por cento) das parcelas executivas de maior relevância do objeto, observando-se os princípios da proporcionalidade, razoabilidade, competitividade e adequação técnica previstos na Lei Federal nº 14.133/2021.</w:t>
      </w:r>
    </w:p>
    <w:p w14:paraId="6DFFEFC5"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8.6.4. QUALIFICAÇÃO ECONÔMICO-FINANCEIRA</w:t>
      </w:r>
    </w:p>
    <w:p w14:paraId="0E9E42E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8.6.4.1.</w:t>
      </w:r>
      <w:r w:rsidRPr="00470C08">
        <w:rPr>
          <w:rFonts w:ascii="Times New Roman" w:hAnsi="Times New Roman" w:cs="Times New Roman"/>
        </w:rPr>
        <w:t xml:space="preserve"> A qualificação econômico-financeira será comprovada mediante apresentação de:</w:t>
      </w:r>
    </w:p>
    <w:p w14:paraId="72A9876D" w14:textId="5E780999" w:rsidR="007F44F3" w:rsidRPr="00470C08" w:rsidRDefault="00470C08" w:rsidP="00470C08">
      <w:pPr>
        <w:jc w:val="both"/>
        <w:rPr>
          <w:rFonts w:ascii="Times New Roman" w:hAnsi="Times New Roman" w:cs="Times New Roman"/>
        </w:rPr>
      </w:pPr>
      <w:r w:rsidRPr="00470C08">
        <w:rPr>
          <w:rFonts w:ascii="Times New Roman" w:hAnsi="Times New Roman" w:cs="Times New Roman"/>
          <w:b/>
          <w:bCs/>
        </w:rPr>
        <w:t>8.6.4.1.1.</w:t>
      </w:r>
      <w:r w:rsidRPr="00470C08">
        <w:rPr>
          <w:rFonts w:ascii="Times New Roman" w:hAnsi="Times New Roman" w:cs="Times New Roman"/>
        </w:rPr>
        <w:t xml:space="preserve"> </w:t>
      </w:r>
      <w:proofErr w:type="gramStart"/>
      <w:r w:rsidR="007F44F3" w:rsidRPr="007F44F3">
        <w:rPr>
          <w:rFonts w:ascii="Times New Roman" w:hAnsi="Times New Roman" w:cs="Times New Roman"/>
        </w:rPr>
        <w:t>balanço</w:t>
      </w:r>
      <w:proofErr w:type="gramEnd"/>
      <w:r w:rsidR="007F44F3" w:rsidRPr="007F44F3">
        <w:rPr>
          <w:rFonts w:ascii="Times New Roman" w:hAnsi="Times New Roman" w:cs="Times New Roman"/>
        </w:rPr>
        <w:t xml:space="preserve"> patrimonial e demonstrações contábeis do </w:t>
      </w:r>
      <w:r w:rsidR="007F44F3">
        <w:rPr>
          <w:rFonts w:ascii="Times New Roman" w:hAnsi="Times New Roman" w:cs="Times New Roman"/>
        </w:rPr>
        <w:t xml:space="preserve">dois </w:t>
      </w:r>
      <w:r w:rsidR="007F44F3" w:rsidRPr="007F44F3">
        <w:rPr>
          <w:rFonts w:ascii="Times New Roman" w:hAnsi="Times New Roman" w:cs="Times New Roman"/>
        </w:rPr>
        <w:t>último</w:t>
      </w:r>
      <w:r w:rsidR="007F44F3">
        <w:rPr>
          <w:rFonts w:ascii="Times New Roman" w:hAnsi="Times New Roman" w:cs="Times New Roman"/>
        </w:rPr>
        <w:t>s</w:t>
      </w:r>
      <w:r w:rsidR="007F44F3" w:rsidRPr="007F44F3">
        <w:rPr>
          <w:rFonts w:ascii="Times New Roman" w:hAnsi="Times New Roman" w:cs="Times New Roman"/>
        </w:rPr>
        <w:t xml:space="preserve"> exercício</w:t>
      </w:r>
      <w:r w:rsidR="007F44F3">
        <w:rPr>
          <w:rFonts w:ascii="Times New Roman" w:hAnsi="Times New Roman" w:cs="Times New Roman"/>
        </w:rPr>
        <w:t>s</w:t>
      </w:r>
      <w:r w:rsidR="007F44F3" w:rsidRPr="007F44F3">
        <w:rPr>
          <w:rFonts w:ascii="Times New Roman" w:hAnsi="Times New Roman" w:cs="Times New Roman"/>
        </w:rPr>
        <w:t xml:space="preserve"> social exigível na forma da lei, admitida a apresentação de balanço de abertura para empresas constituídas no exercício em curso;</w:t>
      </w:r>
    </w:p>
    <w:p w14:paraId="035EC85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8.6.4.1.2.</w:t>
      </w:r>
      <w:r w:rsidRPr="00470C08">
        <w:rPr>
          <w:rFonts w:ascii="Times New Roman" w:hAnsi="Times New Roman" w:cs="Times New Roman"/>
        </w:rPr>
        <w:t xml:space="preserve"> </w:t>
      </w:r>
      <w:proofErr w:type="gramStart"/>
      <w:r w:rsidRPr="00470C08">
        <w:rPr>
          <w:rFonts w:ascii="Times New Roman" w:hAnsi="Times New Roman" w:cs="Times New Roman"/>
        </w:rPr>
        <w:t>certidão</w:t>
      </w:r>
      <w:proofErr w:type="gramEnd"/>
      <w:r w:rsidRPr="00470C08">
        <w:rPr>
          <w:rFonts w:ascii="Times New Roman" w:hAnsi="Times New Roman" w:cs="Times New Roman"/>
        </w:rPr>
        <w:t xml:space="preserve"> negativa de falência expedida pelo distribuidor da sede da pessoa jurídica;</w:t>
      </w:r>
    </w:p>
    <w:p w14:paraId="6638CE2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8.6.4.1.3.</w:t>
      </w:r>
      <w:r w:rsidRPr="00470C08">
        <w:rPr>
          <w:rFonts w:ascii="Times New Roman" w:hAnsi="Times New Roman" w:cs="Times New Roman"/>
        </w:rPr>
        <w:t xml:space="preserve"> </w:t>
      </w:r>
      <w:proofErr w:type="gramStart"/>
      <w:r w:rsidRPr="00470C08">
        <w:rPr>
          <w:rFonts w:ascii="Times New Roman" w:hAnsi="Times New Roman" w:cs="Times New Roman"/>
        </w:rPr>
        <w:t>demonstração</w:t>
      </w:r>
      <w:proofErr w:type="gramEnd"/>
      <w:r w:rsidRPr="00470C08">
        <w:rPr>
          <w:rFonts w:ascii="Times New Roman" w:hAnsi="Times New Roman" w:cs="Times New Roman"/>
        </w:rPr>
        <w:t xml:space="preserve"> de índices contábeis exigidos no edital;</w:t>
      </w:r>
    </w:p>
    <w:p w14:paraId="2C48B2F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8.6.4.1.4.</w:t>
      </w:r>
      <w:r w:rsidRPr="00470C08">
        <w:rPr>
          <w:rFonts w:ascii="Times New Roman" w:hAnsi="Times New Roman" w:cs="Times New Roman"/>
        </w:rPr>
        <w:t xml:space="preserve"> </w:t>
      </w:r>
      <w:proofErr w:type="gramStart"/>
      <w:r w:rsidRPr="00470C08">
        <w:rPr>
          <w:rFonts w:ascii="Times New Roman" w:hAnsi="Times New Roman" w:cs="Times New Roman"/>
        </w:rPr>
        <w:t>comprovação</w:t>
      </w:r>
      <w:proofErr w:type="gramEnd"/>
      <w:r w:rsidRPr="00470C08">
        <w:rPr>
          <w:rFonts w:ascii="Times New Roman" w:hAnsi="Times New Roman" w:cs="Times New Roman"/>
        </w:rPr>
        <w:t xml:space="preserve"> de patrimônio líquido mínimo, quando justificadamente exigido;</w:t>
      </w:r>
    </w:p>
    <w:p w14:paraId="7C07561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8.6.4.1.5.</w:t>
      </w:r>
      <w:r w:rsidRPr="00470C08">
        <w:rPr>
          <w:rFonts w:ascii="Times New Roman" w:hAnsi="Times New Roman" w:cs="Times New Roman"/>
        </w:rPr>
        <w:t xml:space="preserve"> </w:t>
      </w:r>
      <w:proofErr w:type="gramStart"/>
      <w:r w:rsidRPr="00470C08">
        <w:rPr>
          <w:rFonts w:ascii="Times New Roman" w:hAnsi="Times New Roman" w:cs="Times New Roman"/>
        </w:rPr>
        <w:t>garantia</w:t>
      </w:r>
      <w:proofErr w:type="gramEnd"/>
      <w:r w:rsidRPr="00470C08">
        <w:rPr>
          <w:rFonts w:ascii="Times New Roman" w:hAnsi="Times New Roman" w:cs="Times New Roman"/>
        </w:rPr>
        <w:t xml:space="preserve"> da proposta, nos termos do edital e deste Termo de Referência.</w:t>
      </w:r>
    </w:p>
    <w:p w14:paraId="3705C353"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8.7. DECLARAÇÕES</w:t>
      </w:r>
    </w:p>
    <w:p w14:paraId="7323200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8.7.1.</w:t>
      </w:r>
      <w:r w:rsidRPr="00470C08">
        <w:rPr>
          <w:rFonts w:ascii="Times New Roman" w:hAnsi="Times New Roman" w:cs="Times New Roman"/>
        </w:rPr>
        <w:t xml:space="preserve"> A licitante deverá apresentar, ainda:</w:t>
      </w:r>
    </w:p>
    <w:p w14:paraId="259023A1"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8.7.1.1.</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pleno conhecimento das condições locais;</w:t>
      </w:r>
    </w:p>
    <w:p w14:paraId="25B399C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8.7.1.2.</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que cumpre os requisitos de habilitação;</w:t>
      </w:r>
    </w:p>
    <w:p w14:paraId="76201DC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lastRenderedPageBreak/>
        <w:t>8.7.1.3.</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inexistência de impedimentos;</w:t>
      </w:r>
    </w:p>
    <w:p w14:paraId="4923EA2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8.7.1.4.</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cumprimento das normas de saúde e segurança do trabalho;</w:t>
      </w:r>
    </w:p>
    <w:p w14:paraId="01DAF2A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8.7.1.5.</w:t>
      </w:r>
      <w:r w:rsidRPr="00470C08">
        <w:rPr>
          <w:rFonts w:ascii="Times New Roman" w:hAnsi="Times New Roman" w:cs="Times New Roman"/>
        </w:rPr>
        <w:t xml:space="preserve"> </w:t>
      </w:r>
      <w:proofErr w:type="gramStart"/>
      <w:r w:rsidRPr="00470C08">
        <w:rPr>
          <w:rFonts w:ascii="Times New Roman" w:hAnsi="Times New Roman" w:cs="Times New Roman"/>
        </w:rPr>
        <w:t>declaração</w:t>
      </w:r>
      <w:proofErr w:type="gramEnd"/>
      <w:r w:rsidRPr="00470C08">
        <w:rPr>
          <w:rFonts w:ascii="Times New Roman" w:hAnsi="Times New Roman" w:cs="Times New Roman"/>
        </w:rPr>
        <w:t xml:space="preserve"> de atendimento às normas relativas à acessibilidade, quando aplicável.</w:t>
      </w:r>
    </w:p>
    <w:p w14:paraId="36E1290B"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8.8. VISITA TÉCNICA</w:t>
      </w:r>
    </w:p>
    <w:p w14:paraId="76F0502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8.8.1.</w:t>
      </w:r>
      <w:r w:rsidRPr="00470C08">
        <w:rPr>
          <w:rFonts w:ascii="Times New Roman" w:hAnsi="Times New Roman" w:cs="Times New Roman"/>
        </w:rPr>
        <w:t xml:space="preserve"> A visita técnica será facultativa.</w:t>
      </w:r>
    </w:p>
    <w:p w14:paraId="7C3FDB1B"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8.8.2.</w:t>
      </w:r>
      <w:r w:rsidRPr="00470C08">
        <w:rPr>
          <w:rFonts w:ascii="Times New Roman" w:hAnsi="Times New Roman" w:cs="Times New Roman"/>
        </w:rPr>
        <w:t xml:space="preserve"> A licitante poderá realizar vistoria prévia no local da obra mediante agendamento junto à Câmara Municipal de Dores do Turvo/MG.</w:t>
      </w:r>
    </w:p>
    <w:p w14:paraId="38C58D3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8.8.3.</w:t>
      </w:r>
      <w:r w:rsidRPr="00470C08">
        <w:rPr>
          <w:rFonts w:ascii="Times New Roman" w:hAnsi="Times New Roman" w:cs="Times New Roman"/>
        </w:rPr>
        <w:t xml:space="preserve"> A licitante que optar por não realizar visita técnica deverá apresentar declaração formal de pleno conhecimento das condições locais da execução.</w:t>
      </w:r>
    </w:p>
    <w:p w14:paraId="40103D38"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8.9. EXEQUIBILIDADE DAS PROPOSTAS</w:t>
      </w:r>
    </w:p>
    <w:p w14:paraId="4A095F3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8.9.1.</w:t>
      </w:r>
      <w:r w:rsidRPr="00470C08">
        <w:rPr>
          <w:rFonts w:ascii="Times New Roman" w:hAnsi="Times New Roman" w:cs="Times New Roman"/>
        </w:rPr>
        <w:t xml:space="preserve"> A Administração poderá realizar diligências destinadas à verificação da exequibilidade das propostas apresentadas.</w:t>
      </w:r>
    </w:p>
    <w:p w14:paraId="64979574"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w:t>
      </w:r>
      <w:r w:rsidRPr="00470C08">
        <w:rPr>
          <w:rFonts w:ascii="Times New Roman" w:hAnsi="Times New Roman" w:cs="Times New Roman"/>
        </w:rPr>
        <w:t xml:space="preserve"> Poderão ser exigidos:</w:t>
      </w:r>
    </w:p>
    <w:p w14:paraId="264D6B5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8.9.2.1.</w:t>
      </w:r>
      <w:r w:rsidRPr="00470C08">
        <w:rPr>
          <w:rFonts w:ascii="Times New Roman" w:hAnsi="Times New Roman" w:cs="Times New Roman"/>
        </w:rPr>
        <w:t xml:space="preserve"> </w:t>
      </w:r>
      <w:proofErr w:type="gramStart"/>
      <w:r w:rsidRPr="00470C08">
        <w:rPr>
          <w:rFonts w:ascii="Times New Roman" w:hAnsi="Times New Roman" w:cs="Times New Roman"/>
        </w:rPr>
        <w:t>composição</w:t>
      </w:r>
      <w:proofErr w:type="gramEnd"/>
      <w:r w:rsidRPr="00470C08">
        <w:rPr>
          <w:rFonts w:ascii="Times New Roman" w:hAnsi="Times New Roman" w:cs="Times New Roman"/>
        </w:rPr>
        <w:t xml:space="preserve"> analítica de preços;</w:t>
      </w:r>
    </w:p>
    <w:p w14:paraId="031CC207"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8.9.2.2.</w:t>
      </w:r>
      <w:r w:rsidRPr="00470C08">
        <w:rPr>
          <w:rFonts w:ascii="Times New Roman" w:hAnsi="Times New Roman" w:cs="Times New Roman"/>
        </w:rPr>
        <w:t xml:space="preserve"> </w:t>
      </w:r>
      <w:proofErr w:type="gramStart"/>
      <w:r w:rsidRPr="00470C08">
        <w:rPr>
          <w:rFonts w:ascii="Times New Roman" w:hAnsi="Times New Roman" w:cs="Times New Roman"/>
        </w:rPr>
        <w:t>composição</w:t>
      </w:r>
      <w:proofErr w:type="gramEnd"/>
      <w:r w:rsidRPr="00470C08">
        <w:rPr>
          <w:rFonts w:ascii="Times New Roman" w:hAnsi="Times New Roman" w:cs="Times New Roman"/>
        </w:rPr>
        <w:t xml:space="preserve"> de BDI;</w:t>
      </w:r>
    </w:p>
    <w:p w14:paraId="014C47F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8.9.2.3.</w:t>
      </w:r>
      <w:r w:rsidRPr="00470C08">
        <w:rPr>
          <w:rFonts w:ascii="Times New Roman" w:hAnsi="Times New Roman" w:cs="Times New Roman"/>
        </w:rPr>
        <w:t xml:space="preserve"> </w:t>
      </w:r>
      <w:proofErr w:type="gramStart"/>
      <w:r w:rsidRPr="00470C08">
        <w:rPr>
          <w:rFonts w:ascii="Times New Roman" w:hAnsi="Times New Roman" w:cs="Times New Roman"/>
        </w:rPr>
        <w:t>planilhas</w:t>
      </w:r>
      <w:proofErr w:type="gramEnd"/>
      <w:r w:rsidRPr="00470C08">
        <w:rPr>
          <w:rFonts w:ascii="Times New Roman" w:hAnsi="Times New Roman" w:cs="Times New Roman"/>
        </w:rPr>
        <w:t xml:space="preserve"> auxiliares;</w:t>
      </w:r>
    </w:p>
    <w:p w14:paraId="66714B6F"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8.9.2.4.</w:t>
      </w:r>
      <w:r w:rsidRPr="00470C08">
        <w:rPr>
          <w:rFonts w:ascii="Times New Roman" w:hAnsi="Times New Roman" w:cs="Times New Roman"/>
        </w:rPr>
        <w:t xml:space="preserve"> </w:t>
      </w:r>
      <w:proofErr w:type="gramStart"/>
      <w:r w:rsidRPr="00470C08">
        <w:rPr>
          <w:rFonts w:ascii="Times New Roman" w:hAnsi="Times New Roman" w:cs="Times New Roman"/>
        </w:rPr>
        <w:t>justificativas</w:t>
      </w:r>
      <w:proofErr w:type="gramEnd"/>
      <w:r w:rsidRPr="00470C08">
        <w:rPr>
          <w:rFonts w:ascii="Times New Roman" w:hAnsi="Times New Roman" w:cs="Times New Roman"/>
        </w:rPr>
        <w:t xml:space="preserve"> técnicas;</w:t>
      </w:r>
    </w:p>
    <w:p w14:paraId="2367D276"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8.9.2.5.</w:t>
      </w:r>
      <w:r w:rsidRPr="00470C08">
        <w:rPr>
          <w:rFonts w:ascii="Times New Roman" w:hAnsi="Times New Roman" w:cs="Times New Roman"/>
        </w:rPr>
        <w:t xml:space="preserve"> </w:t>
      </w:r>
      <w:proofErr w:type="gramStart"/>
      <w:r w:rsidRPr="00470C08">
        <w:rPr>
          <w:rFonts w:ascii="Times New Roman" w:hAnsi="Times New Roman" w:cs="Times New Roman"/>
        </w:rPr>
        <w:t>demonstração</w:t>
      </w:r>
      <w:proofErr w:type="gramEnd"/>
      <w:r w:rsidRPr="00470C08">
        <w:rPr>
          <w:rFonts w:ascii="Times New Roman" w:hAnsi="Times New Roman" w:cs="Times New Roman"/>
        </w:rPr>
        <w:t xml:space="preserve"> de viabilidade econômica da proposta.</w:t>
      </w:r>
    </w:p>
    <w:p w14:paraId="6101CA3D"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8.9.3.</w:t>
      </w:r>
      <w:r w:rsidRPr="00470C08">
        <w:rPr>
          <w:rFonts w:ascii="Times New Roman" w:hAnsi="Times New Roman" w:cs="Times New Roman"/>
        </w:rPr>
        <w:t xml:space="preserve"> Serão desclassificadas propostas inexequíveis ou incompatíveis com os encargos e obrigações da contratação.</w:t>
      </w:r>
    </w:p>
    <w:p w14:paraId="69C8E057"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8.10. CRITÉRIOS DE DESEMPATE</w:t>
      </w:r>
    </w:p>
    <w:p w14:paraId="5A535A3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8.10.1.</w:t>
      </w:r>
      <w:r w:rsidRPr="00470C08">
        <w:rPr>
          <w:rFonts w:ascii="Times New Roman" w:hAnsi="Times New Roman" w:cs="Times New Roman"/>
        </w:rPr>
        <w:t xml:space="preserve"> Em caso de empate entre propostas, serão observados os critérios previstos no art. 60 da Lei Federal nº 14.133/2021.</w:t>
      </w:r>
    </w:p>
    <w:p w14:paraId="4AB916C5"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8.10.2.</w:t>
      </w:r>
      <w:r w:rsidRPr="00470C08">
        <w:rPr>
          <w:rFonts w:ascii="Times New Roman" w:hAnsi="Times New Roman" w:cs="Times New Roman"/>
        </w:rPr>
        <w:t xml:space="preserve"> Permanecendo o empate, poderá ser utilizada avaliação de desempenho contratual prévio ou sorteio, nos termos legais.</w:t>
      </w:r>
    </w:p>
    <w:p w14:paraId="0013DA79"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8.11. SANEAMENTO E DILIGÊNCIAS</w:t>
      </w:r>
    </w:p>
    <w:p w14:paraId="14B0FCF2"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8.11.1.</w:t>
      </w:r>
      <w:r w:rsidRPr="00470C08">
        <w:rPr>
          <w:rFonts w:ascii="Times New Roman" w:hAnsi="Times New Roman" w:cs="Times New Roman"/>
        </w:rPr>
        <w:t xml:space="preserve"> A Administração poderá promover diligências destinadas a esclarecer ou complementar a instrução do procedimento licitatório.</w:t>
      </w:r>
    </w:p>
    <w:p w14:paraId="64E4911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8.11.2.</w:t>
      </w:r>
      <w:r w:rsidRPr="00470C08">
        <w:rPr>
          <w:rFonts w:ascii="Times New Roman" w:hAnsi="Times New Roman" w:cs="Times New Roman"/>
        </w:rPr>
        <w:t xml:space="preserve"> As diligências deverão observar os princípios da isonomia, competitividade e julgamento objetivo.</w:t>
      </w:r>
    </w:p>
    <w:p w14:paraId="2F9F7AFE"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8.11.3.</w:t>
      </w:r>
      <w:r w:rsidRPr="00470C08">
        <w:rPr>
          <w:rFonts w:ascii="Times New Roman" w:hAnsi="Times New Roman" w:cs="Times New Roman"/>
        </w:rPr>
        <w:t xml:space="preserve"> Não será admitida inclusão posterior de documento que deveria constar originalmente da proposta ou habilitação, ressalvadas as hipóteses legalmente admitidas.</w:t>
      </w:r>
    </w:p>
    <w:p w14:paraId="2DE36C44" w14:textId="77777777" w:rsidR="00470C08" w:rsidRPr="00470C08" w:rsidRDefault="00470C08" w:rsidP="00470C08">
      <w:pPr>
        <w:jc w:val="both"/>
        <w:rPr>
          <w:rFonts w:ascii="Times New Roman" w:hAnsi="Times New Roman" w:cs="Times New Roman"/>
          <w:b/>
          <w:bCs/>
        </w:rPr>
      </w:pPr>
      <w:r w:rsidRPr="00470C08">
        <w:rPr>
          <w:rFonts w:ascii="Times New Roman" w:hAnsi="Times New Roman" w:cs="Times New Roman"/>
          <w:b/>
          <w:bCs/>
        </w:rPr>
        <w:t>8.12. ADJUDICAÇÃO E HOMOLOGAÇÃO</w:t>
      </w:r>
    </w:p>
    <w:p w14:paraId="08BD425A"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8.12.1.</w:t>
      </w:r>
      <w:r w:rsidRPr="00470C08">
        <w:rPr>
          <w:rFonts w:ascii="Times New Roman" w:hAnsi="Times New Roman" w:cs="Times New Roman"/>
        </w:rPr>
        <w:t xml:space="preserve"> Concluída a fase de julgamento e habilitação, o objeto será adjudicado ao licitante vencedor e posteriormente homologado pela autoridade competente.</w:t>
      </w:r>
    </w:p>
    <w:p w14:paraId="5FA71B69" w14:textId="77777777" w:rsidR="00470C08" w:rsidRPr="00470C08" w:rsidRDefault="00470C08" w:rsidP="00470C08">
      <w:pPr>
        <w:jc w:val="both"/>
        <w:rPr>
          <w:rFonts w:ascii="Times New Roman" w:hAnsi="Times New Roman" w:cs="Times New Roman"/>
        </w:rPr>
      </w:pPr>
      <w:r w:rsidRPr="00470C08">
        <w:rPr>
          <w:rFonts w:ascii="Times New Roman" w:hAnsi="Times New Roman" w:cs="Times New Roman"/>
          <w:b/>
          <w:bCs/>
        </w:rPr>
        <w:t>8.12.2.</w:t>
      </w:r>
      <w:r w:rsidRPr="00470C08">
        <w:rPr>
          <w:rFonts w:ascii="Times New Roman" w:hAnsi="Times New Roman" w:cs="Times New Roman"/>
        </w:rPr>
        <w:t xml:space="preserve"> A adjudicatária será convocada para assinatura do contrato administrativo no prazo definido no edital.</w:t>
      </w:r>
    </w:p>
    <w:p w14:paraId="19D1F44A" w14:textId="77777777" w:rsidR="009605DF" w:rsidRDefault="009605DF" w:rsidP="009605DF">
      <w:pPr>
        <w:jc w:val="both"/>
        <w:rPr>
          <w:rFonts w:ascii="Times New Roman" w:hAnsi="Times New Roman" w:cs="Times New Roman"/>
        </w:rPr>
      </w:pPr>
    </w:p>
    <w:p w14:paraId="15BA69D6" w14:textId="77777777" w:rsidR="00C10816" w:rsidRPr="00C10816" w:rsidRDefault="00C10816" w:rsidP="00C10816">
      <w:pPr>
        <w:jc w:val="both"/>
        <w:rPr>
          <w:rFonts w:ascii="Times New Roman" w:hAnsi="Times New Roman" w:cs="Times New Roman"/>
          <w:b/>
          <w:bCs/>
        </w:rPr>
      </w:pPr>
      <w:r w:rsidRPr="00C10816">
        <w:rPr>
          <w:rFonts w:ascii="Times New Roman" w:hAnsi="Times New Roman" w:cs="Times New Roman"/>
          <w:b/>
          <w:bCs/>
        </w:rPr>
        <w:t>9. ESTIMATIVAS DO VALOR DA CONTRATAÇÃO</w:t>
      </w:r>
    </w:p>
    <w:p w14:paraId="2B7AF456"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w:t>
      </w:r>
      <w:r w:rsidRPr="00C10816">
        <w:rPr>
          <w:rFonts w:ascii="Times New Roman" w:hAnsi="Times New Roman" w:cs="Times New Roman"/>
        </w:rPr>
        <w:t xml:space="preserve"> O valor estimado para a presente contratação corresponde a R$ 635.812,91 (seiscentos e trinta e cinco mil, oitocentos e doze reais e noventa e um centavos), conforme orçamento estimativo elaborado para a execução da obra de reforma, ampliação e adequação da sede da Câmara Municipal de Dores do Turvo/MG.</w:t>
      </w:r>
    </w:p>
    <w:p w14:paraId="26FC468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w:t>
      </w:r>
      <w:r w:rsidRPr="00C10816">
        <w:rPr>
          <w:rFonts w:ascii="Times New Roman" w:hAnsi="Times New Roman" w:cs="Times New Roman"/>
        </w:rPr>
        <w:t xml:space="preserve"> A estimativa da contratação foi elaborada com fundamento:</w:t>
      </w:r>
    </w:p>
    <w:p w14:paraId="372BA21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lastRenderedPageBreak/>
        <w:t>9.2.1.</w:t>
      </w:r>
      <w:r w:rsidRPr="00C10816">
        <w:rPr>
          <w:rFonts w:ascii="Times New Roman" w:hAnsi="Times New Roman" w:cs="Times New Roman"/>
        </w:rPr>
        <w:t xml:space="preserve"> </w:t>
      </w:r>
      <w:proofErr w:type="gramStart"/>
      <w:r w:rsidRPr="00C10816">
        <w:rPr>
          <w:rFonts w:ascii="Times New Roman" w:hAnsi="Times New Roman" w:cs="Times New Roman"/>
        </w:rPr>
        <w:t>nos</w:t>
      </w:r>
      <w:proofErr w:type="gramEnd"/>
      <w:r w:rsidRPr="00C10816">
        <w:rPr>
          <w:rFonts w:ascii="Times New Roman" w:hAnsi="Times New Roman" w:cs="Times New Roman"/>
        </w:rPr>
        <w:t xml:space="preserve"> projetos executivos;</w:t>
      </w:r>
    </w:p>
    <w:p w14:paraId="1FF5DA1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9.2.2.</w:t>
      </w:r>
      <w:r w:rsidRPr="00C10816">
        <w:rPr>
          <w:rFonts w:ascii="Times New Roman" w:hAnsi="Times New Roman" w:cs="Times New Roman"/>
        </w:rPr>
        <w:t xml:space="preserve"> </w:t>
      </w:r>
      <w:proofErr w:type="gramStart"/>
      <w:r w:rsidRPr="00C10816">
        <w:rPr>
          <w:rFonts w:ascii="Times New Roman" w:hAnsi="Times New Roman" w:cs="Times New Roman"/>
        </w:rPr>
        <w:t>no</w:t>
      </w:r>
      <w:proofErr w:type="gramEnd"/>
      <w:r w:rsidRPr="00C10816">
        <w:rPr>
          <w:rFonts w:ascii="Times New Roman" w:hAnsi="Times New Roman" w:cs="Times New Roman"/>
        </w:rPr>
        <w:t xml:space="preserve"> memorial descritivo;</w:t>
      </w:r>
    </w:p>
    <w:p w14:paraId="35BBA13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9.2.3.</w:t>
      </w:r>
      <w:r w:rsidRPr="00C10816">
        <w:rPr>
          <w:rFonts w:ascii="Times New Roman" w:hAnsi="Times New Roman" w:cs="Times New Roman"/>
        </w:rPr>
        <w:t xml:space="preserve"> </w:t>
      </w:r>
      <w:proofErr w:type="gramStart"/>
      <w:r w:rsidRPr="00C10816">
        <w:rPr>
          <w:rFonts w:ascii="Times New Roman" w:hAnsi="Times New Roman" w:cs="Times New Roman"/>
        </w:rPr>
        <w:t>na</w:t>
      </w:r>
      <w:proofErr w:type="gramEnd"/>
      <w:r w:rsidRPr="00C10816">
        <w:rPr>
          <w:rFonts w:ascii="Times New Roman" w:hAnsi="Times New Roman" w:cs="Times New Roman"/>
        </w:rPr>
        <w:t xml:space="preserve"> planilha orçamentária sintética e analítica;</w:t>
      </w:r>
    </w:p>
    <w:p w14:paraId="7A25333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9.2.4.</w:t>
      </w:r>
      <w:r w:rsidRPr="00C10816">
        <w:rPr>
          <w:rFonts w:ascii="Times New Roman" w:hAnsi="Times New Roman" w:cs="Times New Roman"/>
        </w:rPr>
        <w:t xml:space="preserve"> </w:t>
      </w:r>
      <w:proofErr w:type="gramStart"/>
      <w:r w:rsidRPr="00C10816">
        <w:rPr>
          <w:rFonts w:ascii="Times New Roman" w:hAnsi="Times New Roman" w:cs="Times New Roman"/>
        </w:rPr>
        <w:t>no</w:t>
      </w:r>
      <w:proofErr w:type="gramEnd"/>
      <w:r w:rsidRPr="00C10816">
        <w:rPr>
          <w:rFonts w:ascii="Times New Roman" w:hAnsi="Times New Roman" w:cs="Times New Roman"/>
        </w:rPr>
        <w:t xml:space="preserve"> cronograma físico-financeiro;</w:t>
      </w:r>
    </w:p>
    <w:p w14:paraId="002ABC9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9.2.5.</w:t>
      </w:r>
      <w:r w:rsidRPr="00C10816">
        <w:rPr>
          <w:rFonts w:ascii="Times New Roman" w:hAnsi="Times New Roman" w:cs="Times New Roman"/>
        </w:rPr>
        <w:t xml:space="preserve"> </w:t>
      </w:r>
      <w:proofErr w:type="gramStart"/>
      <w:r w:rsidRPr="00C10816">
        <w:rPr>
          <w:rFonts w:ascii="Times New Roman" w:hAnsi="Times New Roman" w:cs="Times New Roman"/>
        </w:rPr>
        <w:t>nas</w:t>
      </w:r>
      <w:proofErr w:type="gramEnd"/>
      <w:r w:rsidRPr="00C10816">
        <w:rPr>
          <w:rFonts w:ascii="Times New Roman" w:hAnsi="Times New Roman" w:cs="Times New Roman"/>
        </w:rPr>
        <w:t xml:space="preserve"> composições de custos unitários;</w:t>
      </w:r>
    </w:p>
    <w:p w14:paraId="0290DC9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9.2.6.</w:t>
      </w:r>
      <w:r w:rsidRPr="00C10816">
        <w:rPr>
          <w:rFonts w:ascii="Times New Roman" w:hAnsi="Times New Roman" w:cs="Times New Roman"/>
        </w:rPr>
        <w:t xml:space="preserve"> </w:t>
      </w:r>
      <w:proofErr w:type="gramStart"/>
      <w:r w:rsidRPr="00C10816">
        <w:rPr>
          <w:rFonts w:ascii="Times New Roman" w:hAnsi="Times New Roman" w:cs="Times New Roman"/>
        </w:rPr>
        <w:t>nas</w:t>
      </w:r>
      <w:proofErr w:type="gramEnd"/>
      <w:r w:rsidRPr="00C10816">
        <w:rPr>
          <w:rFonts w:ascii="Times New Roman" w:hAnsi="Times New Roman" w:cs="Times New Roman"/>
        </w:rPr>
        <w:t xml:space="preserve"> memórias de cálculo dos quantitativos;</w:t>
      </w:r>
    </w:p>
    <w:p w14:paraId="0A6C805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9.2.7.</w:t>
      </w:r>
      <w:r w:rsidRPr="00C10816">
        <w:rPr>
          <w:rFonts w:ascii="Times New Roman" w:hAnsi="Times New Roman" w:cs="Times New Roman"/>
        </w:rPr>
        <w:t xml:space="preserve"> </w:t>
      </w:r>
      <w:proofErr w:type="gramStart"/>
      <w:r w:rsidRPr="00C10816">
        <w:rPr>
          <w:rFonts w:ascii="Times New Roman" w:hAnsi="Times New Roman" w:cs="Times New Roman"/>
        </w:rPr>
        <w:t>nos</w:t>
      </w:r>
      <w:proofErr w:type="gramEnd"/>
      <w:r w:rsidRPr="00C10816">
        <w:rPr>
          <w:rFonts w:ascii="Times New Roman" w:hAnsi="Times New Roman" w:cs="Times New Roman"/>
        </w:rPr>
        <w:t xml:space="preserve"> levantamentos técnicos realizados pela equipe responsável pelos projetos;</w:t>
      </w:r>
    </w:p>
    <w:p w14:paraId="7F84D49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9.2.8.</w:t>
      </w:r>
      <w:r w:rsidRPr="00C10816">
        <w:rPr>
          <w:rFonts w:ascii="Times New Roman" w:hAnsi="Times New Roman" w:cs="Times New Roman"/>
        </w:rPr>
        <w:t xml:space="preserve"> </w:t>
      </w:r>
      <w:proofErr w:type="gramStart"/>
      <w:r w:rsidRPr="00C10816">
        <w:rPr>
          <w:rFonts w:ascii="Times New Roman" w:hAnsi="Times New Roman" w:cs="Times New Roman"/>
        </w:rPr>
        <w:t>nas</w:t>
      </w:r>
      <w:proofErr w:type="gramEnd"/>
      <w:r w:rsidRPr="00C10816">
        <w:rPr>
          <w:rFonts w:ascii="Times New Roman" w:hAnsi="Times New Roman" w:cs="Times New Roman"/>
        </w:rPr>
        <w:t xml:space="preserve"> Anotações de Responsabilidade Técnica — </w:t>
      </w:r>
      <w:proofErr w:type="spellStart"/>
      <w:r w:rsidRPr="00C10816">
        <w:rPr>
          <w:rFonts w:ascii="Times New Roman" w:hAnsi="Times New Roman" w:cs="Times New Roman"/>
        </w:rPr>
        <w:t>ARTs</w:t>
      </w:r>
      <w:proofErr w:type="spellEnd"/>
      <w:r w:rsidRPr="00C10816">
        <w:rPr>
          <w:rFonts w:ascii="Times New Roman" w:hAnsi="Times New Roman" w:cs="Times New Roman"/>
        </w:rPr>
        <w:t xml:space="preserve"> emitidas pelos responsáveis técnicos.</w:t>
      </w:r>
    </w:p>
    <w:p w14:paraId="25DBE7D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9.3.</w:t>
      </w:r>
      <w:r w:rsidRPr="00C10816">
        <w:rPr>
          <w:rFonts w:ascii="Times New Roman" w:hAnsi="Times New Roman" w:cs="Times New Roman"/>
        </w:rPr>
        <w:t xml:space="preserve"> Os preços unitários referenciais utilizados na composição do orçamento foram obtidos, predominantemente, a partir das tabelas do Sistema Nacional de Pesquisa de Custos e Índices da Construção Civil — SINAPI, competência fevereiro de 2026, observada a condição não desonerada.</w:t>
      </w:r>
    </w:p>
    <w:p w14:paraId="005978C6"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9.4.</w:t>
      </w:r>
      <w:r w:rsidRPr="00C10816">
        <w:rPr>
          <w:rFonts w:ascii="Times New Roman" w:hAnsi="Times New Roman" w:cs="Times New Roman"/>
        </w:rPr>
        <w:t xml:space="preserve"> Para os itens não contemplados diretamente nas composições do SINAPI, foram utilizados:</w:t>
      </w:r>
    </w:p>
    <w:p w14:paraId="037B05B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9.4.1.</w:t>
      </w:r>
      <w:r w:rsidRPr="00C10816">
        <w:rPr>
          <w:rFonts w:ascii="Times New Roman" w:hAnsi="Times New Roman" w:cs="Times New Roman"/>
        </w:rPr>
        <w:t xml:space="preserve"> </w:t>
      </w:r>
      <w:proofErr w:type="gramStart"/>
      <w:r w:rsidRPr="00C10816">
        <w:rPr>
          <w:rFonts w:ascii="Times New Roman" w:hAnsi="Times New Roman" w:cs="Times New Roman"/>
        </w:rPr>
        <w:t>composições</w:t>
      </w:r>
      <w:proofErr w:type="gramEnd"/>
      <w:r w:rsidRPr="00C10816">
        <w:rPr>
          <w:rFonts w:ascii="Times New Roman" w:hAnsi="Times New Roman" w:cs="Times New Roman"/>
        </w:rPr>
        <w:t xml:space="preserve"> próprias elaboradas pelo responsável técnico;</w:t>
      </w:r>
    </w:p>
    <w:p w14:paraId="219729C1"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9.4.2.</w:t>
      </w:r>
      <w:r w:rsidRPr="00C10816">
        <w:rPr>
          <w:rFonts w:ascii="Times New Roman" w:hAnsi="Times New Roman" w:cs="Times New Roman"/>
        </w:rPr>
        <w:t xml:space="preserve"> </w:t>
      </w:r>
      <w:proofErr w:type="gramStart"/>
      <w:r w:rsidRPr="00C10816">
        <w:rPr>
          <w:rFonts w:ascii="Times New Roman" w:hAnsi="Times New Roman" w:cs="Times New Roman"/>
        </w:rPr>
        <w:t>referências</w:t>
      </w:r>
      <w:proofErr w:type="gramEnd"/>
      <w:r w:rsidRPr="00C10816">
        <w:rPr>
          <w:rFonts w:ascii="Times New Roman" w:hAnsi="Times New Roman" w:cs="Times New Roman"/>
        </w:rPr>
        <w:t xml:space="preserve"> oficiais complementares aplicáveis à engenharia pública;</w:t>
      </w:r>
    </w:p>
    <w:p w14:paraId="3F29A50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9.4.3.</w:t>
      </w:r>
      <w:r w:rsidRPr="00C10816">
        <w:rPr>
          <w:rFonts w:ascii="Times New Roman" w:hAnsi="Times New Roman" w:cs="Times New Roman"/>
        </w:rPr>
        <w:t xml:space="preserve"> </w:t>
      </w:r>
      <w:proofErr w:type="gramStart"/>
      <w:r w:rsidRPr="00C10816">
        <w:rPr>
          <w:rFonts w:ascii="Times New Roman" w:hAnsi="Times New Roman" w:cs="Times New Roman"/>
        </w:rPr>
        <w:t>cotações</w:t>
      </w:r>
      <w:proofErr w:type="gramEnd"/>
      <w:r w:rsidRPr="00C10816">
        <w:rPr>
          <w:rFonts w:ascii="Times New Roman" w:hAnsi="Times New Roman" w:cs="Times New Roman"/>
        </w:rPr>
        <w:t xml:space="preserve"> técnicas de mercado, quando tecnicamente justificadas.</w:t>
      </w:r>
    </w:p>
    <w:p w14:paraId="3BAC848D"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w:t>
      </w:r>
      <w:r w:rsidRPr="00C10816">
        <w:rPr>
          <w:rFonts w:ascii="Times New Roman" w:hAnsi="Times New Roman" w:cs="Times New Roman"/>
        </w:rPr>
        <w:t xml:space="preserve"> As composições de custos consideraram:</w:t>
      </w:r>
    </w:p>
    <w:p w14:paraId="6465DB3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9.5.1.</w:t>
      </w:r>
      <w:r w:rsidRPr="00C10816">
        <w:rPr>
          <w:rFonts w:ascii="Times New Roman" w:hAnsi="Times New Roman" w:cs="Times New Roman"/>
        </w:rPr>
        <w:t xml:space="preserve"> </w:t>
      </w:r>
      <w:proofErr w:type="gramStart"/>
      <w:r w:rsidRPr="00C10816">
        <w:rPr>
          <w:rFonts w:ascii="Times New Roman" w:hAnsi="Times New Roman" w:cs="Times New Roman"/>
        </w:rPr>
        <w:t>custos</w:t>
      </w:r>
      <w:proofErr w:type="gramEnd"/>
      <w:r w:rsidRPr="00C10816">
        <w:rPr>
          <w:rFonts w:ascii="Times New Roman" w:hAnsi="Times New Roman" w:cs="Times New Roman"/>
        </w:rPr>
        <w:t xml:space="preserve"> de materiais;</w:t>
      </w:r>
    </w:p>
    <w:p w14:paraId="32974CC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9.5.2.</w:t>
      </w:r>
      <w:r w:rsidRPr="00C10816">
        <w:rPr>
          <w:rFonts w:ascii="Times New Roman" w:hAnsi="Times New Roman" w:cs="Times New Roman"/>
        </w:rPr>
        <w:t xml:space="preserve"> </w:t>
      </w:r>
      <w:proofErr w:type="gramStart"/>
      <w:r w:rsidRPr="00C10816">
        <w:rPr>
          <w:rFonts w:ascii="Times New Roman" w:hAnsi="Times New Roman" w:cs="Times New Roman"/>
        </w:rPr>
        <w:t>custos</w:t>
      </w:r>
      <w:proofErr w:type="gramEnd"/>
      <w:r w:rsidRPr="00C10816">
        <w:rPr>
          <w:rFonts w:ascii="Times New Roman" w:hAnsi="Times New Roman" w:cs="Times New Roman"/>
        </w:rPr>
        <w:t xml:space="preserve"> de mão de obra;</w:t>
      </w:r>
    </w:p>
    <w:p w14:paraId="7168736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9.5.3.</w:t>
      </w:r>
      <w:r w:rsidRPr="00C10816">
        <w:rPr>
          <w:rFonts w:ascii="Times New Roman" w:hAnsi="Times New Roman" w:cs="Times New Roman"/>
        </w:rPr>
        <w:t xml:space="preserve"> </w:t>
      </w:r>
      <w:proofErr w:type="gramStart"/>
      <w:r w:rsidRPr="00C10816">
        <w:rPr>
          <w:rFonts w:ascii="Times New Roman" w:hAnsi="Times New Roman" w:cs="Times New Roman"/>
        </w:rPr>
        <w:t>encargos</w:t>
      </w:r>
      <w:proofErr w:type="gramEnd"/>
      <w:r w:rsidRPr="00C10816">
        <w:rPr>
          <w:rFonts w:ascii="Times New Roman" w:hAnsi="Times New Roman" w:cs="Times New Roman"/>
        </w:rPr>
        <w:t xml:space="preserve"> sociais;</w:t>
      </w:r>
    </w:p>
    <w:p w14:paraId="4F20612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9.5.4.</w:t>
      </w:r>
      <w:r w:rsidRPr="00C10816">
        <w:rPr>
          <w:rFonts w:ascii="Times New Roman" w:hAnsi="Times New Roman" w:cs="Times New Roman"/>
        </w:rPr>
        <w:t xml:space="preserve"> </w:t>
      </w:r>
      <w:proofErr w:type="gramStart"/>
      <w:r w:rsidRPr="00C10816">
        <w:rPr>
          <w:rFonts w:ascii="Times New Roman" w:hAnsi="Times New Roman" w:cs="Times New Roman"/>
        </w:rPr>
        <w:t>equipamentos</w:t>
      </w:r>
      <w:proofErr w:type="gramEnd"/>
      <w:r w:rsidRPr="00C10816">
        <w:rPr>
          <w:rFonts w:ascii="Times New Roman" w:hAnsi="Times New Roman" w:cs="Times New Roman"/>
        </w:rPr>
        <w:t>;</w:t>
      </w:r>
    </w:p>
    <w:p w14:paraId="283CFA0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9.5.5.</w:t>
      </w:r>
      <w:r w:rsidRPr="00C10816">
        <w:rPr>
          <w:rFonts w:ascii="Times New Roman" w:hAnsi="Times New Roman" w:cs="Times New Roman"/>
        </w:rPr>
        <w:t xml:space="preserve"> </w:t>
      </w:r>
      <w:proofErr w:type="gramStart"/>
      <w:r w:rsidRPr="00C10816">
        <w:rPr>
          <w:rFonts w:ascii="Times New Roman" w:hAnsi="Times New Roman" w:cs="Times New Roman"/>
        </w:rPr>
        <w:t>transporte</w:t>
      </w:r>
      <w:proofErr w:type="gramEnd"/>
      <w:r w:rsidRPr="00C10816">
        <w:rPr>
          <w:rFonts w:ascii="Times New Roman" w:hAnsi="Times New Roman" w:cs="Times New Roman"/>
        </w:rPr>
        <w:t>;</w:t>
      </w:r>
    </w:p>
    <w:p w14:paraId="4651A47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9.5.6.</w:t>
      </w:r>
      <w:r w:rsidRPr="00C10816">
        <w:rPr>
          <w:rFonts w:ascii="Times New Roman" w:hAnsi="Times New Roman" w:cs="Times New Roman"/>
        </w:rPr>
        <w:t xml:space="preserve"> </w:t>
      </w:r>
      <w:proofErr w:type="gramStart"/>
      <w:r w:rsidRPr="00C10816">
        <w:rPr>
          <w:rFonts w:ascii="Times New Roman" w:hAnsi="Times New Roman" w:cs="Times New Roman"/>
        </w:rPr>
        <w:t>administração</w:t>
      </w:r>
      <w:proofErr w:type="gramEnd"/>
      <w:r w:rsidRPr="00C10816">
        <w:rPr>
          <w:rFonts w:ascii="Times New Roman" w:hAnsi="Times New Roman" w:cs="Times New Roman"/>
        </w:rPr>
        <w:t xml:space="preserve"> local;</w:t>
      </w:r>
    </w:p>
    <w:p w14:paraId="451FE1C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9.5.7.</w:t>
      </w:r>
      <w:r w:rsidRPr="00C10816">
        <w:rPr>
          <w:rFonts w:ascii="Times New Roman" w:hAnsi="Times New Roman" w:cs="Times New Roman"/>
        </w:rPr>
        <w:t xml:space="preserve"> </w:t>
      </w:r>
      <w:proofErr w:type="gramStart"/>
      <w:r w:rsidRPr="00C10816">
        <w:rPr>
          <w:rFonts w:ascii="Times New Roman" w:hAnsi="Times New Roman" w:cs="Times New Roman"/>
        </w:rPr>
        <w:t>mobilização</w:t>
      </w:r>
      <w:proofErr w:type="gramEnd"/>
      <w:r w:rsidRPr="00C10816">
        <w:rPr>
          <w:rFonts w:ascii="Times New Roman" w:hAnsi="Times New Roman" w:cs="Times New Roman"/>
        </w:rPr>
        <w:t xml:space="preserve"> e desmobilização;</w:t>
      </w:r>
    </w:p>
    <w:p w14:paraId="7325094C"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9.5.8.</w:t>
      </w:r>
      <w:r w:rsidRPr="00C10816">
        <w:rPr>
          <w:rFonts w:ascii="Times New Roman" w:hAnsi="Times New Roman" w:cs="Times New Roman"/>
        </w:rPr>
        <w:t xml:space="preserve"> Benefícios e Despesas Indiretas — BDI;</w:t>
      </w:r>
    </w:p>
    <w:p w14:paraId="6EE2946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9.5.9.</w:t>
      </w:r>
      <w:r w:rsidRPr="00C10816">
        <w:rPr>
          <w:rFonts w:ascii="Times New Roman" w:hAnsi="Times New Roman" w:cs="Times New Roman"/>
        </w:rPr>
        <w:t xml:space="preserve"> </w:t>
      </w:r>
      <w:proofErr w:type="gramStart"/>
      <w:r w:rsidRPr="00C10816">
        <w:rPr>
          <w:rFonts w:ascii="Times New Roman" w:hAnsi="Times New Roman" w:cs="Times New Roman"/>
        </w:rPr>
        <w:t>tributos</w:t>
      </w:r>
      <w:proofErr w:type="gramEnd"/>
      <w:r w:rsidRPr="00C10816">
        <w:rPr>
          <w:rFonts w:ascii="Times New Roman" w:hAnsi="Times New Roman" w:cs="Times New Roman"/>
        </w:rPr>
        <w:t xml:space="preserve"> incidentes;</w:t>
      </w:r>
    </w:p>
    <w:p w14:paraId="0565287D"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9.5.10.</w:t>
      </w:r>
      <w:r w:rsidRPr="00C10816">
        <w:rPr>
          <w:rFonts w:ascii="Times New Roman" w:hAnsi="Times New Roman" w:cs="Times New Roman"/>
        </w:rPr>
        <w:t xml:space="preserve"> </w:t>
      </w:r>
      <w:proofErr w:type="gramStart"/>
      <w:r w:rsidRPr="00C10816">
        <w:rPr>
          <w:rFonts w:ascii="Times New Roman" w:hAnsi="Times New Roman" w:cs="Times New Roman"/>
        </w:rPr>
        <w:t>custos</w:t>
      </w:r>
      <w:proofErr w:type="gramEnd"/>
      <w:r w:rsidRPr="00C10816">
        <w:rPr>
          <w:rFonts w:ascii="Times New Roman" w:hAnsi="Times New Roman" w:cs="Times New Roman"/>
        </w:rPr>
        <w:t xml:space="preserve"> indiretos necessários à adequada execução da obra.</w:t>
      </w:r>
    </w:p>
    <w:p w14:paraId="14CF05E0"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9.6.</w:t>
      </w:r>
      <w:r w:rsidRPr="00C10816">
        <w:rPr>
          <w:rFonts w:ascii="Times New Roman" w:hAnsi="Times New Roman" w:cs="Times New Roman"/>
        </w:rPr>
        <w:t xml:space="preserve"> O BDI aplicado na elaboração do orçamento corresponde ao percentual constante da planilha orçamentária integrante do processo administrativo, calculado em conformidade com os parâmetros técnicos aplicáveis às obras públicas de engenharia.</w:t>
      </w:r>
    </w:p>
    <w:p w14:paraId="65211A4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9.7.</w:t>
      </w:r>
      <w:r w:rsidRPr="00C10816">
        <w:rPr>
          <w:rFonts w:ascii="Times New Roman" w:hAnsi="Times New Roman" w:cs="Times New Roman"/>
        </w:rPr>
        <w:t xml:space="preserve"> As memórias de cálculo dos quantitativos foram elaboradas com base nos projetos executivos e levantamentos técnicos realizados no imóvel objeto da intervenção.</w:t>
      </w:r>
    </w:p>
    <w:p w14:paraId="41F9B63D"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9.8.</w:t>
      </w:r>
      <w:r w:rsidRPr="00C10816">
        <w:rPr>
          <w:rFonts w:ascii="Times New Roman" w:hAnsi="Times New Roman" w:cs="Times New Roman"/>
        </w:rPr>
        <w:t xml:space="preserve"> Os quantitativos considerados no orçamento correspondem aos serviços efetivamente previstos nos projetos e memoriais descritivos da obra.</w:t>
      </w:r>
    </w:p>
    <w:p w14:paraId="23D10E9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9.9.</w:t>
      </w:r>
      <w:r w:rsidRPr="00C10816">
        <w:rPr>
          <w:rFonts w:ascii="Times New Roman" w:hAnsi="Times New Roman" w:cs="Times New Roman"/>
        </w:rPr>
        <w:t xml:space="preserve"> As planilhas orçamentárias, composições unitárias, memórias de cálculo, cronograma físico-financeiro, composições de BDI, encargos sociais e demais documentos técnicos que dão suporte à formação dos preços integram o procedimento administrativo da contratação.</w:t>
      </w:r>
    </w:p>
    <w:p w14:paraId="262974D3"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9.10.</w:t>
      </w:r>
      <w:r w:rsidRPr="00C10816">
        <w:rPr>
          <w:rFonts w:ascii="Times New Roman" w:hAnsi="Times New Roman" w:cs="Times New Roman"/>
        </w:rPr>
        <w:t xml:space="preserve"> Os documentos relativos às memórias de cálculo, composições analíticas de custos unitários, detalhamento de BDI, encargos sociais e formação dos preços constituem documentos técnicos apartados, vinculados ao procedimento licitatório, observando-se o disposto no art. 18, § 1º, inciso VI, da Lei Federal nº 14.133/2021.</w:t>
      </w:r>
    </w:p>
    <w:p w14:paraId="1F737E73"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9.11.</w:t>
      </w:r>
      <w:r w:rsidRPr="00C10816">
        <w:rPr>
          <w:rFonts w:ascii="Times New Roman" w:hAnsi="Times New Roman" w:cs="Times New Roman"/>
        </w:rPr>
        <w:t xml:space="preserve"> O orçamento estimativo da contratação possui caráter referencial para fins de julgamento da licitação, análise de exequibilidade das propostas e gestão contratual.</w:t>
      </w:r>
    </w:p>
    <w:p w14:paraId="2CC6B34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lastRenderedPageBreak/>
        <w:t>9.12.</w:t>
      </w:r>
      <w:r w:rsidRPr="00C10816">
        <w:rPr>
          <w:rFonts w:ascii="Times New Roman" w:hAnsi="Times New Roman" w:cs="Times New Roman"/>
        </w:rPr>
        <w:t xml:space="preserve"> A Administração poderá promover diligências destinadas à verificação da exequibilidade das propostas apresentadas, especialmente quando os valores ofertados se mostrarem incompatíveis com os custos mínimos necessários à adequada execução do objeto.</w:t>
      </w:r>
    </w:p>
    <w:p w14:paraId="5DD993A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w:t>
      </w:r>
      <w:r w:rsidRPr="00C10816">
        <w:rPr>
          <w:rFonts w:ascii="Times New Roman" w:hAnsi="Times New Roman" w:cs="Times New Roman"/>
        </w:rPr>
        <w:t xml:space="preserve"> Os licitantes deverão </w:t>
      </w:r>
      <w:proofErr w:type="gramStart"/>
      <w:r w:rsidRPr="00C10816">
        <w:rPr>
          <w:rFonts w:ascii="Times New Roman" w:hAnsi="Times New Roman" w:cs="Times New Roman"/>
        </w:rPr>
        <w:t>considerar,</w:t>
      </w:r>
      <w:proofErr w:type="gramEnd"/>
      <w:r w:rsidRPr="00C10816">
        <w:rPr>
          <w:rFonts w:ascii="Times New Roman" w:hAnsi="Times New Roman" w:cs="Times New Roman"/>
        </w:rPr>
        <w:t xml:space="preserve"> na formulação de suas propostas:</w:t>
      </w:r>
    </w:p>
    <w:p w14:paraId="7F0218C0"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9.13.1.</w:t>
      </w:r>
      <w:r w:rsidRPr="00C10816">
        <w:rPr>
          <w:rFonts w:ascii="Times New Roman" w:hAnsi="Times New Roman" w:cs="Times New Roman"/>
        </w:rPr>
        <w:t xml:space="preserve"> </w:t>
      </w:r>
      <w:proofErr w:type="gramStart"/>
      <w:r w:rsidRPr="00C10816">
        <w:rPr>
          <w:rFonts w:ascii="Times New Roman" w:hAnsi="Times New Roman" w:cs="Times New Roman"/>
        </w:rPr>
        <w:t>todos</w:t>
      </w:r>
      <w:proofErr w:type="gramEnd"/>
      <w:r w:rsidRPr="00C10816">
        <w:rPr>
          <w:rFonts w:ascii="Times New Roman" w:hAnsi="Times New Roman" w:cs="Times New Roman"/>
        </w:rPr>
        <w:t xml:space="preserve"> os custos diretos e indiretos necessários à execução integral da obra;</w:t>
      </w:r>
    </w:p>
    <w:p w14:paraId="0E7C689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9.13.2.</w:t>
      </w:r>
      <w:r w:rsidRPr="00C10816">
        <w:rPr>
          <w:rFonts w:ascii="Times New Roman" w:hAnsi="Times New Roman" w:cs="Times New Roman"/>
        </w:rPr>
        <w:t xml:space="preserve"> </w:t>
      </w:r>
      <w:proofErr w:type="gramStart"/>
      <w:r w:rsidRPr="00C10816">
        <w:rPr>
          <w:rFonts w:ascii="Times New Roman" w:hAnsi="Times New Roman" w:cs="Times New Roman"/>
        </w:rPr>
        <w:t>tributos</w:t>
      </w:r>
      <w:proofErr w:type="gramEnd"/>
      <w:r w:rsidRPr="00C10816">
        <w:rPr>
          <w:rFonts w:ascii="Times New Roman" w:hAnsi="Times New Roman" w:cs="Times New Roman"/>
        </w:rPr>
        <w:t>, encargos sociais e trabalhistas;</w:t>
      </w:r>
    </w:p>
    <w:p w14:paraId="55C5905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9.13.3.</w:t>
      </w:r>
      <w:r w:rsidRPr="00C10816">
        <w:rPr>
          <w:rFonts w:ascii="Times New Roman" w:hAnsi="Times New Roman" w:cs="Times New Roman"/>
        </w:rPr>
        <w:t xml:space="preserve"> </w:t>
      </w:r>
      <w:proofErr w:type="gramStart"/>
      <w:r w:rsidRPr="00C10816">
        <w:rPr>
          <w:rFonts w:ascii="Times New Roman" w:hAnsi="Times New Roman" w:cs="Times New Roman"/>
        </w:rPr>
        <w:t>despesas</w:t>
      </w:r>
      <w:proofErr w:type="gramEnd"/>
      <w:r w:rsidRPr="00C10816">
        <w:rPr>
          <w:rFonts w:ascii="Times New Roman" w:hAnsi="Times New Roman" w:cs="Times New Roman"/>
        </w:rPr>
        <w:t xml:space="preserve"> administrativas;</w:t>
      </w:r>
    </w:p>
    <w:p w14:paraId="173E725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9.13.4.</w:t>
      </w:r>
      <w:r w:rsidRPr="00C10816">
        <w:rPr>
          <w:rFonts w:ascii="Times New Roman" w:hAnsi="Times New Roman" w:cs="Times New Roman"/>
        </w:rPr>
        <w:t xml:space="preserve"> </w:t>
      </w:r>
      <w:proofErr w:type="gramStart"/>
      <w:r w:rsidRPr="00C10816">
        <w:rPr>
          <w:rFonts w:ascii="Times New Roman" w:hAnsi="Times New Roman" w:cs="Times New Roman"/>
        </w:rPr>
        <w:t>transporte</w:t>
      </w:r>
      <w:proofErr w:type="gramEnd"/>
      <w:r w:rsidRPr="00C10816">
        <w:rPr>
          <w:rFonts w:ascii="Times New Roman" w:hAnsi="Times New Roman" w:cs="Times New Roman"/>
        </w:rPr>
        <w:t xml:space="preserve"> e logística;</w:t>
      </w:r>
    </w:p>
    <w:p w14:paraId="51B5DB5C"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9.13.5.</w:t>
      </w:r>
      <w:r w:rsidRPr="00C10816">
        <w:rPr>
          <w:rFonts w:ascii="Times New Roman" w:hAnsi="Times New Roman" w:cs="Times New Roman"/>
        </w:rPr>
        <w:t xml:space="preserve"> </w:t>
      </w:r>
      <w:proofErr w:type="gramStart"/>
      <w:r w:rsidRPr="00C10816">
        <w:rPr>
          <w:rFonts w:ascii="Times New Roman" w:hAnsi="Times New Roman" w:cs="Times New Roman"/>
        </w:rPr>
        <w:t>mobilização</w:t>
      </w:r>
      <w:proofErr w:type="gramEnd"/>
      <w:r w:rsidRPr="00C10816">
        <w:rPr>
          <w:rFonts w:ascii="Times New Roman" w:hAnsi="Times New Roman" w:cs="Times New Roman"/>
        </w:rPr>
        <w:t xml:space="preserve"> e desmobilização;</w:t>
      </w:r>
    </w:p>
    <w:p w14:paraId="48AD2B2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9.13.6.</w:t>
      </w:r>
      <w:r w:rsidRPr="00C10816">
        <w:rPr>
          <w:rFonts w:ascii="Times New Roman" w:hAnsi="Times New Roman" w:cs="Times New Roman"/>
        </w:rPr>
        <w:t xml:space="preserve"> </w:t>
      </w:r>
      <w:proofErr w:type="gramStart"/>
      <w:r w:rsidRPr="00C10816">
        <w:rPr>
          <w:rFonts w:ascii="Times New Roman" w:hAnsi="Times New Roman" w:cs="Times New Roman"/>
        </w:rPr>
        <w:t>custos</w:t>
      </w:r>
      <w:proofErr w:type="gramEnd"/>
      <w:r w:rsidRPr="00C10816">
        <w:rPr>
          <w:rFonts w:ascii="Times New Roman" w:hAnsi="Times New Roman" w:cs="Times New Roman"/>
        </w:rPr>
        <w:t xml:space="preserve"> de segurança do trabalho;</w:t>
      </w:r>
    </w:p>
    <w:p w14:paraId="365CF24C"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9.13.7.</w:t>
      </w:r>
      <w:r w:rsidRPr="00C10816">
        <w:rPr>
          <w:rFonts w:ascii="Times New Roman" w:hAnsi="Times New Roman" w:cs="Times New Roman"/>
        </w:rPr>
        <w:t xml:space="preserve"> </w:t>
      </w:r>
      <w:proofErr w:type="gramStart"/>
      <w:r w:rsidRPr="00C10816">
        <w:rPr>
          <w:rFonts w:ascii="Times New Roman" w:hAnsi="Times New Roman" w:cs="Times New Roman"/>
        </w:rPr>
        <w:t>custos</w:t>
      </w:r>
      <w:proofErr w:type="gramEnd"/>
      <w:r w:rsidRPr="00C10816">
        <w:rPr>
          <w:rFonts w:ascii="Times New Roman" w:hAnsi="Times New Roman" w:cs="Times New Roman"/>
        </w:rPr>
        <w:t xml:space="preserve"> ambientais;</w:t>
      </w:r>
    </w:p>
    <w:p w14:paraId="26C82ED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9.13.8.</w:t>
      </w:r>
      <w:r w:rsidRPr="00C10816">
        <w:rPr>
          <w:rFonts w:ascii="Times New Roman" w:hAnsi="Times New Roman" w:cs="Times New Roman"/>
        </w:rPr>
        <w:t xml:space="preserve"> </w:t>
      </w:r>
      <w:proofErr w:type="gramStart"/>
      <w:r w:rsidRPr="00C10816">
        <w:rPr>
          <w:rFonts w:ascii="Times New Roman" w:hAnsi="Times New Roman" w:cs="Times New Roman"/>
        </w:rPr>
        <w:t>seguros</w:t>
      </w:r>
      <w:proofErr w:type="gramEnd"/>
      <w:r w:rsidRPr="00C10816">
        <w:rPr>
          <w:rFonts w:ascii="Times New Roman" w:hAnsi="Times New Roman" w:cs="Times New Roman"/>
        </w:rPr>
        <w:t>, garantias e riscos inerentes à execução contratual.</w:t>
      </w:r>
    </w:p>
    <w:p w14:paraId="68BACBA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9.14.</w:t>
      </w:r>
      <w:r w:rsidRPr="00C10816">
        <w:rPr>
          <w:rFonts w:ascii="Times New Roman" w:hAnsi="Times New Roman" w:cs="Times New Roman"/>
        </w:rPr>
        <w:t xml:space="preserve"> Não serão admitidos pleitos futuros decorrentes de omissões, erros de levantamento ou </w:t>
      </w:r>
      <w:proofErr w:type="spellStart"/>
      <w:r w:rsidRPr="00C10816">
        <w:rPr>
          <w:rFonts w:ascii="Times New Roman" w:hAnsi="Times New Roman" w:cs="Times New Roman"/>
        </w:rPr>
        <w:t>subdimensionamento</w:t>
      </w:r>
      <w:proofErr w:type="spellEnd"/>
      <w:r w:rsidRPr="00C10816">
        <w:rPr>
          <w:rFonts w:ascii="Times New Roman" w:hAnsi="Times New Roman" w:cs="Times New Roman"/>
        </w:rPr>
        <w:t xml:space="preserve"> imputáveis à própria licitante na formulação da proposta.</w:t>
      </w:r>
    </w:p>
    <w:p w14:paraId="6935F031" w14:textId="77777777" w:rsidR="00C10816" w:rsidRDefault="00C10816" w:rsidP="00C10816">
      <w:pPr>
        <w:jc w:val="both"/>
        <w:rPr>
          <w:rFonts w:ascii="Times New Roman" w:hAnsi="Times New Roman" w:cs="Times New Roman"/>
          <w:b/>
          <w:bCs/>
        </w:rPr>
      </w:pPr>
    </w:p>
    <w:p w14:paraId="0BCFFC8F" w14:textId="77777777" w:rsidR="00C10816" w:rsidRPr="00C10816" w:rsidRDefault="00C10816" w:rsidP="00C10816">
      <w:pPr>
        <w:jc w:val="both"/>
        <w:rPr>
          <w:rFonts w:ascii="Times New Roman" w:hAnsi="Times New Roman" w:cs="Times New Roman"/>
          <w:b/>
          <w:bCs/>
        </w:rPr>
      </w:pPr>
      <w:r w:rsidRPr="00C10816">
        <w:rPr>
          <w:rFonts w:ascii="Times New Roman" w:hAnsi="Times New Roman" w:cs="Times New Roman"/>
          <w:b/>
          <w:bCs/>
        </w:rPr>
        <w:t>10. ADEQUAÇÃO ORÇAMENTÁRIA</w:t>
      </w:r>
    </w:p>
    <w:p w14:paraId="4518B59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10.1.</w:t>
      </w:r>
      <w:r w:rsidRPr="00C10816">
        <w:rPr>
          <w:rFonts w:ascii="Times New Roman" w:hAnsi="Times New Roman" w:cs="Times New Roman"/>
        </w:rPr>
        <w:t xml:space="preserve"> As despesas decorrentes </w:t>
      </w:r>
      <w:proofErr w:type="gramStart"/>
      <w:r w:rsidRPr="00C10816">
        <w:rPr>
          <w:rFonts w:ascii="Times New Roman" w:hAnsi="Times New Roman" w:cs="Times New Roman"/>
        </w:rPr>
        <w:t>da presente</w:t>
      </w:r>
      <w:proofErr w:type="gramEnd"/>
      <w:r w:rsidRPr="00C10816">
        <w:rPr>
          <w:rFonts w:ascii="Times New Roman" w:hAnsi="Times New Roman" w:cs="Times New Roman"/>
        </w:rPr>
        <w:t xml:space="preserve"> contratação correrão à conta da seguinte dotação orçamentária:</w:t>
      </w:r>
    </w:p>
    <w:p w14:paraId="41034E9F" w14:textId="77777777" w:rsidR="00C10816" w:rsidRDefault="00C10816" w:rsidP="00C10816">
      <w:pPr>
        <w:jc w:val="both"/>
        <w:rPr>
          <w:rFonts w:ascii="Times New Roman" w:hAnsi="Times New Roman" w:cs="Times New Roman"/>
        </w:rPr>
      </w:pPr>
      <w:r w:rsidRPr="00C10816">
        <w:rPr>
          <w:rFonts w:ascii="Times New Roman" w:hAnsi="Times New Roman" w:cs="Times New Roman"/>
          <w:b/>
          <w:bCs/>
        </w:rPr>
        <w:t>Rubrica Orçamentária:</w:t>
      </w:r>
      <w:r w:rsidRPr="00C10816">
        <w:rPr>
          <w:rFonts w:ascii="Times New Roman" w:hAnsi="Times New Roman" w:cs="Times New Roman"/>
        </w:rPr>
        <w:t xml:space="preserve"> 1.01.01.01.031.0001.1.0001-1.500.000 – 4.4.90.51.00</w:t>
      </w:r>
    </w:p>
    <w:p w14:paraId="5FFB522C" w14:textId="36EBFA20"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Elemento de Despesa:</w:t>
      </w:r>
      <w:r w:rsidRPr="00C10816">
        <w:rPr>
          <w:rFonts w:ascii="Times New Roman" w:hAnsi="Times New Roman" w:cs="Times New Roman"/>
        </w:rPr>
        <w:t xml:space="preserve"> 4.4.90.51.00 — Obras e Instalações.</w:t>
      </w:r>
    </w:p>
    <w:p w14:paraId="478C468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10.2.</w:t>
      </w:r>
      <w:r w:rsidRPr="00C10816">
        <w:rPr>
          <w:rFonts w:ascii="Times New Roman" w:hAnsi="Times New Roman" w:cs="Times New Roman"/>
        </w:rPr>
        <w:t xml:space="preserve"> A presente contratação possui adequação orçamentária e financeira com a Lei Orçamentária Anual — LOA vigente, compatibilidade com a Lei de Diretrizes Orçamentárias — LDO e conformidade com o Plano Plurianual — PPA do Município de Dores do Turvo/MG.</w:t>
      </w:r>
    </w:p>
    <w:p w14:paraId="6B7AECD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10.3.</w:t>
      </w:r>
      <w:r w:rsidRPr="00C10816">
        <w:rPr>
          <w:rFonts w:ascii="Times New Roman" w:hAnsi="Times New Roman" w:cs="Times New Roman"/>
        </w:rPr>
        <w:t xml:space="preserve"> Em observância aos </w:t>
      </w:r>
      <w:proofErr w:type="spellStart"/>
      <w:r w:rsidRPr="00C10816">
        <w:rPr>
          <w:rFonts w:ascii="Times New Roman" w:hAnsi="Times New Roman" w:cs="Times New Roman"/>
        </w:rPr>
        <w:t>arts</w:t>
      </w:r>
      <w:proofErr w:type="spellEnd"/>
      <w:r w:rsidRPr="00C10816">
        <w:rPr>
          <w:rFonts w:ascii="Times New Roman" w:hAnsi="Times New Roman" w:cs="Times New Roman"/>
        </w:rPr>
        <w:t xml:space="preserve">. 16 e 17 da Lei Complementar Federal nº 101, de </w:t>
      </w:r>
      <w:proofErr w:type="gramStart"/>
      <w:r w:rsidRPr="00C10816">
        <w:rPr>
          <w:rFonts w:ascii="Times New Roman" w:hAnsi="Times New Roman" w:cs="Times New Roman"/>
        </w:rPr>
        <w:t>4</w:t>
      </w:r>
      <w:proofErr w:type="gramEnd"/>
      <w:r w:rsidRPr="00C10816">
        <w:rPr>
          <w:rFonts w:ascii="Times New Roman" w:hAnsi="Times New Roman" w:cs="Times New Roman"/>
        </w:rPr>
        <w:t xml:space="preserve"> de maio de 2000 — Lei de Responsabilidade Fiscal, foi verificada a existência de disponibilidade orçamentária e financeira suficiente para suportar as despesas decorrentes da contratação.</w:t>
      </w:r>
    </w:p>
    <w:p w14:paraId="65DC72E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10.4.</w:t>
      </w:r>
      <w:r w:rsidRPr="00C10816">
        <w:rPr>
          <w:rFonts w:ascii="Times New Roman" w:hAnsi="Times New Roman" w:cs="Times New Roman"/>
        </w:rPr>
        <w:t xml:space="preserve"> O valor estimado da contratação corresponde a R$ 635.812,91 (seiscentos e trinta e cinco mil, oitocentos e doze reais e noventa e um centavos), conforme documentos técnicos e planilhas integrantes do procedimento administrativo.</w:t>
      </w:r>
    </w:p>
    <w:p w14:paraId="55310BB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10.5.</w:t>
      </w:r>
      <w:r w:rsidRPr="00C10816">
        <w:rPr>
          <w:rFonts w:ascii="Times New Roman" w:hAnsi="Times New Roman" w:cs="Times New Roman"/>
        </w:rPr>
        <w:t xml:space="preserve"> Considerando a execução contratual em mais de um exercício financeiro, as despesas relativas ao exercício subsequente correrão à conta de dotações próprias a serem </w:t>
      </w:r>
      <w:proofErr w:type="gramStart"/>
      <w:r w:rsidRPr="00C10816">
        <w:rPr>
          <w:rFonts w:ascii="Times New Roman" w:hAnsi="Times New Roman" w:cs="Times New Roman"/>
        </w:rPr>
        <w:t>consignadas nas respectivas Leis Orçamentárias Anuais, observada</w:t>
      </w:r>
      <w:proofErr w:type="gramEnd"/>
      <w:r w:rsidRPr="00C10816">
        <w:rPr>
          <w:rFonts w:ascii="Times New Roman" w:hAnsi="Times New Roman" w:cs="Times New Roman"/>
        </w:rPr>
        <w:t xml:space="preserve"> a disponibilidade financeira e o cronograma físico-financeiro da obra.</w:t>
      </w:r>
    </w:p>
    <w:p w14:paraId="559B58B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10.6.</w:t>
      </w:r>
      <w:r w:rsidRPr="00C10816">
        <w:rPr>
          <w:rFonts w:ascii="Times New Roman" w:hAnsi="Times New Roman" w:cs="Times New Roman"/>
        </w:rPr>
        <w:t xml:space="preserve"> A emissão da nota de empenho ficará condicionada à existência de saldo orçamentário suficiente e observará as etapas de execução contratual previstas no cronograma físico-financeiro.</w:t>
      </w:r>
    </w:p>
    <w:p w14:paraId="0DBFBF52" w14:textId="515DB98C" w:rsidR="00C10816" w:rsidRDefault="00C10816" w:rsidP="00136075">
      <w:pPr>
        <w:jc w:val="both"/>
        <w:rPr>
          <w:rFonts w:ascii="Times New Roman" w:hAnsi="Times New Roman" w:cs="Times New Roman"/>
        </w:rPr>
      </w:pPr>
      <w:r w:rsidRPr="00C10816">
        <w:rPr>
          <w:rFonts w:ascii="Times New Roman" w:hAnsi="Times New Roman" w:cs="Times New Roman"/>
          <w:b/>
          <w:bCs/>
        </w:rPr>
        <w:t>10.7.</w:t>
      </w:r>
      <w:r w:rsidRPr="00C10816">
        <w:rPr>
          <w:rFonts w:ascii="Times New Roman" w:hAnsi="Times New Roman" w:cs="Times New Roman"/>
        </w:rPr>
        <w:t xml:space="preserve"> Eventuais acréscimos quantitativos, reajustes, repactuações ou reequilíbrios econômico-financeiros dependerão de prévia disponibilidade orçamentária e </w:t>
      </w:r>
      <w:proofErr w:type="gramStart"/>
      <w:r w:rsidRPr="00C10816">
        <w:rPr>
          <w:rFonts w:ascii="Times New Roman" w:hAnsi="Times New Roman" w:cs="Times New Roman"/>
        </w:rPr>
        <w:t>financeira, observadas</w:t>
      </w:r>
      <w:proofErr w:type="gramEnd"/>
      <w:r w:rsidRPr="00C10816">
        <w:rPr>
          <w:rFonts w:ascii="Times New Roman" w:hAnsi="Times New Roman" w:cs="Times New Roman"/>
        </w:rPr>
        <w:t xml:space="preserve"> as disposições da Lei Federal nº 14.133/2021.</w:t>
      </w:r>
    </w:p>
    <w:p w14:paraId="6C896AF7" w14:textId="77777777" w:rsidR="00C10816" w:rsidRDefault="00C10816" w:rsidP="00136075">
      <w:pPr>
        <w:jc w:val="both"/>
        <w:rPr>
          <w:rFonts w:ascii="Times New Roman" w:hAnsi="Times New Roman" w:cs="Times New Roman"/>
        </w:rPr>
      </w:pPr>
    </w:p>
    <w:p w14:paraId="7D291EF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rPr>
        <w:t>Ainda não de forma autônoma e específica.</w:t>
      </w:r>
    </w:p>
    <w:p w14:paraId="2D95D26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rPr>
        <w:t>Você tratou parcialmente dos resultados pretendidos:</w:t>
      </w:r>
    </w:p>
    <w:p w14:paraId="67B5B02D" w14:textId="77777777" w:rsidR="00C10816" w:rsidRPr="00C10816" w:rsidRDefault="00C10816">
      <w:pPr>
        <w:numPr>
          <w:ilvl w:val="0"/>
          <w:numId w:val="9"/>
        </w:numPr>
        <w:jc w:val="both"/>
        <w:rPr>
          <w:rFonts w:ascii="Times New Roman" w:hAnsi="Times New Roman" w:cs="Times New Roman"/>
        </w:rPr>
      </w:pPr>
      <w:proofErr w:type="gramStart"/>
      <w:r w:rsidRPr="00C10816">
        <w:rPr>
          <w:rFonts w:ascii="Times New Roman" w:hAnsi="Times New Roman" w:cs="Times New Roman"/>
        </w:rPr>
        <w:t>no</w:t>
      </w:r>
      <w:proofErr w:type="gramEnd"/>
      <w:r w:rsidRPr="00C10816">
        <w:rPr>
          <w:rFonts w:ascii="Times New Roman" w:hAnsi="Times New Roman" w:cs="Times New Roman"/>
        </w:rPr>
        <w:t xml:space="preserve"> item 3.10 (“Resultado Esperado”);</w:t>
      </w:r>
    </w:p>
    <w:p w14:paraId="4034AABB" w14:textId="77777777" w:rsidR="00C10816" w:rsidRPr="00C10816" w:rsidRDefault="00C10816">
      <w:pPr>
        <w:numPr>
          <w:ilvl w:val="0"/>
          <w:numId w:val="9"/>
        </w:numPr>
        <w:jc w:val="both"/>
        <w:rPr>
          <w:rFonts w:ascii="Times New Roman" w:hAnsi="Times New Roman" w:cs="Times New Roman"/>
        </w:rPr>
      </w:pPr>
      <w:proofErr w:type="gramStart"/>
      <w:r w:rsidRPr="00C10816">
        <w:rPr>
          <w:rFonts w:ascii="Times New Roman" w:hAnsi="Times New Roman" w:cs="Times New Roman"/>
        </w:rPr>
        <w:t>e</w:t>
      </w:r>
      <w:proofErr w:type="gramEnd"/>
      <w:r w:rsidRPr="00C10816">
        <w:rPr>
          <w:rFonts w:ascii="Times New Roman" w:hAnsi="Times New Roman" w:cs="Times New Roman"/>
        </w:rPr>
        <w:t xml:space="preserve"> no item 5.17 (“Resultado Pretendido”).</w:t>
      </w:r>
    </w:p>
    <w:p w14:paraId="3F868F7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rPr>
        <w:lastRenderedPageBreak/>
        <w:t>Mas, tecnicamente, para um TR robusto de obra pública — especialmente seguindo padrão TCE-MG/TCU — é recomendável criar tópico próprio e autônomo:</w:t>
      </w:r>
    </w:p>
    <w:p w14:paraId="20ABC9D9" w14:textId="77777777" w:rsidR="00C10816" w:rsidRDefault="00C10816" w:rsidP="00C10816">
      <w:pPr>
        <w:jc w:val="both"/>
        <w:rPr>
          <w:rFonts w:ascii="Times New Roman" w:hAnsi="Times New Roman" w:cs="Times New Roman"/>
          <w:b/>
          <w:bCs/>
        </w:rPr>
      </w:pPr>
    </w:p>
    <w:p w14:paraId="658DEFDF" w14:textId="58A3D83F" w:rsidR="00C10816" w:rsidRPr="00C10816" w:rsidRDefault="00C10816" w:rsidP="00C10816">
      <w:pPr>
        <w:jc w:val="both"/>
        <w:rPr>
          <w:rFonts w:ascii="Times New Roman" w:hAnsi="Times New Roman" w:cs="Times New Roman"/>
          <w:b/>
          <w:bCs/>
        </w:rPr>
      </w:pPr>
      <w:r w:rsidRPr="00C10816">
        <w:rPr>
          <w:rFonts w:ascii="Times New Roman" w:hAnsi="Times New Roman" w:cs="Times New Roman"/>
          <w:b/>
          <w:bCs/>
        </w:rPr>
        <w:t>11. RESULTADOS PRETENDIDOS</w:t>
      </w:r>
    </w:p>
    <w:p w14:paraId="11382BB6"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11.1.</w:t>
      </w:r>
      <w:r w:rsidRPr="00C10816">
        <w:rPr>
          <w:rFonts w:ascii="Times New Roman" w:hAnsi="Times New Roman" w:cs="Times New Roman"/>
        </w:rPr>
        <w:t xml:space="preserve"> A presente contratação tem por finalidade proporcionar a reforma, ampliação, modernização e adequação funcional da sede da Câmara Municipal de Dores do Turvo/MG, assegurando melhores condições de funcionamento das atividades legislativas e administrativas.</w:t>
      </w:r>
    </w:p>
    <w:p w14:paraId="32F1959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w:t>
      </w:r>
      <w:r w:rsidRPr="00C10816">
        <w:rPr>
          <w:rFonts w:ascii="Times New Roman" w:hAnsi="Times New Roman" w:cs="Times New Roman"/>
        </w:rPr>
        <w:t xml:space="preserve"> Constituem resultados pretendidos da contratação:</w:t>
      </w:r>
    </w:p>
    <w:p w14:paraId="7904D60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11.2.1.</w:t>
      </w:r>
      <w:r w:rsidRPr="00C10816">
        <w:rPr>
          <w:rFonts w:ascii="Times New Roman" w:hAnsi="Times New Roman" w:cs="Times New Roman"/>
        </w:rPr>
        <w:t xml:space="preserve"> </w:t>
      </w:r>
      <w:proofErr w:type="gramStart"/>
      <w:r w:rsidRPr="00C10816">
        <w:rPr>
          <w:rFonts w:ascii="Times New Roman" w:hAnsi="Times New Roman" w:cs="Times New Roman"/>
        </w:rPr>
        <w:t>adequação</w:t>
      </w:r>
      <w:proofErr w:type="gramEnd"/>
      <w:r w:rsidRPr="00C10816">
        <w:rPr>
          <w:rFonts w:ascii="Times New Roman" w:hAnsi="Times New Roman" w:cs="Times New Roman"/>
        </w:rPr>
        <w:t xml:space="preserve"> estrutural, funcional e arquitetônica da edificação pública;</w:t>
      </w:r>
    </w:p>
    <w:p w14:paraId="4995089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11.2.2.</w:t>
      </w:r>
      <w:r w:rsidRPr="00C10816">
        <w:rPr>
          <w:rFonts w:ascii="Times New Roman" w:hAnsi="Times New Roman" w:cs="Times New Roman"/>
        </w:rPr>
        <w:t xml:space="preserve"> </w:t>
      </w:r>
      <w:proofErr w:type="gramStart"/>
      <w:r w:rsidRPr="00C10816">
        <w:rPr>
          <w:rFonts w:ascii="Times New Roman" w:hAnsi="Times New Roman" w:cs="Times New Roman"/>
        </w:rPr>
        <w:t>ampliação</w:t>
      </w:r>
      <w:proofErr w:type="gramEnd"/>
      <w:r w:rsidRPr="00C10816">
        <w:rPr>
          <w:rFonts w:ascii="Times New Roman" w:hAnsi="Times New Roman" w:cs="Times New Roman"/>
        </w:rPr>
        <w:t xml:space="preserve"> da capacidade operacional e administrativa da Câmara Municipal;</w:t>
      </w:r>
    </w:p>
    <w:p w14:paraId="75776E8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11.2.3.</w:t>
      </w:r>
      <w:r w:rsidRPr="00C10816">
        <w:rPr>
          <w:rFonts w:ascii="Times New Roman" w:hAnsi="Times New Roman" w:cs="Times New Roman"/>
        </w:rPr>
        <w:t xml:space="preserve"> </w:t>
      </w:r>
      <w:proofErr w:type="gramStart"/>
      <w:r w:rsidRPr="00C10816">
        <w:rPr>
          <w:rFonts w:ascii="Times New Roman" w:hAnsi="Times New Roman" w:cs="Times New Roman"/>
        </w:rPr>
        <w:t>melhoria</w:t>
      </w:r>
      <w:proofErr w:type="gramEnd"/>
      <w:r w:rsidRPr="00C10816">
        <w:rPr>
          <w:rFonts w:ascii="Times New Roman" w:hAnsi="Times New Roman" w:cs="Times New Roman"/>
        </w:rPr>
        <w:t xml:space="preserve"> das condições de atendimento ao público;</w:t>
      </w:r>
    </w:p>
    <w:p w14:paraId="01D843E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11.2.4.</w:t>
      </w:r>
      <w:r w:rsidRPr="00C10816">
        <w:rPr>
          <w:rFonts w:ascii="Times New Roman" w:hAnsi="Times New Roman" w:cs="Times New Roman"/>
        </w:rPr>
        <w:t xml:space="preserve"> </w:t>
      </w:r>
      <w:proofErr w:type="gramStart"/>
      <w:r w:rsidRPr="00C10816">
        <w:rPr>
          <w:rFonts w:ascii="Times New Roman" w:hAnsi="Times New Roman" w:cs="Times New Roman"/>
        </w:rPr>
        <w:t>implementação</w:t>
      </w:r>
      <w:proofErr w:type="gramEnd"/>
      <w:r w:rsidRPr="00C10816">
        <w:rPr>
          <w:rFonts w:ascii="Times New Roman" w:hAnsi="Times New Roman" w:cs="Times New Roman"/>
        </w:rPr>
        <w:t xml:space="preserve"> de acessibilidade plena, nos termos da ABNT NBR 9050 e legislação aplicável;</w:t>
      </w:r>
    </w:p>
    <w:p w14:paraId="60B1CF5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11.2.5.</w:t>
      </w:r>
      <w:r w:rsidRPr="00C10816">
        <w:rPr>
          <w:rFonts w:ascii="Times New Roman" w:hAnsi="Times New Roman" w:cs="Times New Roman"/>
        </w:rPr>
        <w:t xml:space="preserve"> </w:t>
      </w:r>
      <w:proofErr w:type="gramStart"/>
      <w:r w:rsidRPr="00C10816">
        <w:rPr>
          <w:rFonts w:ascii="Times New Roman" w:hAnsi="Times New Roman" w:cs="Times New Roman"/>
        </w:rPr>
        <w:t>adequação</w:t>
      </w:r>
      <w:proofErr w:type="gramEnd"/>
      <w:r w:rsidRPr="00C10816">
        <w:rPr>
          <w:rFonts w:ascii="Times New Roman" w:hAnsi="Times New Roman" w:cs="Times New Roman"/>
        </w:rPr>
        <w:t xml:space="preserve"> das instalações elétricas, </w:t>
      </w:r>
      <w:proofErr w:type="spellStart"/>
      <w:r w:rsidRPr="00C10816">
        <w:rPr>
          <w:rFonts w:ascii="Times New Roman" w:hAnsi="Times New Roman" w:cs="Times New Roman"/>
        </w:rPr>
        <w:t>hidrossanitárias</w:t>
      </w:r>
      <w:proofErr w:type="spellEnd"/>
      <w:r w:rsidRPr="00C10816">
        <w:rPr>
          <w:rFonts w:ascii="Times New Roman" w:hAnsi="Times New Roman" w:cs="Times New Roman"/>
        </w:rPr>
        <w:t xml:space="preserve"> e de prevenção e combate a incêndio;</w:t>
      </w:r>
    </w:p>
    <w:p w14:paraId="206CB91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11.2.6.</w:t>
      </w:r>
      <w:r w:rsidRPr="00C10816">
        <w:rPr>
          <w:rFonts w:ascii="Times New Roman" w:hAnsi="Times New Roman" w:cs="Times New Roman"/>
        </w:rPr>
        <w:t xml:space="preserve"> </w:t>
      </w:r>
      <w:proofErr w:type="gramStart"/>
      <w:r w:rsidRPr="00C10816">
        <w:rPr>
          <w:rFonts w:ascii="Times New Roman" w:hAnsi="Times New Roman" w:cs="Times New Roman"/>
        </w:rPr>
        <w:t>melhoria</w:t>
      </w:r>
      <w:proofErr w:type="gramEnd"/>
      <w:r w:rsidRPr="00C10816">
        <w:rPr>
          <w:rFonts w:ascii="Times New Roman" w:hAnsi="Times New Roman" w:cs="Times New Roman"/>
        </w:rPr>
        <w:t xml:space="preserve"> das condições de segurança, salubridade e conforto da edificação;</w:t>
      </w:r>
    </w:p>
    <w:p w14:paraId="0606835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11.2.7.</w:t>
      </w:r>
      <w:r w:rsidRPr="00C10816">
        <w:rPr>
          <w:rFonts w:ascii="Times New Roman" w:hAnsi="Times New Roman" w:cs="Times New Roman"/>
        </w:rPr>
        <w:t xml:space="preserve"> </w:t>
      </w:r>
      <w:proofErr w:type="gramStart"/>
      <w:r w:rsidRPr="00C10816">
        <w:rPr>
          <w:rFonts w:ascii="Times New Roman" w:hAnsi="Times New Roman" w:cs="Times New Roman"/>
        </w:rPr>
        <w:t>modernização</w:t>
      </w:r>
      <w:proofErr w:type="gramEnd"/>
      <w:r w:rsidRPr="00C10816">
        <w:rPr>
          <w:rFonts w:ascii="Times New Roman" w:hAnsi="Times New Roman" w:cs="Times New Roman"/>
        </w:rPr>
        <w:t xml:space="preserve"> dos ambientes institucionais destinados às atividades legislativas e administrativas;</w:t>
      </w:r>
    </w:p>
    <w:p w14:paraId="42E8CF4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11.2.8.</w:t>
      </w:r>
      <w:r w:rsidRPr="00C10816">
        <w:rPr>
          <w:rFonts w:ascii="Times New Roman" w:hAnsi="Times New Roman" w:cs="Times New Roman"/>
        </w:rPr>
        <w:t xml:space="preserve"> </w:t>
      </w:r>
      <w:proofErr w:type="gramStart"/>
      <w:r w:rsidRPr="00C10816">
        <w:rPr>
          <w:rFonts w:ascii="Times New Roman" w:hAnsi="Times New Roman" w:cs="Times New Roman"/>
        </w:rPr>
        <w:t>racionalização</w:t>
      </w:r>
      <w:proofErr w:type="gramEnd"/>
      <w:r w:rsidRPr="00C10816">
        <w:rPr>
          <w:rFonts w:ascii="Times New Roman" w:hAnsi="Times New Roman" w:cs="Times New Roman"/>
        </w:rPr>
        <w:t xml:space="preserve"> dos espaços internos e melhor aproveitamento da estrutura física existente;</w:t>
      </w:r>
    </w:p>
    <w:p w14:paraId="7865E07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11.2.9.</w:t>
      </w:r>
      <w:r w:rsidRPr="00C10816">
        <w:rPr>
          <w:rFonts w:ascii="Times New Roman" w:hAnsi="Times New Roman" w:cs="Times New Roman"/>
        </w:rPr>
        <w:t xml:space="preserve"> </w:t>
      </w:r>
      <w:proofErr w:type="gramStart"/>
      <w:r w:rsidRPr="00C10816">
        <w:rPr>
          <w:rFonts w:ascii="Times New Roman" w:hAnsi="Times New Roman" w:cs="Times New Roman"/>
        </w:rPr>
        <w:t>aumento</w:t>
      </w:r>
      <w:proofErr w:type="gramEnd"/>
      <w:r w:rsidRPr="00C10816">
        <w:rPr>
          <w:rFonts w:ascii="Times New Roman" w:hAnsi="Times New Roman" w:cs="Times New Roman"/>
        </w:rPr>
        <w:t xml:space="preserve"> da vida útil da edificação pública;</w:t>
      </w:r>
    </w:p>
    <w:p w14:paraId="77611C1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11.2.10.</w:t>
      </w:r>
      <w:r w:rsidRPr="00C10816">
        <w:rPr>
          <w:rFonts w:ascii="Times New Roman" w:hAnsi="Times New Roman" w:cs="Times New Roman"/>
        </w:rPr>
        <w:t xml:space="preserve"> </w:t>
      </w:r>
      <w:proofErr w:type="gramStart"/>
      <w:r w:rsidRPr="00C10816">
        <w:rPr>
          <w:rFonts w:ascii="Times New Roman" w:hAnsi="Times New Roman" w:cs="Times New Roman"/>
        </w:rPr>
        <w:t>redução</w:t>
      </w:r>
      <w:proofErr w:type="gramEnd"/>
      <w:r w:rsidRPr="00C10816">
        <w:rPr>
          <w:rFonts w:ascii="Times New Roman" w:hAnsi="Times New Roman" w:cs="Times New Roman"/>
        </w:rPr>
        <w:t xml:space="preserve"> de custos futuros de manutenção corretiva decorrentes de patologias construtivas e inadequações prediais;</w:t>
      </w:r>
    </w:p>
    <w:p w14:paraId="638020C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11.2.11.</w:t>
      </w:r>
      <w:r w:rsidRPr="00C10816">
        <w:rPr>
          <w:rFonts w:ascii="Times New Roman" w:hAnsi="Times New Roman" w:cs="Times New Roman"/>
        </w:rPr>
        <w:t xml:space="preserve"> </w:t>
      </w:r>
      <w:proofErr w:type="gramStart"/>
      <w:r w:rsidRPr="00C10816">
        <w:rPr>
          <w:rFonts w:ascii="Times New Roman" w:hAnsi="Times New Roman" w:cs="Times New Roman"/>
        </w:rPr>
        <w:t>atendimento</w:t>
      </w:r>
      <w:proofErr w:type="gramEnd"/>
      <w:r w:rsidRPr="00C10816">
        <w:rPr>
          <w:rFonts w:ascii="Times New Roman" w:hAnsi="Times New Roman" w:cs="Times New Roman"/>
        </w:rPr>
        <w:t xml:space="preserve"> das normas técnicas, de segurança, acessibilidade e desempenho aplicáveis às edificações públicas;</w:t>
      </w:r>
    </w:p>
    <w:p w14:paraId="457684ED"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11.2.12.</w:t>
      </w:r>
      <w:r w:rsidRPr="00C10816">
        <w:rPr>
          <w:rFonts w:ascii="Times New Roman" w:hAnsi="Times New Roman" w:cs="Times New Roman"/>
        </w:rPr>
        <w:t xml:space="preserve"> </w:t>
      </w:r>
      <w:proofErr w:type="gramStart"/>
      <w:r w:rsidRPr="00C10816">
        <w:rPr>
          <w:rFonts w:ascii="Times New Roman" w:hAnsi="Times New Roman" w:cs="Times New Roman"/>
        </w:rPr>
        <w:t>entrega</w:t>
      </w:r>
      <w:proofErr w:type="gramEnd"/>
      <w:r w:rsidRPr="00C10816">
        <w:rPr>
          <w:rFonts w:ascii="Times New Roman" w:hAnsi="Times New Roman" w:cs="Times New Roman"/>
        </w:rPr>
        <w:t xml:space="preserve"> da obra em condições adequadas de funcionalidade, estabilidade, durabilidade e operação.</w:t>
      </w:r>
    </w:p>
    <w:p w14:paraId="6ED663F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11.3.</w:t>
      </w:r>
      <w:r w:rsidRPr="00C10816">
        <w:rPr>
          <w:rFonts w:ascii="Times New Roman" w:hAnsi="Times New Roman" w:cs="Times New Roman"/>
        </w:rPr>
        <w:t xml:space="preserve"> A solução contratada deverá garantir desempenho compatível com os projetos, memoriais descritivos, especificações técnicas e normas aplicáveis, assegurando qualidade executiva e adequada relação custo-benefício para a Administração Pública.</w:t>
      </w:r>
    </w:p>
    <w:p w14:paraId="31C6F6B1"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11.4.</w:t>
      </w:r>
      <w:r w:rsidRPr="00C10816">
        <w:rPr>
          <w:rFonts w:ascii="Times New Roman" w:hAnsi="Times New Roman" w:cs="Times New Roman"/>
        </w:rPr>
        <w:t xml:space="preserve"> Os resultados pretendidos serão aferidos mediante acompanhamento da execução contratual, fiscalização técnica, medições, testes operacionais, recebimento provisório e recebimento definitivo da obra.</w:t>
      </w:r>
    </w:p>
    <w:p w14:paraId="0DF16681" w14:textId="77777777" w:rsidR="00C10816" w:rsidRDefault="00C10816" w:rsidP="00C10816">
      <w:pPr>
        <w:jc w:val="both"/>
        <w:rPr>
          <w:rFonts w:ascii="Times New Roman" w:hAnsi="Times New Roman" w:cs="Times New Roman"/>
          <w:b/>
          <w:bCs/>
        </w:rPr>
      </w:pPr>
    </w:p>
    <w:p w14:paraId="7E4C43EB" w14:textId="6CE0FA5B" w:rsidR="00C10816" w:rsidRPr="00C10816" w:rsidRDefault="00C10816" w:rsidP="00C10816">
      <w:pPr>
        <w:jc w:val="both"/>
        <w:rPr>
          <w:rFonts w:ascii="Times New Roman" w:hAnsi="Times New Roman" w:cs="Times New Roman"/>
          <w:b/>
          <w:bCs/>
        </w:rPr>
      </w:pPr>
      <w:r w:rsidRPr="00C10816">
        <w:rPr>
          <w:rFonts w:ascii="Times New Roman" w:hAnsi="Times New Roman" w:cs="Times New Roman"/>
          <w:b/>
          <w:bCs/>
        </w:rPr>
        <w:t>12. PROVIDÊNCIAS PRÉVIAS À CONTRATAÇÃO</w:t>
      </w:r>
    </w:p>
    <w:p w14:paraId="4ED6818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12.1.</w:t>
      </w:r>
      <w:r w:rsidRPr="00C10816">
        <w:rPr>
          <w:rFonts w:ascii="Times New Roman" w:hAnsi="Times New Roman" w:cs="Times New Roman"/>
        </w:rPr>
        <w:t xml:space="preserve"> Previamente à formalização da contratação, a Administração promoveu a adoção das medidas técnicas, administrativas, orçamentárias e jurídicas necessárias à adequada instrução do procedimento licitatório e à regular execução do objeto.</w:t>
      </w:r>
    </w:p>
    <w:p w14:paraId="163445A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w:t>
      </w:r>
      <w:r w:rsidRPr="00C10816">
        <w:rPr>
          <w:rFonts w:ascii="Times New Roman" w:hAnsi="Times New Roman" w:cs="Times New Roman"/>
        </w:rPr>
        <w:t xml:space="preserve"> Foram previamente elaborados e aprovados os seguintes documentos técnicos integrantes da fase preparatória da contratação:</w:t>
      </w:r>
    </w:p>
    <w:p w14:paraId="6E60EC2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w:t>
      </w:r>
      <w:r w:rsidRPr="00C10816">
        <w:rPr>
          <w:rFonts w:ascii="Times New Roman" w:hAnsi="Times New Roman" w:cs="Times New Roman"/>
        </w:rPr>
        <w:t xml:space="preserve"> Estudo Técnico Preliminar — ETP;</w:t>
      </w:r>
    </w:p>
    <w:p w14:paraId="1751C31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12.2.2.</w:t>
      </w:r>
      <w:r w:rsidRPr="00C10816">
        <w:rPr>
          <w:rFonts w:ascii="Times New Roman" w:hAnsi="Times New Roman" w:cs="Times New Roman"/>
        </w:rPr>
        <w:t xml:space="preserve"> </w:t>
      </w:r>
      <w:proofErr w:type="gramStart"/>
      <w:r w:rsidRPr="00C10816">
        <w:rPr>
          <w:rFonts w:ascii="Times New Roman" w:hAnsi="Times New Roman" w:cs="Times New Roman"/>
        </w:rPr>
        <w:t>projeto</w:t>
      </w:r>
      <w:proofErr w:type="gramEnd"/>
      <w:r w:rsidRPr="00C10816">
        <w:rPr>
          <w:rFonts w:ascii="Times New Roman" w:hAnsi="Times New Roman" w:cs="Times New Roman"/>
        </w:rPr>
        <w:t xml:space="preserve"> arquitetônico;</w:t>
      </w:r>
    </w:p>
    <w:p w14:paraId="36B5C7C8"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12.2.3.</w:t>
      </w:r>
      <w:r w:rsidRPr="00C10816">
        <w:rPr>
          <w:rFonts w:ascii="Times New Roman" w:hAnsi="Times New Roman" w:cs="Times New Roman"/>
        </w:rPr>
        <w:t xml:space="preserve"> </w:t>
      </w:r>
      <w:proofErr w:type="gramStart"/>
      <w:r w:rsidRPr="00C10816">
        <w:rPr>
          <w:rFonts w:ascii="Times New Roman" w:hAnsi="Times New Roman" w:cs="Times New Roman"/>
        </w:rPr>
        <w:t>projeto</w:t>
      </w:r>
      <w:proofErr w:type="gramEnd"/>
      <w:r w:rsidRPr="00C10816">
        <w:rPr>
          <w:rFonts w:ascii="Times New Roman" w:hAnsi="Times New Roman" w:cs="Times New Roman"/>
        </w:rPr>
        <w:t xml:space="preserve"> estrutural;</w:t>
      </w:r>
    </w:p>
    <w:p w14:paraId="76BE249C"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12.2.4.</w:t>
      </w:r>
      <w:r w:rsidRPr="00C10816">
        <w:rPr>
          <w:rFonts w:ascii="Times New Roman" w:hAnsi="Times New Roman" w:cs="Times New Roman"/>
        </w:rPr>
        <w:t xml:space="preserve"> </w:t>
      </w:r>
      <w:proofErr w:type="gramStart"/>
      <w:r w:rsidRPr="00C10816">
        <w:rPr>
          <w:rFonts w:ascii="Times New Roman" w:hAnsi="Times New Roman" w:cs="Times New Roman"/>
        </w:rPr>
        <w:t>projeto</w:t>
      </w:r>
      <w:proofErr w:type="gramEnd"/>
      <w:r w:rsidRPr="00C10816">
        <w:rPr>
          <w:rFonts w:ascii="Times New Roman" w:hAnsi="Times New Roman" w:cs="Times New Roman"/>
        </w:rPr>
        <w:t xml:space="preserve"> elétrico;</w:t>
      </w:r>
    </w:p>
    <w:p w14:paraId="778F7685"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12.2.5.</w:t>
      </w:r>
      <w:r w:rsidRPr="00C10816">
        <w:rPr>
          <w:rFonts w:ascii="Times New Roman" w:hAnsi="Times New Roman" w:cs="Times New Roman"/>
        </w:rPr>
        <w:t xml:space="preserve"> </w:t>
      </w:r>
      <w:proofErr w:type="gramStart"/>
      <w:r w:rsidRPr="00C10816">
        <w:rPr>
          <w:rFonts w:ascii="Times New Roman" w:hAnsi="Times New Roman" w:cs="Times New Roman"/>
        </w:rPr>
        <w:t>projeto</w:t>
      </w:r>
      <w:proofErr w:type="gramEnd"/>
      <w:r w:rsidRPr="00C10816">
        <w:rPr>
          <w:rFonts w:ascii="Times New Roman" w:hAnsi="Times New Roman" w:cs="Times New Roman"/>
        </w:rPr>
        <w:t xml:space="preserve"> </w:t>
      </w:r>
      <w:proofErr w:type="spellStart"/>
      <w:r w:rsidRPr="00C10816">
        <w:rPr>
          <w:rFonts w:ascii="Times New Roman" w:hAnsi="Times New Roman" w:cs="Times New Roman"/>
        </w:rPr>
        <w:t>hidrossanitário</w:t>
      </w:r>
      <w:proofErr w:type="spellEnd"/>
      <w:r w:rsidRPr="00C10816">
        <w:rPr>
          <w:rFonts w:ascii="Times New Roman" w:hAnsi="Times New Roman" w:cs="Times New Roman"/>
        </w:rPr>
        <w:t>;</w:t>
      </w:r>
    </w:p>
    <w:p w14:paraId="55C2C447"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12.2.6.</w:t>
      </w:r>
      <w:r w:rsidRPr="00C10816">
        <w:rPr>
          <w:rFonts w:ascii="Times New Roman" w:hAnsi="Times New Roman" w:cs="Times New Roman"/>
        </w:rPr>
        <w:t xml:space="preserve"> Projeto de Segurança Contra Incêndio e Pânico — PSCIP;</w:t>
      </w:r>
    </w:p>
    <w:p w14:paraId="2BF0AA4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lastRenderedPageBreak/>
        <w:t>12.2.7.</w:t>
      </w:r>
      <w:r w:rsidRPr="00C10816">
        <w:rPr>
          <w:rFonts w:ascii="Times New Roman" w:hAnsi="Times New Roman" w:cs="Times New Roman"/>
        </w:rPr>
        <w:t xml:space="preserve"> </w:t>
      </w:r>
      <w:proofErr w:type="gramStart"/>
      <w:r w:rsidRPr="00C10816">
        <w:rPr>
          <w:rFonts w:ascii="Times New Roman" w:hAnsi="Times New Roman" w:cs="Times New Roman"/>
        </w:rPr>
        <w:t>memorial</w:t>
      </w:r>
      <w:proofErr w:type="gramEnd"/>
      <w:r w:rsidRPr="00C10816">
        <w:rPr>
          <w:rFonts w:ascii="Times New Roman" w:hAnsi="Times New Roman" w:cs="Times New Roman"/>
        </w:rPr>
        <w:t xml:space="preserve"> descritivo;</w:t>
      </w:r>
    </w:p>
    <w:p w14:paraId="4AC1B23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12.2.8.</w:t>
      </w:r>
      <w:r w:rsidRPr="00C10816">
        <w:rPr>
          <w:rFonts w:ascii="Times New Roman" w:hAnsi="Times New Roman" w:cs="Times New Roman"/>
        </w:rPr>
        <w:t xml:space="preserve"> </w:t>
      </w:r>
      <w:proofErr w:type="gramStart"/>
      <w:r w:rsidRPr="00C10816">
        <w:rPr>
          <w:rFonts w:ascii="Times New Roman" w:hAnsi="Times New Roman" w:cs="Times New Roman"/>
        </w:rPr>
        <w:t>planilha</w:t>
      </w:r>
      <w:proofErr w:type="gramEnd"/>
      <w:r w:rsidRPr="00C10816">
        <w:rPr>
          <w:rFonts w:ascii="Times New Roman" w:hAnsi="Times New Roman" w:cs="Times New Roman"/>
        </w:rPr>
        <w:t xml:space="preserve"> orçamentária sintética e analítica;</w:t>
      </w:r>
    </w:p>
    <w:p w14:paraId="03DE15C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12.2.9.</w:t>
      </w:r>
      <w:r w:rsidRPr="00C10816">
        <w:rPr>
          <w:rFonts w:ascii="Times New Roman" w:hAnsi="Times New Roman" w:cs="Times New Roman"/>
        </w:rPr>
        <w:t xml:space="preserve"> </w:t>
      </w:r>
      <w:proofErr w:type="gramStart"/>
      <w:r w:rsidRPr="00C10816">
        <w:rPr>
          <w:rFonts w:ascii="Times New Roman" w:hAnsi="Times New Roman" w:cs="Times New Roman"/>
        </w:rPr>
        <w:t>cronograma</w:t>
      </w:r>
      <w:proofErr w:type="gramEnd"/>
      <w:r w:rsidRPr="00C10816">
        <w:rPr>
          <w:rFonts w:ascii="Times New Roman" w:hAnsi="Times New Roman" w:cs="Times New Roman"/>
        </w:rPr>
        <w:t xml:space="preserve"> físico-financeiro;</w:t>
      </w:r>
    </w:p>
    <w:p w14:paraId="79F68FE4"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12.2.10.</w:t>
      </w:r>
      <w:r w:rsidRPr="00C10816">
        <w:rPr>
          <w:rFonts w:ascii="Times New Roman" w:hAnsi="Times New Roman" w:cs="Times New Roman"/>
        </w:rPr>
        <w:t xml:space="preserve"> </w:t>
      </w:r>
      <w:proofErr w:type="gramStart"/>
      <w:r w:rsidRPr="00C10816">
        <w:rPr>
          <w:rFonts w:ascii="Times New Roman" w:hAnsi="Times New Roman" w:cs="Times New Roman"/>
        </w:rPr>
        <w:t>composições</w:t>
      </w:r>
      <w:proofErr w:type="gramEnd"/>
      <w:r w:rsidRPr="00C10816">
        <w:rPr>
          <w:rFonts w:ascii="Times New Roman" w:hAnsi="Times New Roman" w:cs="Times New Roman"/>
        </w:rPr>
        <w:t xml:space="preserve"> de custos unitários;</w:t>
      </w:r>
    </w:p>
    <w:p w14:paraId="02FB0FCC"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12.2.11.</w:t>
      </w:r>
      <w:r w:rsidRPr="00C10816">
        <w:rPr>
          <w:rFonts w:ascii="Times New Roman" w:hAnsi="Times New Roman" w:cs="Times New Roman"/>
        </w:rPr>
        <w:t xml:space="preserve"> </w:t>
      </w:r>
      <w:proofErr w:type="gramStart"/>
      <w:r w:rsidRPr="00C10816">
        <w:rPr>
          <w:rFonts w:ascii="Times New Roman" w:hAnsi="Times New Roman" w:cs="Times New Roman"/>
        </w:rPr>
        <w:t>memórias</w:t>
      </w:r>
      <w:proofErr w:type="gramEnd"/>
      <w:r w:rsidRPr="00C10816">
        <w:rPr>
          <w:rFonts w:ascii="Times New Roman" w:hAnsi="Times New Roman" w:cs="Times New Roman"/>
        </w:rPr>
        <w:t xml:space="preserve"> de cálculo dos quantitativos;</w:t>
      </w:r>
    </w:p>
    <w:p w14:paraId="7499C33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12.2.12.</w:t>
      </w:r>
      <w:r w:rsidRPr="00C10816">
        <w:rPr>
          <w:rFonts w:ascii="Times New Roman" w:hAnsi="Times New Roman" w:cs="Times New Roman"/>
        </w:rPr>
        <w:t xml:space="preserve"> Anotações de Responsabilidade Técnica — </w:t>
      </w:r>
      <w:proofErr w:type="spellStart"/>
      <w:r w:rsidRPr="00C10816">
        <w:rPr>
          <w:rFonts w:ascii="Times New Roman" w:hAnsi="Times New Roman" w:cs="Times New Roman"/>
        </w:rPr>
        <w:t>ARTs</w:t>
      </w:r>
      <w:proofErr w:type="spellEnd"/>
      <w:r w:rsidRPr="00C10816">
        <w:rPr>
          <w:rFonts w:ascii="Times New Roman" w:hAnsi="Times New Roman" w:cs="Times New Roman"/>
        </w:rPr>
        <w:t xml:space="preserve"> dos responsáveis técnicos;</w:t>
      </w:r>
    </w:p>
    <w:p w14:paraId="49E351CD"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12.2.13.</w:t>
      </w:r>
      <w:r w:rsidRPr="00C10816">
        <w:rPr>
          <w:rFonts w:ascii="Times New Roman" w:hAnsi="Times New Roman" w:cs="Times New Roman"/>
        </w:rPr>
        <w:t xml:space="preserve"> Termo de Referência;</w:t>
      </w:r>
    </w:p>
    <w:p w14:paraId="30C60C33"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12.2.14.</w:t>
      </w:r>
      <w:r w:rsidRPr="00C10816">
        <w:rPr>
          <w:rFonts w:ascii="Times New Roman" w:hAnsi="Times New Roman" w:cs="Times New Roman"/>
        </w:rPr>
        <w:t xml:space="preserve"> </w:t>
      </w:r>
      <w:proofErr w:type="gramStart"/>
      <w:r w:rsidRPr="00C10816">
        <w:rPr>
          <w:rFonts w:ascii="Times New Roman" w:hAnsi="Times New Roman" w:cs="Times New Roman"/>
        </w:rPr>
        <w:t>minuta</w:t>
      </w:r>
      <w:proofErr w:type="gramEnd"/>
      <w:r w:rsidRPr="00C10816">
        <w:rPr>
          <w:rFonts w:ascii="Times New Roman" w:hAnsi="Times New Roman" w:cs="Times New Roman"/>
        </w:rPr>
        <w:t xml:space="preserve"> do edital;</w:t>
      </w:r>
    </w:p>
    <w:p w14:paraId="38CEDB7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12.2.15.</w:t>
      </w:r>
      <w:r w:rsidRPr="00C10816">
        <w:rPr>
          <w:rFonts w:ascii="Times New Roman" w:hAnsi="Times New Roman" w:cs="Times New Roman"/>
        </w:rPr>
        <w:t xml:space="preserve"> </w:t>
      </w:r>
      <w:proofErr w:type="gramStart"/>
      <w:r w:rsidRPr="00C10816">
        <w:rPr>
          <w:rFonts w:ascii="Times New Roman" w:hAnsi="Times New Roman" w:cs="Times New Roman"/>
        </w:rPr>
        <w:t>minuta</w:t>
      </w:r>
      <w:proofErr w:type="gramEnd"/>
      <w:r w:rsidRPr="00C10816">
        <w:rPr>
          <w:rFonts w:ascii="Times New Roman" w:hAnsi="Times New Roman" w:cs="Times New Roman"/>
        </w:rPr>
        <w:t xml:space="preserve"> contratual.</w:t>
      </w:r>
    </w:p>
    <w:p w14:paraId="72C737E1"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12.3.</w:t>
      </w:r>
      <w:r w:rsidRPr="00C10816">
        <w:rPr>
          <w:rFonts w:ascii="Times New Roman" w:hAnsi="Times New Roman" w:cs="Times New Roman"/>
        </w:rPr>
        <w:t xml:space="preserve"> A Administração promoveu a verificação da adequação orçamentária e financeira da contratação, bem como a compatibilidade com o Plano Plurianual — PPA, Lei de Diretrizes Orçamentárias — LDO e Lei Orçamentária Anual — LOA.</w:t>
      </w:r>
    </w:p>
    <w:p w14:paraId="5FB79B0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12.4.</w:t>
      </w:r>
      <w:r w:rsidRPr="00C10816">
        <w:rPr>
          <w:rFonts w:ascii="Times New Roman" w:hAnsi="Times New Roman" w:cs="Times New Roman"/>
        </w:rPr>
        <w:t xml:space="preserve"> Foram designados previamente os agentes responsáveis pela gestão e fiscalização contratual, nos termos da Lei Federal nº 14.133/2021.</w:t>
      </w:r>
    </w:p>
    <w:p w14:paraId="21C3A27B"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12.5.</w:t>
      </w:r>
      <w:r w:rsidRPr="00C10816">
        <w:rPr>
          <w:rFonts w:ascii="Times New Roman" w:hAnsi="Times New Roman" w:cs="Times New Roman"/>
        </w:rPr>
        <w:t xml:space="preserve"> Todos os projetos, documentos técnicos, planilhas orçamentárias, cronograma físico-financeiro e demais elementos necessários à adequada formulação das propostas encontram-se anexados ao procedimento licitatório e serão disponibilizados aos licitantes juntamente com o edital.</w:t>
      </w:r>
    </w:p>
    <w:p w14:paraId="693D05F9"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w:t>
      </w:r>
      <w:r w:rsidRPr="00C10816">
        <w:rPr>
          <w:rFonts w:ascii="Times New Roman" w:hAnsi="Times New Roman" w:cs="Times New Roman"/>
        </w:rPr>
        <w:t xml:space="preserve"> Antes da emissão da Ordem de Serviço, a contratada deverá apresentar:</w:t>
      </w:r>
    </w:p>
    <w:p w14:paraId="651B119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12.6.1.</w:t>
      </w:r>
      <w:r w:rsidRPr="00C10816">
        <w:rPr>
          <w:rFonts w:ascii="Times New Roman" w:hAnsi="Times New Roman" w:cs="Times New Roman"/>
        </w:rPr>
        <w:t xml:space="preserve"> </w:t>
      </w:r>
      <w:proofErr w:type="gramStart"/>
      <w:r w:rsidRPr="00C10816">
        <w:rPr>
          <w:rFonts w:ascii="Times New Roman" w:hAnsi="Times New Roman" w:cs="Times New Roman"/>
        </w:rPr>
        <w:t>garantia</w:t>
      </w:r>
      <w:proofErr w:type="gramEnd"/>
      <w:r w:rsidRPr="00C10816">
        <w:rPr>
          <w:rFonts w:ascii="Times New Roman" w:hAnsi="Times New Roman" w:cs="Times New Roman"/>
        </w:rPr>
        <w:t xml:space="preserve"> contratual;</w:t>
      </w:r>
    </w:p>
    <w:p w14:paraId="5A7FFDBE"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12.6.2.</w:t>
      </w:r>
      <w:r w:rsidRPr="00C10816">
        <w:rPr>
          <w:rFonts w:ascii="Times New Roman" w:hAnsi="Times New Roman" w:cs="Times New Roman"/>
        </w:rPr>
        <w:t xml:space="preserve"> ART ou RRT de execução da obra;</w:t>
      </w:r>
    </w:p>
    <w:p w14:paraId="7B363AF6"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12.6.3.</w:t>
      </w:r>
      <w:r w:rsidRPr="00C10816">
        <w:rPr>
          <w:rFonts w:ascii="Times New Roman" w:hAnsi="Times New Roman" w:cs="Times New Roman"/>
        </w:rPr>
        <w:t xml:space="preserve"> </w:t>
      </w:r>
      <w:proofErr w:type="gramStart"/>
      <w:r w:rsidRPr="00C10816">
        <w:rPr>
          <w:rFonts w:ascii="Times New Roman" w:hAnsi="Times New Roman" w:cs="Times New Roman"/>
        </w:rPr>
        <w:t>indicação</w:t>
      </w:r>
      <w:proofErr w:type="gramEnd"/>
      <w:r w:rsidRPr="00C10816">
        <w:rPr>
          <w:rFonts w:ascii="Times New Roman" w:hAnsi="Times New Roman" w:cs="Times New Roman"/>
        </w:rPr>
        <w:t xml:space="preserve"> formal do responsável técnico;</w:t>
      </w:r>
    </w:p>
    <w:p w14:paraId="6A80E082"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12.6.4.</w:t>
      </w:r>
      <w:r w:rsidRPr="00C10816">
        <w:rPr>
          <w:rFonts w:ascii="Times New Roman" w:hAnsi="Times New Roman" w:cs="Times New Roman"/>
        </w:rPr>
        <w:t xml:space="preserve"> </w:t>
      </w:r>
      <w:proofErr w:type="gramStart"/>
      <w:r w:rsidRPr="00C10816">
        <w:rPr>
          <w:rFonts w:ascii="Times New Roman" w:hAnsi="Times New Roman" w:cs="Times New Roman"/>
        </w:rPr>
        <w:t>indicação</w:t>
      </w:r>
      <w:proofErr w:type="gramEnd"/>
      <w:r w:rsidRPr="00C10816">
        <w:rPr>
          <w:rFonts w:ascii="Times New Roman" w:hAnsi="Times New Roman" w:cs="Times New Roman"/>
        </w:rPr>
        <w:t xml:space="preserve"> formal do preposto;</w:t>
      </w:r>
    </w:p>
    <w:p w14:paraId="6D31BFD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12.6.5.</w:t>
      </w:r>
      <w:r w:rsidRPr="00C10816">
        <w:rPr>
          <w:rFonts w:ascii="Times New Roman" w:hAnsi="Times New Roman" w:cs="Times New Roman"/>
        </w:rPr>
        <w:t xml:space="preserve"> </w:t>
      </w:r>
      <w:proofErr w:type="gramStart"/>
      <w:r w:rsidRPr="00C10816">
        <w:rPr>
          <w:rFonts w:ascii="Times New Roman" w:hAnsi="Times New Roman" w:cs="Times New Roman"/>
        </w:rPr>
        <w:t>cronograma</w:t>
      </w:r>
      <w:proofErr w:type="gramEnd"/>
      <w:r w:rsidRPr="00C10816">
        <w:rPr>
          <w:rFonts w:ascii="Times New Roman" w:hAnsi="Times New Roman" w:cs="Times New Roman"/>
        </w:rPr>
        <w:t xml:space="preserve"> executivo detalhado da obra;</w:t>
      </w:r>
    </w:p>
    <w:p w14:paraId="289A0C3A"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12.6.6.</w:t>
      </w:r>
      <w:r w:rsidRPr="00C10816">
        <w:rPr>
          <w:rFonts w:ascii="Times New Roman" w:hAnsi="Times New Roman" w:cs="Times New Roman"/>
        </w:rPr>
        <w:t xml:space="preserve"> </w:t>
      </w:r>
      <w:proofErr w:type="gramStart"/>
      <w:r w:rsidRPr="00C10816">
        <w:rPr>
          <w:rFonts w:ascii="Times New Roman" w:hAnsi="Times New Roman" w:cs="Times New Roman"/>
        </w:rPr>
        <w:t>documentação</w:t>
      </w:r>
      <w:proofErr w:type="gramEnd"/>
      <w:r w:rsidRPr="00C10816">
        <w:rPr>
          <w:rFonts w:ascii="Times New Roman" w:hAnsi="Times New Roman" w:cs="Times New Roman"/>
        </w:rPr>
        <w:t xml:space="preserve"> comprobatória da manutenção das condições de habilitação;</w:t>
      </w:r>
    </w:p>
    <w:p w14:paraId="38D3D4A1"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12.6.7.</w:t>
      </w:r>
      <w:r w:rsidRPr="00C10816">
        <w:rPr>
          <w:rFonts w:ascii="Times New Roman" w:hAnsi="Times New Roman" w:cs="Times New Roman"/>
        </w:rPr>
        <w:t xml:space="preserve"> </w:t>
      </w:r>
      <w:proofErr w:type="gramStart"/>
      <w:r w:rsidRPr="00C10816">
        <w:rPr>
          <w:rFonts w:ascii="Times New Roman" w:hAnsi="Times New Roman" w:cs="Times New Roman"/>
        </w:rPr>
        <w:t>documentação</w:t>
      </w:r>
      <w:proofErr w:type="gramEnd"/>
      <w:r w:rsidRPr="00C10816">
        <w:rPr>
          <w:rFonts w:ascii="Times New Roman" w:hAnsi="Times New Roman" w:cs="Times New Roman"/>
        </w:rPr>
        <w:t xml:space="preserve"> relativa à segurança do trabalho exigida pela legislação aplicável.</w:t>
      </w:r>
    </w:p>
    <w:p w14:paraId="3190E9E0"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12.7.</w:t>
      </w:r>
      <w:r w:rsidRPr="00C10816">
        <w:rPr>
          <w:rFonts w:ascii="Times New Roman" w:hAnsi="Times New Roman" w:cs="Times New Roman"/>
        </w:rPr>
        <w:t xml:space="preserve"> A Administração realizará reunião inicial de alinhamento contratual com a contratada e os agentes responsáveis pela fiscalização, com a finalidade de estabelecer diretrizes operacionais da execução, fluxos de comunicação, procedimentos de fiscalização e acompanhamento do cronograma físico-financeiro.</w:t>
      </w:r>
    </w:p>
    <w:p w14:paraId="1F68F17F" w14:textId="77777777" w:rsidR="00C10816" w:rsidRPr="00C10816" w:rsidRDefault="00C10816" w:rsidP="00C10816">
      <w:pPr>
        <w:jc w:val="both"/>
        <w:rPr>
          <w:rFonts w:ascii="Times New Roman" w:hAnsi="Times New Roman" w:cs="Times New Roman"/>
        </w:rPr>
      </w:pPr>
      <w:r w:rsidRPr="00C10816">
        <w:rPr>
          <w:rFonts w:ascii="Times New Roman" w:hAnsi="Times New Roman" w:cs="Times New Roman"/>
          <w:b/>
          <w:bCs/>
        </w:rPr>
        <w:t>12.8.</w:t>
      </w:r>
      <w:r w:rsidRPr="00C10816">
        <w:rPr>
          <w:rFonts w:ascii="Times New Roman" w:hAnsi="Times New Roman" w:cs="Times New Roman"/>
        </w:rPr>
        <w:t xml:space="preserve"> A emissão da Ordem de Serviço ficará condicionada ao cumprimento das exigências legais, técnicas, administrativas e documentais previstas neste Termo de Referência, no edital e no contrato administrativo.</w:t>
      </w:r>
    </w:p>
    <w:p w14:paraId="600929AF" w14:textId="77777777" w:rsidR="009605DF" w:rsidRDefault="009605DF" w:rsidP="00136075">
      <w:pPr>
        <w:jc w:val="both"/>
        <w:rPr>
          <w:rFonts w:ascii="Times New Roman" w:hAnsi="Times New Roman" w:cs="Times New Roman"/>
          <w:u w:val="single"/>
        </w:rPr>
      </w:pPr>
    </w:p>
    <w:p w14:paraId="11720373"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 IMPACTOS AMBIENTAIS E MEDIDAS MITIGADORAS</w:t>
      </w:r>
    </w:p>
    <w:p w14:paraId="5DFB04C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w:t>
      </w:r>
      <w:r w:rsidRPr="00EF5DB4">
        <w:rPr>
          <w:rFonts w:ascii="Times New Roman" w:hAnsi="Times New Roman" w:cs="Times New Roman"/>
        </w:rPr>
        <w:t xml:space="preserve"> A execução da obra de reforma, ampliação e adequação da sede da Câmara Municipal de Dores do Turvo/MG deverá observar integralmente a legislação ambiental aplicável, as normas técnicas de engenharia, os princípios da prevenção, precaução, desenvolvimento sustentável, eficiência administrativa e mitigação dos impactos ambientais decorrentes das atividades da construção civil.</w:t>
      </w:r>
    </w:p>
    <w:p w14:paraId="01F23FE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13.2.</w:t>
      </w:r>
      <w:r w:rsidRPr="00EF5DB4">
        <w:rPr>
          <w:rFonts w:ascii="Times New Roman" w:hAnsi="Times New Roman" w:cs="Times New Roman"/>
        </w:rPr>
        <w:t xml:space="preserve"> Considerando a natureza da intervenção, os impactos ambientais previstos possuem caráter predominantemente temporário, localizado e controlável, decorrentes das atividades de demolição, movimentação de materiais, execução de estruturas, </w:t>
      </w:r>
      <w:proofErr w:type="gramStart"/>
      <w:r w:rsidRPr="00EF5DB4">
        <w:rPr>
          <w:rFonts w:ascii="Times New Roman" w:hAnsi="Times New Roman" w:cs="Times New Roman"/>
        </w:rPr>
        <w:t>instalações prediais, transporte</w:t>
      </w:r>
      <w:proofErr w:type="gramEnd"/>
      <w:r w:rsidRPr="00EF5DB4">
        <w:rPr>
          <w:rFonts w:ascii="Times New Roman" w:hAnsi="Times New Roman" w:cs="Times New Roman"/>
        </w:rPr>
        <w:t xml:space="preserve"> de insumos e geração de resíduos da construção civil.</w:t>
      </w:r>
    </w:p>
    <w:p w14:paraId="45892D1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13.3.</w:t>
      </w:r>
      <w:r w:rsidRPr="00EF5DB4">
        <w:rPr>
          <w:rFonts w:ascii="Times New Roman" w:hAnsi="Times New Roman" w:cs="Times New Roman"/>
        </w:rPr>
        <w:t xml:space="preserve"> A contratada será integralmente responsável pela adoção das medidas preventivas, mitigadoras, corretivas e de controle </w:t>
      </w:r>
      <w:proofErr w:type="gramStart"/>
      <w:r w:rsidRPr="00EF5DB4">
        <w:rPr>
          <w:rFonts w:ascii="Times New Roman" w:hAnsi="Times New Roman" w:cs="Times New Roman"/>
        </w:rPr>
        <w:t>ambiental necessárias à adequada execução da obra</w:t>
      </w:r>
      <w:proofErr w:type="gramEnd"/>
      <w:r w:rsidRPr="00EF5DB4">
        <w:rPr>
          <w:rFonts w:ascii="Times New Roman" w:hAnsi="Times New Roman" w:cs="Times New Roman"/>
        </w:rPr>
        <w:t>, respondendo pelos danos ambientais eventualmente causados em decorrência de ação, omissão, negligência, imprudência ou imperícia.</w:t>
      </w:r>
    </w:p>
    <w:p w14:paraId="55D7D463"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13.4. PRINCIPAIS IMPACTOS AMBIENTAIS IDENTIFICADOS</w:t>
      </w:r>
    </w:p>
    <w:p w14:paraId="53FBB95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w:t>
      </w:r>
      <w:r w:rsidRPr="00EF5DB4">
        <w:rPr>
          <w:rFonts w:ascii="Times New Roman" w:hAnsi="Times New Roman" w:cs="Times New Roman"/>
        </w:rPr>
        <w:t xml:space="preserve"> Constituem impactos ambientais potencialmente associados à execução do objeto:</w:t>
      </w:r>
    </w:p>
    <w:p w14:paraId="7B026DE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13.4.1.1.</w:t>
      </w:r>
      <w:r w:rsidRPr="00EF5DB4">
        <w:rPr>
          <w:rFonts w:ascii="Times New Roman" w:hAnsi="Times New Roman" w:cs="Times New Roman"/>
        </w:rPr>
        <w:t xml:space="preserve"> </w:t>
      </w:r>
      <w:proofErr w:type="gramStart"/>
      <w:r w:rsidRPr="00EF5DB4">
        <w:rPr>
          <w:rFonts w:ascii="Times New Roman" w:hAnsi="Times New Roman" w:cs="Times New Roman"/>
        </w:rPr>
        <w:t>geração</w:t>
      </w:r>
      <w:proofErr w:type="gramEnd"/>
      <w:r w:rsidRPr="00EF5DB4">
        <w:rPr>
          <w:rFonts w:ascii="Times New Roman" w:hAnsi="Times New Roman" w:cs="Times New Roman"/>
        </w:rPr>
        <w:t xml:space="preserve"> de resíduos sólidos da construção civil provenientes de demolições, remoções, cortes, escavações e serviços de acabamento;</w:t>
      </w:r>
    </w:p>
    <w:p w14:paraId="27406B8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13.4.1.2.</w:t>
      </w:r>
      <w:r w:rsidRPr="00EF5DB4">
        <w:rPr>
          <w:rFonts w:ascii="Times New Roman" w:hAnsi="Times New Roman" w:cs="Times New Roman"/>
        </w:rPr>
        <w:t xml:space="preserve"> </w:t>
      </w:r>
      <w:proofErr w:type="gramStart"/>
      <w:r w:rsidRPr="00EF5DB4">
        <w:rPr>
          <w:rFonts w:ascii="Times New Roman" w:hAnsi="Times New Roman" w:cs="Times New Roman"/>
        </w:rPr>
        <w:t>geração</w:t>
      </w:r>
      <w:proofErr w:type="gramEnd"/>
      <w:r w:rsidRPr="00EF5DB4">
        <w:rPr>
          <w:rFonts w:ascii="Times New Roman" w:hAnsi="Times New Roman" w:cs="Times New Roman"/>
        </w:rPr>
        <w:t xml:space="preserve"> de resíduos recicláveis e não recicláveis;</w:t>
      </w:r>
    </w:p>
    <w:p w14:paraId="6D69DDB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13.4.1.3.</w:t>
      </w:r>
      <w:r w:rsidRPr="00EF5DB4">
        <w:rPr>
          <w:rFonts w:ascii="Times New Roman" w:hAnsi="Times New Roman" w:cs="Times New Roman"/>
        </w:rPr>
        <w:t xml:space="preserve"> </w:t>
      </w:r>
      <w:proofErr w:type="gramStart"/>
      <w:r w:rsidRPr="00EF5DB4">
        <w:rPr>
          <w:rFonts w:ascii="Times New Roman" w:hAnsi="Times New Roman" w:cs="Times New Roman"/>
        </w:rPr>
        <w:t>emissão</w:t>
      </w:r>
      <w:proofErr w:type="gramEnd"/>
      <w:r w:rsidRPr="00EF5DB4">
        <w:rPr>
          <w:rFonts w:ascii="Times New Roman" w:hAnsi="Times New Roman" w:cs="Times New Roman"/>
        </w:rPr>
        <w:t xml:space="preserve"> de poeira, particulados e material </w:t>
      </w:r>
      <w:proofErr w:type="spellStart"/>
      <w:r w:rsidRPr="00EF5DB4">
        <w:rPr>
          <w:rFonts w:ascii="Times New Roman" w:hAnsi="Times New Roman" w:cs="Times New Roman"/>
        </w:rPr>
        <w:t>sedimentável</w:t>
      </w:r>
      <w:proofErr w:type="spellEnd"/>
      <w:r w:rsidRPr="00EF5DB4">
        <w:rPr>
          <w:rFonts w:ascii="Times New Roman" w:hAnsi="Times New Roman" w:cs="Times New Roman"/>
        </w:rPr>
        <w:t>;</w:t>
      </w:r>
    </w:p>
    <w:p w14:paraId="116B1D0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13.4.1.4.</w:t>
      </w:r>
      <w:r w:rsidRPr="00EF5DB4">
        <w:rPr>
          <w:rFonts w:ascii="Times New Roman" w:hAnsi="Times New Roman" w:cs="Times New Roman"/>
        </w:rPr>
        <w:t xml:space="preserve"> </w:t>
      </w:r>
      <w:proofErr w:type="gramStart"/>
      <w:r w:rsidRPr="00EF5DB4">
        <w:rPr>
          <w:rFonts w:ascii="Times New Roman" w:hAnsi="Times New Roman" w:cs="Times New Roman"/>
        </w:rPr>
        <w:t>emissão</w:t>
      </w:r>
      <w:proofErr w:type="gramEnd"/>
      <w:r w:rsidRPr="00EF5DB4">
        <w:rPr>
          <w:rFonts w:ascii="Times New Roman" w:hAnsi="Times New Roman" w:cs="Times New Roman"/>
        </w:rPr>
        <w:t xml:space="preserve"> de ruídos e vibrações provenientes da utilização de equipamentos e ferramentas;</w:t>
      </w:r>
    </w:p>
    <w:p w14:paraId="554673D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13.4.1.5.</w:t>
      </w:r>
      <w:r w:rsidRPr="00EF5DB4">
        <w:rPr>
          <w:rFonts w:ascii="Times New Roman" w:hAnsi="Times New Roman" w:cs="Times New Roman"/>
        </w:rPr>
        <w:t xml:space="preserve"> </w:t>
      </w:r>
      <w:proofErr w:type="gramStart"/>
      <w:r w:rsidRPr="00EF5DB4">
        <w:rPr>
          <w:rFonts w:ascii="Times New Roman" w:hAnsi="Times New Roman" w:cs="Times New Roman"/>
        </w:rPr>
        <w:t>consumo</w:t>
      </w:r>
      <w:proofErr w:type="gramEnd"/>
      <w:r w:rsidRPr="00EF5DB4">
        <w:rPr>
          <w:rFonts w:ascii="Times New Roman" w:hAnsi="Times New Roman" w:cs="Times New Roman"/>
        </w:rPr>
        <w:t xml:space="preserve"> de água e energia elétrica durante a execução contratual;</w:t>
      </w:r>
    </w:p>
    <w:p w14:paraId="0AD692B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13.4.1.6.</w:t>
      </w:r>
      <w:r w:rsidRPr="00EF5DB4">
        <w:rPr>
          <w:rFonts w:ascii="Times New Roman" w:hAnsi="Times New Roman" w:cs="Times New Roman"/>
        </w:rPr>
        <w:t xml:space="preserve"> </w:t>
      </w:r>
      <w:proofErr w:type="gramStart"/>
      <w:r w:rsidRPr="00EF5DB4">
        <w:rPr>
          <w:rFonts w:ascii="Times New Roman" w:hAnsi="Times New Roman" w:cs="Times New Roman"/>
        </w:rPr>
        <w:t>risco</w:t>
      </w:r>
      <w:proofErr w:type="gramEnd"/>
      <w:r w:rsidRPr="00EF5DB4">
        <w:rPr>
          <w:rFonts w:ascii="Times New Roman" w:hAnsi="Times New Roman" w:cs="Times New Roman"/>
        </w:rPr>
        <w:t xml:space="preserve"> de descarte inadequado de resíduos sólidos e líquidos;</w:t>
      </w:r>
    </w:p>
    <w:p w14:paraId="64C826C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13.4.1.7.</w:t>
      </w:r>
      <w:r w:rsidRPr="00EF5DB4">
        <w:rPr>
          <w:rFonts w:ascii="Times New Roman" w:hAnsi="Times New Roman" w:cs="Times New Roman"/>
        </w:rPr>
        <w:t xml:space="preserve"> </w:t>
      </w:r>
      <w:proofErr w:type="gramStart"/>
      <w:r w:rsidRPr="00EF5DB4">
        <w:rPr>
          <w:rFonts w:ascii="Times New Roman" w:hAnsi="Times New Roman" w:cs="Times New Roman"/>
        </w:rPr>
        <w:t>risco</w:t>
      </w:r>
      <w:proofErr w:type="gramEnd"/>
      <w:r w:rsidRPr="00EF5DB4">
        <w:rPr>
          <w:rFonts w:ascii="Times New Roman" w:hAnsi="Times New Roman" w:cs="Times New Roman"/>
        </w:rPr>
        <w:t xml:space="preserve"> de obstrução de sistemas de drenagem pluvial;</w:t>
      </w:r>
    </w:p>
    <w:p w14:paraId="6D83F95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13.4.1.8.</w:t>
      </w:r>
      <w:r w:rsidRPr="00EF5DB4">
        <w:rPr>
          <w:rFonts w:ascii="Times New Roman" w:hAnsi="Times New Roman" w:cs="Times New Roman"/>
        </w:rPr>
        <w:t xml:space="preserve"> </w:t>
      </w:r>
      <w:proofErr w:type="gramStart"/>
      <w:r w:rsidRPr="00EF5DB4">
        <w:rPr>
          <w:rFonts w:ascii="Times New Roman" w:hAnsi="Times New Roman" w:cs="Times New Roman"/>
        </w:rPr>
        <w:t>movimentação</w:t>
      </w:r>
      <w:proofErr w:type="gramEnd"/>
      <w:r w:rsidRPr="00EF5DB4">
        <w:rPr>
          <w:rFonts w:ascii="Times New Roman" w:hAnsi="Times New Roman" w:cs="Times New Roman"/>
        </w:rPr>
        <w:t xml:space="preserve"> e armazenamento de materiais de construção;</w:t>
      </w:r>
    </w:p>
    <w:p w14:paraId="7B00FA5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13.4.1.9.</w:t>
      </w:r>
      <w:r w:rsidRPr="00EF5DB4">
        <w:rPr>
          <w:rFonts w:ascii="Times New Roman" w:hAnsi="Times New Roman" w:cs="Times New Roman"/>
        </w:rPr>
        <w:t xml:space="preserve"> </w:t>
      </w:r>
      <w:proofErr w:type="gramStart"/>
      <w:r w:rsidRPr="00EF5DB4">
        <w:rPr>
          <w:rFonts w:ascii="Times New Roman" w:hAnsi="Times New Roman" w:cs="Times New Roman"/>
        </w:rPr>
        <w:t>circulação</w:t>
      </w:r>
      <w:proofErr w:type="gramEnd"/>
      <w:r w:rsidRPr="00EF5DB4">
        <w:rPr>
          <w:rFonts w:ascii="Times New Roman" w:hAnsi="Times New Roman" w:cs="Times New Roman"/>
        </w:rPr>
        <w:t xml:space="preserve"> de veículos, máquinas e equipamentos;</w:t>
      </w:r>
    </w:p>
    <w:p w14:paraId="6F90819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13.4.1.10.</w:t>
      </w:r>
      <w:r w:rsidRPr="00EF5DB4">
        <w:rPr>
          <w:rFonts w:ascii="Times New Roman" w:hAnsi="Times New Roman" w:cs="Times New Roman"/>
        </w:rPr>
        <w:t xml:space="preserve"> </w:t>
      </w:r>
      <w:proofErr w:type="gramStart"/>
      <w:r w:rsidRPr="00EF5DB4">
        <w:rPr>
          <w:rFonts w:ascii="Times New Roman" w:hAnsi="Times New Roman" w:cs="Times New Roman"/>
        </w:rPr>
        <w:t>geração</w:t>
      </w:r>
      <w:proofErr w:type="gramEnd"/>
      <w:r w:rsidRPr="00EF5DB4">
        <w:rPr>
          <w:rFonts w:ascii="Times New Roman" w:hAnsi="Times New Roman" w:cs="Times New Roman"/>
        </w:rPr>
        <w:t xml:space="preserve"> de resíduos de tintas, argamassas, concreto e embalagens;</w:t>
      </w:r>
    </w:p>
    <w:p w14:paraId="15C881A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13.4.1.11.</w:t>
      </w:r>
      <w:r w:rsidRPr="00EF5DB4">
        <w:rPr>
          <w:rFonts w:ascii="Times New Roman" w:hAnsi="Times New Roman" w:cs="Times New Roman"/>
        </w:rPr>
        <w:t xml:space="preserve"> </w:t>
      </w:r>
      <w:proofErr w:type="gramStart"/>
      <w:r w:rsidRPr="00EF5DB4">
        <w:rPr>
          <w:rFonts w:ascii="Times New Roman" w:hAnsi="Times New Roman" w:cs="Times New Roman"/>
        </w:rPr>
        <w:t>interferências</w:t>
      </w:r>
      <w:proofErr w:type="gramEnd"/>
      <w:r w:rsidRPr="00EF5DB4">
        <w:rPr>
          <w:rFonts w:ascii="Times New Roman" w:hAnsi="Times New Roman" w:cs="Times New Roman"/>
        </w:rPr>
        <w:t xml:space="preserve"> temporárias nas atividades administrativas da Câmara Municipal e no entorno imediato da edificação.</w:t>
      </w:r>
    </w:p>
    <w:p w14:paraId="7AB85445"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13.5. DIRETRIZES GERAIS DE CONTROLE AMBIENTAL</w:t>
      </w:r>
    </w:p>
    <w:p w14:paraId="0C85DD8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w:t>
      </w:r>
      <w:r w:rsidRPr="00EF5DB4">
        <w:rPr>
          <w:rFonts w:ascii="Times New Roman" w:hAnsi="Times New Roman" w:cs="Times New Roman"/>
        </w:rPr>
        <w:t xml:space="preserve"> A contratada deverá executar a obra observando:</w:t>
      </w:r>
    </w:p>
    <w:p w14:paraId="068FF3F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13.5.1.1.</w:t>
      </w:r>
      <w:r w:rsidRPr="00EF5DB4">
        <w:rPr>
          <w:rFonts w:ascii="Times New Roman" w:hAnsi="Times New Roman" w:cs="Times New Roman"/>
        </w:rPr>
        <w:t xml:space="preserve"> </w:t>
      </w:r>
      <w:proofErr w:type="gramStart"/>
      <w:r w:rsidRPr="00EF5DB4">
        <w:rPr>
          <w:rFonts w:ascii="Times New Roman" w:hAnsi="Times New Roman" w:cs="Times New Roman"/>
        </w:rPr>
        <w:t>a</w:t>
      </w:r>
      <w:proofErr w:type="gramEnd"/>
      <w:r w:rsidRPr="00EF5DB4">
        <w:rPr>
          <w:rFonts w:ascii="Times New Roman" w:hAnsi="Times New Roman" w:cs="Times New Roman"/>
        </w:rPr>
        <w:t xml:space="preserve"> Lei Federal nº 12.305/2010 — Política Nacional de Resíduos Sólidos;</w:t>
      </w:r>
    </w:p>
    <w:p w14:paraId="5B8DEFA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13.5.1.2.</w:t>
      </w:r>
      <w:r w:rsidRPr="00EF5DB4">
        <w:rPr>
          <w:rFonts w:ascii="Times New Roman" w:hAnsi="Times New Roman" w:cs="Times New Roman"/>
        </w:rPr>
        <w:t xml:space="preserve"> </w:t>
      </w:r>
      <w:proofErr w:type="gramStart"/>
      <w:r w:rsidRPr="00EF5DB4">
        <w:rPr>
          <w:rFonts w:ascii="Times New Roman" w:hAnsi="Times New Roman" w:cs="Times New Roman"/>
        </w:rPr>
        <w:t>a</w:t>
      </w:r>
      <w:proofErr w:type="gramEnd"/>
      <w:r w:rsidRPr="00EF5DB4">
        <w:rPr>
          <w:rFonts w:ascii="Times New Roman" w:hAnsi="Times New Roman" w:cs="Times New Roman"/>
        </w:rPr>
        <w:t xml:space="preserve"> Resolução CONAMA nº 307/2002 e alterações posteriores;</w:t>
      </w:r>
    </w:p>
    <w:p w14:paraId="6F2F3BE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13.5.1.3.</w:t>
      </w:r>
      <w:r w:rsidRPr="00EF5DB4">
        <w:rPr>
          <w:rFonts w:ascii="Times New Roman" w:hAnsi="Times New Roman" w:cs="Times New Roman"/>
        </w:rPr>
        <w:t xml:space="preserve"> </w:t>
      </w:r>
      <w:proofErr w:type="gramStart"/>
      <w:r w:rsidRPr="00EF5DB4">
        <w:rPr>
          <w:rFonts w:ascii="Times New Roman" w:hAnsi="Times New Roman" w:cs="Times New Roman"/>
        </w:rPr>
        <w:t>as</w:t>
      </w:r>
      <w:proofErr w:type="gramEnd"/>
      <w:r w:rsidRPr="00EF5DB4">
        <w:rPr>
          <w:rFonts w:ascii="Times New Roman" w:hAnsi="Times New Roman" w:cs="Times New Roman"/>
        </w:rPr>
        <w:t xml:space="preserve"> normas ambientais federais, estaduais e municipais aplicáveis;</w:t>
      </w:r>
    </w:p>
    <w:p w14:paraId="021AA24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13.5.1.4.</w:t>
      </w:r>
      <w:r w:rsidRPr="00EF5DB4">
        <w:rPr>
          <w:rFonts w:ascii="Times New Roman" w:hAnsi="Times New Roman" w:cs="Times New Roman"/>
        </w:rPr>
        <w:t xml:space="preserve"> </w:t>
      </w:r>
      <w:proofErr w:type="gramStart"/>
      <w:r w:rsidRPr="00EF5DB4">
        <w:rPr>
          <w:rFonts w:ascii="Times New Roman" w:hAnsi="Times New Roman" w:cs="Times New Roman"/>
        </w:rPr>
        <w:t>as</w:t>
      </w:r>
      <w:proofErr w:type="gramEnd"/>
      <w:r w:rsidRPr="00EF5DB4">
        <w:rPr>
          <w:rFonts w:ascii="Times New Roman" w:hAnsi="Times New Roman" w:cs="Times New Roman"/>
        </w:rPr>
        <w:t xml:space="preserve"> normas regulamentadoras de segurança do trabalho;</w:t>
      </w:r>
    </w:p>
    <w:p w14:paraId="52D14E9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13.5.1.5.</w:t>
      </w:r>
      <w:r w:rsidRPr="00EF5DB4">
        <w:rPr>
          <w:rFonts w:ascii="Times New Roman" w:hAnsi="Times New Roman" w:cs="Times New Roman"/>
        </w:rPr>
        <w:t xml:space="preserve"> </w:t>
      </w:r>
      <w:proofErr w:type="gramStart"/>
      <w:r w:rsidRPr="00EF5DB4">
        <w:rPr>
          <w:rFonts w:ascii="Times New Roman" w:hAnsi="Times New Roman" w:cs="Times New Roman"/>
        </w:rPr>
        <w:t>as</w:t>
      </w:r>
      <w:proofErr w:type="gramEnd"/>
      <w:r w:rsidRPr="00EF5DB4">
        <w:rPr>
          <w:rFonts w:ascii="Times New Roman" w:hAnsi="Times New Roman" w:cs="Times New Roman"/>
        </w:rPr>
        <w:t xml:space="preserve"> normas técnicas da ABNT aplicáveis à construção civil;</w:t>
      </w:r>
    </w:p>
    <w:p w14:paraId="42C1094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13.5.1.6.</w:t>
      </w:r>
      <w:r w:rsidRPr="00EF5DB4">
        <w:rPr>
          <w:rFonts w:ascii="Times New Roman" w:hAnsi="Times New Roman" w:cs="Times New Roman"/>
        </w:rPr>
        <w:t xml:space="preserve"> </w:t>
      </w:r>
      <w:proofErr w:type="gramStart"/>
      <w:r w:rsidRPr="00EF5DB4">
        <w:rPr>
          <w:rFonts w:ascii="Times New Roman" w:hAnsi="Times New Roman" w:cs="Times New Roman"/>
        </w:rPr>
        <w:t>as</w:t>
      </w:r>
      <w:proofErr w:type="gramEnd"/>
      <w:r w:rsidRPr="00EF5DB4">
        <w:rPr>
          <w:rFonts w:ascii="Times New Roman" w:hAnsi="Times New Roman" w:cs="Times New Roman"/>
        </w:rPr>
        <w:t xml:space="preserve"> boas práticas de engenharia e sustentabilidade aplicáveis a obras públicas.</w:t>
      </w:r>
    </w:p>
    <w:p w14:paraId="028D63B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13.5.2.</w:t>
      </w:r>
      <w:r w:rsidRPr="00EF5DB4">
        <w:rPr>
          <w:rFonts w:ascii="Times New Roman" w:hAnsi="Times New Roman" w:cs="Times New Roman"/>
        </w:rPr>
        <w:t xml:space="preserve"> A contratada deverá adotar medidas destinadas à redução de desperdícios de materiais, minimização da geração de resíduos e racionalização do consumo de recursos naturais.</w:t>
      </w:r>
    </w:p>
    <w:p w14:paraId="1A33E49B"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13.6. GERENCIAMENTO DE RESÍDUOS DA CONSTRUÇÃO CIVIL</w:t>
      </w:r>
    </w:p>
    <w:p w14:paraId="53D5BED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13.6.1.</w:t>
      </w:r>
      <w:r w:rsidRPr="00EF5DB4">
        <w:rPr>
          <w:rFonts w:ascii="Times New Roman" w:hAnsi="Times New Roman" w:cs="Times New Roman"/>
        </w:rPr>
        <w:t xml:space="preserve"> A contratada deverá promover gerenciamento adequado dos resíduos da construção civil gerados durante toda a execução da obra.</w:t>
      </w:r>
    </w:p>
    <w:p w14:paraId="4A0796C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13.6.2.</w:t>
      </w:r>
      <w:r w:rsidRPr="00EF5DB4">
        <w:rPr>
          <w:rFonts w:ascii="Times New Roman" w:hAnsi="Times New Roman" w:cs="Times New Roman"/>
        </w:rPr>
        <w:t xml:space="preserve"> Os resíduos deverão ser segregados conforme sua natureza e classificação, observando-se as disposições da Resolução CONAMA nº 307/2002.</w:t>
      </w:r>
    </w:p>
    <w:p w14:paraId="202F85A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w:t>
      </w:r>
      <w:r w:rsidRPr="00EF5DB4">
        <w:rPr>
          <w:rFonts w:ascii="Times New Roman" w:hAnsi="Times New Roman" w:cs="Times New Roman"/>
        </w:rPr>
        <w:t xml:space="preserve"> A segregação deverá ocorrer, no mínimo, entre:</w:t>
      </w:r>
    </w:p>
    <w:p w14:paraId="5A27A7E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13.6.3.1.</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reutilizáveis ou recicláveis;</w:t>
      </w:r>
    </w:p>
    <w:p w14:paraId="3E60CD9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13.6.3.2.</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de alvenaria e concreto;</w:t>
      </w:r>
    </w:p>
    <w:p w14:paraId="22BAF13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13.6.3.3.</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metálicos;</w:t>
      </w:r>
    </w:p>
    <w:p w14:paraId="78C3C38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13.6.3.4.</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de madeira;</w:t>
      </w:r>
    </w:p>
    <w:p w14:paraId="093042D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13.6.3.5.</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de gesso;</w:t>
      </w:r>
    </w:p>
    <w:p w14:paraId="1B81329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13.6.3.6.</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plásticos e embalagens;</w:t>
      </w:r>
    </w:p>
    <w:p w14:paraId="467F51D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13.6.3.7.</w:t>
      </w:r>
      <w:r w:rsidRPr="00EF5DB4">
        <w:rPr>
          <w:rFonts w:ascii="Times New Roman" w:hAnsi="Times New Roman" w:cs="Times New Roman"/>
        </w:rPr>
        <w:t xml:space="preserve"> </w:t>
      </w:r>
      <w:proofErr w:type="gramStart"/>
      <w:r w:rsidRPr="00EF5DB4">
        <w:rPr>
          <w:rFonts w:ascii="Times New Roman" w:hAnsi="Times New Roman" w:cs="Times New Roman"/>
        </w:rPr>
        <w:t>resíduos</w:t>
      </w:r>
      <w:proofErr w:type="gramEnd"/>
      <w:r w:rsidRPr="00EF5DB4">
        <w:rPr>
          <w:rFonts w:ascii="Times New Roman" w:hAnsi="Times New Roman" w:cs="Times New Roman"/>
        </w:rPr>
        <w:t xml:space="preserve"> potencialmente contaminantes.</w:t>
      </w:r>
    </w:p>
    <w:p w14:paraId="1D74077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13.6.4.</w:t>
      </w:r>
      <w:r w:rsidRPr="00EF5DB4">
        <w:rPr>
          <w:rFonts w:ascii="Times New Roman" w:hAnsi="Times New Roman" w:cs="Times New Roman"/>
        </w:rPr>
        <w:t xml:space="preserve"> A contratada deverá providenciar acondicionamento adequado dos resíduos em recipientes, caçambas ou áreas específicas de armazenamento temporário.</w:t>
      </w:r>
    </w:p>
    <w:p w14:paraId="074F2FF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13.6.5.</w:t>
      </w:r>
      <w:r w:rsidRPr="00EF5DB4">
        <w:rPr>
          <w:rFonts w:ascii="Times New Roman" w:hAnsi="Times New Roman" w:cs="Times New Roman"/>
        </w:rPr>
        <w:t xml:space="preserve"> É vedado:</w:t>
      </w:r>
    </w:p>
    <w:p w14:paraId="03EF87A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13.6.5.1.</w:t>
      </w:r>
      <w:r w:rsidRPr="00EF5DB4">
        <w:rPr>
          <w:rFonts w:ascii="Times New Roman" w:hAnsi="Times New Roman" w:cs="Times New Roman"/>
        </w:rPr>
        <w:t xml:space="preserve"> </w:t>
      </w:r>
      <w:proofErr w:type="gramStart"/>
      <w:r w:rsidRPr="00EF5DB4">
        <w:rPr>
          <w:rFonts w:ascii="Times New Roman" w:hAnsi="Times New Roman" w:cs="Times New Roman"/>
        </w:rPr>
        <w:t>descarte</w:t>
      </w:r>
      <w:proofErr w:type="gramEnd"/>
      <w:r w:rsidRPr="00EF5DB4">
        <w:rPr>
          <w:rFonts w:ascii="Times New Roman" w:hAnsi="Times New Roman" w:cs="Times New Roman"/>
        </w:rPr>
        <w:t xml:space="preserve"> irregular de resíduos em vias públicas;</w:t>
      </w:r>
    </w:p>
    <w:p w14:paraId="173497C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13.6.5.2.</w:t>
      </w:r>
      <w:r w:rsidRPr="00EF5DB4">
        <w:rPr>
          <w:rFonts w:ascii="Times New Roman" w:hAnsi="Times New Roman" w:cs="Times New Roman"/>
        </w:rPr>
        <w:t xml:space="preserve"> </w:t>
      </w:r>
      <w:proofErr w:type="gramStart"/>
      <w:r w:rsidRPr="00EF5DB4">
        <w:rPr>
          <w:rFonts w:ascii="Times New Roman" w:hAnsi="Times New Roman" w:cs="Times New Roman"/>
        </w:rPr>
        <w:t>lançamento</w:t>
      </w:r>
      <w:proofErr w:type="gramEnd"/>
      <w:r w:rsidRPr="00EF5DB4">
        <w:rPr>
          <w:rFonts w:ascii="Times New Roman" w:hAnsi="Times New Roman" w:cs="Times New Roman"/>
        </w:rPr>
        <w:t xml:space="preserve"> de resíduos em terrenos baldios;</w:t>
      </w:r>
    </w:p>
    <w:p w14:paraId="57AF229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13.6.5.3.</w:t>
      </w:r>
      <w:r w:rsidRPr="00EF5DB4">
        <w:rPr>
          <w:rFonts w:ascii="Times New Roman" w:hAnsi="Times New Roman" w:cs="Times New Roman"/>
        </w:rPr>
        <w:t xml:space="preserve"> </w:t>
      </w:r>
      <w:proofErr w:type="gramStart"/>
      <w:r w:rsidRPr="00EF5DB4">
        <w:rPr>
          <w:rFonts w:ascii="Times New Roman" w:hAnsi="Times New Roman" w:cs="Times New Roman"/>
        </w:rPr>
        <w:t>descarte</w:t>
      </w:r>
      <w:proofErr w:type="gramEnd"/>
      <w:r w:rsidRPr="00EF5DB4">
        <w:rPr>
          <w:rFonts w:ascii="Times New Roman" w:hAnsi="Times New Roman" w:cs="Times New Roman"/>
        </w:rPr>
        <w:t xml:space="preserve"> em cursos d’água ou galerias pluviais;</w:t>
      </w:r>
    </w:p>
    <w:p w14:paraId="74CE629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13.6.5.4.</w:t>
      </w:r>
      <w:r w:rsidRPr="00EF5DB4">
        <w:rPr>
          <w:rFonts w:ascii="Times New Roman" w:hAnsi="Times New Roman" w:cs="Times New Roman"/>
        </w:rPr>
        <w:t xml:space="preserve"> </w:t>
      </w:r>
      <w:proofErr w:type="gramStart"/>
      <w:r w:rsidRPr="00EF5DB4">
        <w:rPr>
          <w:rFonts w:ascii="Times New Roman" w:hAnsi="Times New Roman" w:cs="Times New Roman"/>
        </w:rPr>
        <w:t>queima</w:t>
      </w:r>
      <w:proofErr w:type="gramEnd"/>
      <w:r w:rsidRPr="00EF5DB4">
        <w:rPr>
          <w:rFonts w:ascii="Times New Roman" w:hAnsi="Times New Roman" w:cs="Times New Roman"/>
        </w:rPr>
        <w:t xml:space="preserve"> de resíduos no local da obra;</w:t>
      </w:r>
    </w:p>
    <w:p w14:paraId="2CA8A74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13.6.5.5.</w:t>
      </w:r>
      <w:r w:rsidRPr="00EF5DB4">
        <w:rPr>
          <w:rFonts w:ascii="Times New Roman" w:hAnsi="Times New Roman" w:cs="Times New Roman"/>
        </w:rPr>
        <w:t xml:space="preserve"> </w:t>
      </w:r>
      <w:proofErr w:type="gramStart"/>
      <w:r w:rsidRPr="00EF5DB4">
        <w:rPr>
          <w:rFonts w:ascii="Times New Roman" w:hAnsi="Times New Roman" w:cs="Times New Roman"/>
        </w:rPr>
        <w:t>disposição</w:t>
      </w:r>
      <w:proofErr w:type="gramEnd"/>
      <w:r w:rsidRPr="00EF5DB4">
        <w:rPr>
          <w:rFonts w:ascii="Times New Roman" w:hAnsi="Times New Roman" w:cs="Times New Roman"/>
        </w:rPr>
        <w:t xml:space="preserve"> final em locais não licenciados.</w:t>
      </w:r>
    </w:p>
    <w:p w14:paraId="5D26FF3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13.6.6.</w:t>
      </w:r>
      <w:r w:rsidRPr="00EF5DB4">
        <w:rPr>
          <w:rFonts w:ascii="Times New Roman" w:hAnsi="Times New Roman" w:cs="Times New Roman"/>
        </w:rPr>
        <w:t xml:space="preserve"> A destinação final dos resíduos deverá ocorrer mediante utilização de transportadores e locais ambientalmente regularizados, quando exigido pela legislação aplicável.</w:t>
      </w:r>
    </w:p>
    <w:p w14:paraId="3C1A2E2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13.6.7.</w:t>
      </w:r>
      <w:r w:rsidRPr="00EF5DB4">
        <w:rPr>
          <w:rFonts w:ascii="Times New Roman" w:hAnsi="Times New Roman" w:cs="Times New Roman"/>
        </w:rPr>
        <w:t xml:space="preserve"> A fiscalização poderá exigir comprovantes de transporte e destinação ambientalmente adequada dos resíduos gerados.</w:t>
      </w:r>
    </w:p>
    <w:p w14:paraId="72F1DB7C"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13.7. CONTROLE DE EMISSÃO DE POEIRA E MATERIAL PARTICULADO</w:t>
      </w:r>
    </w:p>
    <w:p w14:paraId="437E19C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13.7.1.</w:t>
      </w:r>
      <w:r w:rsidRPr="00EF5DB4">
        <w:rPr>
          <w:rFonts w:ascii="Times New Roman" w:hAnsi="Times New Roman" w:cs="Times New Roman"/>
        </w:rPr>
        <w:t xml:space="preserve"> A contratada deverá adotar medidas permanentes destinadas à mitigação da emissão de poeira e material particulado.</w:t>
      </w:r>
    </w:p>
    <w:p w14:paraId="57AF0F1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w:t>
      </w:r>
      <w:r w:rsidRPr="00EF5DB4">
        <w:rPr>
          <w:rFonts w:ascii="Times New Roman" w:hAnsi="Times New Roman" w:cs="Times New Roman"/>
        </w:rPr>
        <w:t xml:space="preserve"> As medidas mitigadoras deverão incluir:</w:t>
      </w:r>
    </w:p>
    <w:p w14:paraId="71E33A4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13.7.2.1.</w:t>
      </w:r>
      <w:r w:rsidRPr="00EF5DB4">
        <w:rPr>
          <w:rFonts w:ascii="Times New Roman" w:hAnsi="Times New Roman" w:cs="Times New Roman"/>
        </w:rPr>
        <w:t xml:space="preserve"> </w:t>
      </w:r>
      <w:proofErr w:type="gramStart"/>
      <w:r w:rsidRPr="00EF5DB4">
        <w:rPr>
          <w:rFonts w:ascii="Times New Roman" w:hAnsi="Times New Roman" w:cs="Times New Roman"/>
        </w:rPr>
        <w:t>umidificação</w:t>
      </w:r>
      <w:proofErr w:type="gramEnd"/>
      <w:r w:rsidRPr="00EF5DB4">
        <w:rPr>
          <w:rFonts w:ascii="Times New Roman" w:hAnsi="Times New Roman" w:cs="Times New Roman"/>
        </w:rPr>
        <w:t xml:space="preserve"> periódica das áreas de demolição e circulação;</w:t>
      </w:r>
    </w:p>
    <w:p w14:paraId="35407E5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13.7.2.2.</w:t>
      </w:r>
      <w:r w:rsidRPr="00EF5DB4">
        <w:rPr>
          <w:rFonts w:ascii="Times New Roman" w:hAnsi="Times New Roman" w:cs="Times New Roman"/>
        </w:rPr>
        <w:t xml:space="preserve"> </w:t>
      </w:r>
      <w:proofErr w:type="gramStart"/>
      <w:r w:rsidRPr="00EF5DB4">
        <w:rPr>
          <w:rFonts w:ascii="Times New Roman" w:hAnsi="Times New Roman" w:cs="Times New Roman"/>
        </w:rPr>
        <w:t>acondicionamento</w:t>
      </w:r>
      <w:proofErr w:type="gramEnd"/>
      <w:r w:rsidRPr="00EF5DB4">
        <w:rPr>
          <w:rFonts w:ascii="Times New Roman" w:hAnsi="Times New Roman" w:cs="Times New Roman"/>
        </w:rPr>
        <w:t xml:space="preserve"> adequado de materiais pulverulentos;</w:t>
      </w:r>
    </w:p>
    <w:p w14:paraId="063C2F9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13.7.2.3.</w:t>
      </w:r>
      <w:r w:rsidRPr="00EF5DB4">
        <w:rPr>
          <w:rFonts w:ascii="Times New Roman" w:hAnsi="Times New Roman" w:cs="Times New Roman"/>
        </w:rPr>
        <w:t xml:space="preserve"> </w:t>
      </w:r>
      <w:proofErr w:type="gramStart"/>
      <w:r w:rsidRPr="00EF5DB4">
        <w:rPr>
          <w:rFonts w:ascii="Times New Roman" w:hAnsi="Times New Roman" w:cs="Times New Roman"/>
        </w:rPr>
        <w:t>cobertura</w:t>
      </w:r>
      <w:proofErr w:type="gramEnd"/>
      <w:r w:rsidRPr="00EF5DB4">
        <w:rPr>
          <w:rFonts w:ascii="Times New Roman" w:hAnsi="Times New Roman" w:cs="Times New Roman"/>
        </w:rPr>
        <w:t xml:space="preserve"> de resíduos suscetíveis à dispersão;</w:t>
      </w:r>
    </w:p>
    <w:p w14:paraId="4DF9A49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13.7.2.4.</w:t>
      </w:r>
      <w:r w:rsidRPr="00EF5DB4">
        <w:rPr>
          <w:rFonts w:ascii="Times New Roman" w:hAnsi="Times New Roman" w:cs="Times New Roman"/>
        </w:rPr>
        <w:t xml:space="preserve"> </w:t>
      </w:r>
      <w:proofErr w:type="gramStart"/>
      <w:r w:rsidRPr="00EF5DB4">
        <w:rPr>
          <w:rFonts w:ascii="Times New Roman" w:hAnsi="Times New Roman" w:cs="Times New Roman"/>
        </w:rPr>
        <w:t>limpeza</w:t>
      </w:r>
      <w:proofErr w:type="gramEnd"/>
      <w:r w:rsidRPr="00EF5DB4">
        <w:rPr>
          <w:rFonts w:ascii="Times New Roman" w:hAnsi="Times New Roman" w:cs="Times New Roman"/>
        </w:rPr>
        <w:t xml:space="preserve"> periódica do canteiro e áreas adjacentes;</w:t>
      </w:r>
    </w:p>
    <w:p w14:paraId="7D2C29A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13.7.2.5.</w:t>
      </w:r>
      <w:r w:rsidRPr="00EF5DB4">
        <w:rPr>
          <w:rFonts w:ascii="Times New Roman" w:hAnsi="Times New Roman" w:cs="Times New Roman"/>
        </w:rPr>
        <w:t xml:space="preserve"> </w:t>
      </w:r>
      <w:proofErr w:type="gramStart"/>
      <w:r w:rsidRPr="00EF5DB4">
        <w:rPr>
          <w:rFonts w:ascii="Times New Roman" w:hAnsi="Times New Roman" w:cs="Times New Roman"/>
        </w:rPr>
        <w:t>remoção</w:t>
      </w:r>
      <w:proofErr w:type="gramEnd"/>
      <w:r w:rsidRPr="00EF5DB4">
        <w:rPr>
          <w:rFonts w:ascii="Times New Roman" w:hAnsi="Times New Roman" w:cs="Times New Roman"/>
        </w:rPr>
        <w:t xml:space="preserve"> frequente de entulhos;</w:t>
      </w:r>
    </w:p>
    <w:p w14:paraId="224765C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13.7.2.6.</w:t>
      </w:r>
      <w:r w:rsidRPr="00EF5DB4">
        <w:rPr>
          <w:rFonts w:ascii="Times New Roman" w:hAnsi="Times New Roman" w:cs="Times New Roman"/>
        </w:rPr>
        <w:t xml:space="preserve"> </w:t>
      </w:r>
      <w:proofErr w:type="gramStart"/>
      <w:r w:rsidRPr="00EF5DB4">
        <w:rPr>
          <w:rFonts w:ascii="Times New Roman" w:hAnsi="Times New Roman" w:cs="Times New Roman"/>
        </w:rPr>
        <w:t>controle</w:t>
      </w:r>
      <w:proofErr w:type="gramEnd"/>
      <w:r w:rsidRPr="00EF5DB4">
        <w:rPr>
          <w:rFonts w:ascii="Times New Roman" w:hAnsi="Times New Roman" w:cs="Times New Roman"/>
        </w:rPr>
        <w:t xml:space="preserve"> da dispersão de partículas durante cortes e demolições.</w:t>
      </w:r>
    </w:p>
    <w:p w14:paraId="2818696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13.7.3.</w:t>
      </w:r>
      <w:r w:rsidRPr="00EF5DB4">
        <w:rPr>
          <w:rFonts w:ascii="Times New Roman" w:hAnsi="Times New Roman" w:cs="Times New Roman"/>
        </w:rPr>
        <w:t xml:space="preserve"> Os serviços de maior geração de particulados deverão ser executados preferencialmente em horários que minimizem impactos às atividades administrativas da Câmara Municipal.</w:t>
      </w:r>
    </w:p>
    <w:p w14:paraId="4B911DD0" w14:textId="77777777" w:rsidR="00EF5DB4" w:rsidRPr="00EF5DB4" w:rsidRDefault="006B208A" w:rsidP="00EF5DB4">
      <w:pPr>
        <w:jc w:val="both"/>
        <w:rPr>
          <w:rFonts w:ascii="Times New Roman" w:hAnsi="Times New Roman" w:cs="Times New Roman"/>
        </w:rPr>
      </w:pPr>
      <w:r>
        <w:rPr>
          <w:rFonts w:ascii="Times New Roman" w:hAnsi="Times New Roman" w:cs="Times New Roman"/>
        </w:rPr>
        <w:pict w14:anchorId="5B93FDF6">
          <v:rect id="_x0000_i1029" style="width:0;height:1.5pt" o:hralign="center" o:hrstd="t" o:hr="t" fillcolor="#a0a0a0" stroked="f"/>
        </w:pict>
      </w:r>
    </w:p>
    <w:p w14:paraId="19319CA4"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13.8. CONTROLE DE RUÍDOS E VIBRAÇÕES</w:t>
      </w:r>
    </w:p>
    <w:p w14:paraId="1F52FE8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13.8.1.</w:t>
      </w:r>
      <w:r w:rsidRPr="00EF5DB4">
        <w:rPr>
          <w:rFonts w:ascii="Times New Roman" w:hAnsi="Times New Roman" w:cs="Times New Roman"/>
        </w:rPr>
        <w:t xml:space="preserve"> A contratada deverá adotar medidas destinadas à minimização de ruídos e vibrações decorrentes da execução da obra.</w:t>
      </w:r>
    </w:p>
    <w:p w14:paraId="4DFAFDF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13.8.2.</w:t>
      </w:r>
      <w:r w:rsidRPr="00EF5DB4">
        <w:rPr>
          <w:rFonts w:ascii="Times New Roman" w:hAnsi="Times New Roman" w:cs="Times New Roman"/>
        </w:rPr>
        <w:t xml:space="preserve"> Equipamentos e ferramentas deverão operar em condições adequadas de manutenção e funcionamento.</w:t>
      </w:r>
    </w:p>
    <w:p w14:paraId="30EE022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13.8.3.</w:t>
      </w:r>
      <w:r w:rsidRPr="00EF5DB4">
        <w:rPr>
          <w:rFonts w:ascii="Times New Roman" w:hAnsi="Times New Roman" w:cs="Times New Roman"/>
        </w:rPr>
        <w:t xml:space="preserve"> Os serviços com maior potencial de emissão sonora deverão ser planejados de modo a reduzir interferências nas atividades institucionais do Poder Legislativo.</w:t>
      </w:r>
    </w:p>
    <w:p w14:paraId="35D4D9E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13.8.4.</w:t>
      </w:r>
      <w:r w:rsidRPr="00EF5DB4">
        <w:rPr>
          <w:rFonts w:ascii="Times New Roman" w:hAnsi="Times New Roman" w:cs="Times New Roman"/>
        </w:rPr>
        <w:t xml:space="preserve"> A fiscalização poderá determinar adequações operacionais sempre que constatado impacto excessivo às atividades administrativas ou ao entorno da edificação.</w:t>
      </w:r>
    </w:p>
    <w:p w14:paraId="4E473DA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13.9. CONTROLE DE CONSUMO DE ÁGUA E ENERGIA</w:t>
      </w:r>
    </w:p>
    <w:p w14:paraId="1E14FC3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13.9.1.</w:t>
      </w:r>
      <w:r w:rsidRPr="00EF5DB4">
        <w:rPr>
          <w:rFonts w:ascii="Times New Roman" w:hAnsi="Times New Roman" w:cs="Times New Roman"/>
        </w:rPr>
        <w:t xml:space="preserve"> A contratada deverá adotar práticas destinadas ao uso racional de água e energia elétrica durante toda a execução contratual.</w:t>
      </w:r>
    </w:p>
    <w:p w14:paraId="261DC8C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w:t>
      </w:r>
      <w:r w:rsidRPr="00EF5DB4">
        <w:rPr>
          <w:rFonts w:ascii="Times New Roman" w:hAnsi="Times New Roman" w:cs="Times New Roman"/>
        </w:rPr>
        <w:t xml:space="preserve"> Deverão ser observadas medidas de:</w:t>
      </w:r>
    </w:p>
    <w:p w14:paraId="5FACC74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13.9.2.1.</w:t>
      </w:r>
      <w:r w:rsidRPr="00EF5DB4">
        <w:rPr>
          <w:rFonts w:ascii="Times New Roman" w:hAnsi="Times New Roman" w:cs="Times New Roman"/>
        </w:rPr>
        <w:t xml:space="preserve"> </w:t>
      </w:r>
      <w:proofErr w:type="gramStart"/>
      <w:r w:rsidRPr="00EF5DB4">
        <w:rPr>
          <w:rFonts w:ascii="Times New Roman" w:hAnsi="Times New Roman" w:cs="Times New Roman"/>
        </w:rPr>
        <w:t>redução</w:t>
      </w:r>
      <w:proofErr w:type="gramEnd"/>
      <w:r w:rsidRPr="00EF5DB4">
        <w:rPr>
          <w:rFonts w:ascii="Times New Roman" w:hAnsi="Times New Roman" w:cs="Times New Roman"/>
        </w:rPr>
        <w:t xml:space="preserve"> de desperdícios;</w:t>
      </w:r>
    </w:p>
    <w:p w14:paraId="0266874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13.9.2.2.</w:t>
      </w:r>
      <w:r w:rsidRPr="00EF5DB4">
        <w:rPr>
          <w:rFonts w:ascii="Times New Roman" w:hAnsi="Times New Roman" w:cs="Times New Roman"/>
        </w:rPr>
        <w:t xml:space="preserve"> </w:t>
      </w:r>
      <w:proofErr w:type="gramStart"/>
      <w:r w:rsidRPr="00EF5DB4">
        <w:rPr>
          <w:rFonts w:ascii="Times New Roman" w:hAnsi="Times New Roman" w:cs="Times New Roman"/>
        </w:rPr>
        <w:t>desligamento</w:t>
      </w:r>
      <w:proofErr w:type="gramEnd"/>
      <w:r w:rsidRPr="00EF5DB4">
        <w:rPr>
          <w:rFonts w:ascii="Times New Roman" w:hAnsi="Times New Roman" w:cs="Times New Roman"/>
        </w:rPr>
        <w:t xml:space="preserve"> de equipamentos sem utilização;</w:t>
      </w:r>
    </w:p>
    <w:p w14:paraId="325F778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13.9.2.3.</w:t>
      </w:r>
      <w:r w:rsidRPr="00EF5DB4">
        <w:rPr>
          <w:rFonts w:ascii="Times New Roman" w:hAnsi="Times New Roman" w:cs="Times New Roman"/>
        </w:rPr>
        <w:t xml:space="preserve"> </w:t>
      </w:r>
      <w:proofErr w:type="gramStart"/>
      <w:r w:rsidRPr="00EF5DB4">
        <w:rPr>
          <w:rFonts w:ascii="Times New Roman" w:hAnsi="Times New Roman" w:cs="Times New Roman"/>
        </w:rPr>
        <w:t>controle</w:t>
      </w:r>
      <w:proofErr w:type="gramEnd"/>
      <w:r w:rsidRPr="00EF5DB4">
        <w:rPr>
          <w:rFonts w:ascii="Times New Roman" w:hAnsi="Times New Roman" w:cs="Times New Roman"/>
        </w:rPr>
        <w:t xml:space="preserve"> de vazamentos;</w:t>
      </w:r>
    </w:p>
    <w:p w14:paraId="1378F7E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13.9.2.4.</w:t>
      </w:r>
      <w:r w:rsidRPr="00EF5DB4">
        <w:rPr>
          <w:rFonts w:ascii="Times New Roman" w:hAnsi="Times New Roman" w:cs="Times New Roman"/>
        </w:rPr>
        <w:t xml:space="preserve"> </w:t>
      </w:r>
      <w:proofErr w:type="gramStart"/>
      <w:r w:rsidRPr="00EF5DB4">
        <w:rPr>
          <w:rFonts w:ascii="Times New Roman" w:hAnsi="Times New Roman" w:cs="Times New Roman"/>
        </w:rPr>
        <w:t>racionalização</w:t>
      </w:r>
      <w:proofErr w:type="gramEnd"/>
      <w:r w:rsidRPr="00EF5DB4">
        <w:rPr>
          <w:rFonts w:ascii="Times New Roman" w:hAnsi="Times New Roman" w:cs="Times New Roman"/>
        </w:rPr>
        <w:t xml:space="preserve"> de processos construtivos;</w:t>
      </w:r>
    </w:p>
    <w:p w14:paraId="22CBD19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13.9.2.5.</w:t>
      </w:r>
      <w:r w:rsidRPr="00EF5DB4">
        <w:rPr>
          <w:rFonts w:ascii="Times New Roman" w:hAnsi="Times New Roman" w:cs="Times New Roman"/>
        </w:rPr>
        <w:t xml:space="preserve"> </w:t>
      </w:r>
      <w:proofErr w:type="gramStart"/>
      <w:r w:rsidRPr="00EF5DB4">
        <w:rPr>
          <w:rFonts w:ascii="Times New Roman" w:hAnsi="Times New Roman" w:cs="Times New Roman"/>
        </w:rPr>
        <w:t>aproveitamento</w:t>
      </w:r>
      <w:proofErr w:type="gramEnd"/>
      <w:r w:rsidRPr="00EF5DB4">
        <w:rPr>
          <w:rFonts w:ascii="Times New Roman" w:hAnsi="Times New Roman" w:cs="Times New Roman"/>
        </w:rPr>
        <w:t xml:space="preserve"> eficiente dos materiais empregados.</w:t>
      </w:r>
    </w:p>
    <w:p w14:paraId="0BB3896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13.10. ARMAZENAMENTO DE MATERIAIS E PRODUTOS</w:t>
      </w:r>
    </w:p>
    <w:p w14:paraId="01AAF74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13.10.1.</w:t>
      </w:r>
      <w:r w:rsidRPr="00EF5DB4">
        <w:rPr>
          <w:rFonts w:ascii="Times New Roman" w:hAnsi="Times New Roman" w:cs="Times New Roman"/>
        </w:rPr>
        <w:t xml:space="preserve"> Materiais, combustíveis, tintas, solventes e demais produtos deverão ser armazenados de forma segura e organizada.</w:t>
      </w:r>
    </w:p>
    <w:p w14:paraId="16DC61B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13.10.2.</w:t>
      </w:r>
      <w:r w:rsidRPr="00EF5DB4">
        <w:rPr>
          <w:rFonts w:ascii="Times New Roman" w:hAnsi="Times New Roman" w:cs="Times New Roman"/>
        </w:rPr>
        <w:t xml:space="preserve"> A contratada deverá evitar riscos de vazamento, contaminação do solo, obstrução de drenagens e acidentes ambientais.</w:t>
      </w:r>
    </w:p>
    <w:p w14:paraId="1F9E077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13.10.3.</w:t>
      </w:r>
      <w:r w:rsidRPr="00EF5DB4">
        <w:rPr>
          <w:rFonts w:ascii="Times New Roman" w:hAnsi="Times New Roman" w:cs="Times New Roman"/>
        </w:rPr>
        <w:t xml:space="preserve"> Produtos químicos deverão permanecer acondicionados em recipientes adequados e protegidos das intempéries.</w:t>
      </w:r>
    </w:p>
    <w:p w14:paraId="2259F38A"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13.11. PROTEÇÃO DAS REDES EXISTENTES E DO ENTORNO</w:t>
      </w:r>
    </w:p>
    <w:p w14:paraId="6FE0B6E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13.11.1.</w:t>
      </w:r>
      <w:r w:rsidRPr="00EF5DB4">
        <w:rPr>
          <w:rFonts w:ascii="Times New Roman" w:hAnsi="Times New Roman" w:cs="Times New Roman"/>
        </w:rPr>
        <w:t xml:space="preserve"> A contratada deverá adotar medidas destinadas à preservação das redes de água, esgoto, drenagem, energia e demais infraestruturas existentes.</w:t>
      </w:r>
    </w:p>
    <w:p w14:paraId="1AD641A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13.11.2.</w:t>
      </w:r>
      <w:r w:rsidRPr="00EF5DB4">
        <w:rPr>
          <w:rFonts w:ascii="Times New Roman" w:hAnsi="Times New Roman" w:cs="Times New Roman"/>
        </w:rPr>
        <w:t xml:space="preserve"> Eventuais danos causados às redes públicas ou privadas deverão ser imediatamente reparados </w:t>
      </w:r>
      <w:proofErr w:type="gramStart"/>
      <w:r w:rsidRPr="00EF5DB4">
        <w:rPr>
          <w:rFonts w:ascii="Times New Roman" w:hAnsi="Times New Roman" w:cs="Times New Roman"/>
        </w:rPr>
        <w:t>às expensas da</w:t>
      </w:r>
      <w:proofErr w:type="gramEnd"/>
      <w:r w:rsidRPr="00EF5DB4">
        <w:rPr>
          <w:rFonts w:ascii="Times New Roman" w:hAnsi="Times New Roman" w:cs="Times New Roman"/>
        </w:rPr>
        <w:t xml:space="preserve"> contratada.</w:t>
      </w:r>
    </w:p>
    <w:p w14:paraId="28A11C8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13.11.3.</w:t>
      </w:r>
      <w:r w:rsidRPr="00EF5DB4">
        <w:rPr>
          <w:rFonts w:ascii="Times New Roman" w:hAnsi="Times New Roman" w:cs="Times New Roman"/>
        </w:rPr>
        <w:t xml:space="preserve"> A execução deverá observar cuidados destinados à preservação da segurança de pedestres, servidores, usuários e veículos no entorno da obra.</w:t>
      </w:r>
    </w:p>
    <w:p w14:paraId="3C5BD36D"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13.12. MEDIDAS DE ORGANIZAÇÃO DO CANTEIRO</w:t>
      </w:r>
    </w:p>
    <w:p w14:paraId="29CAD8C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13.12.1.</w:t>
      </w:r>
      <w:r w:rsidRPr="00EF5DB4">
        <w:rPr>
          <w:rFonts w:ascii="Times New Roman" w:hAnsi="Times New Roman" w:cs="Times New Roman"/>
        </w:rPr>
        <w:t xml:space="preserve"> O canteiro de obras deverá permanecer permanentemente limpo, organizado e seguro.</w:t>
      </w:r>
    </w:p>
    <w:p w14:paraId="65EA745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w:t>
      </w:r>
      <w:r w:rsidRPr="00EF5DB4">
        <w:rPr>
          <w:rFonts w:ascii="Times New Roman" w:hAnsi="Times New Roman" w:cs="Times New Roman"/>
        </w:rPr>
        <w:t xml:space="preserve"> A contratada deverá promover:</w:t>
      </w:r>
    </w:p>
    <w:p w14:paraId="6E7E6D6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13.12.2.1.</w:t>
      </w:r>
      <w:r w:rsidRPr="00EF5DB4">
        <w:rPr>
          <w:rFonts w:ascii="Times New Roman" w:hAnsi="Times New Roman" w:cs="Times New Roman"/>
        </w:rPr>
        <w:t xml:space="preserve"> </w:t>
      </w:r>
      <w:proofErr w:type="gramStart"/>
      <w:r w:rsidRPr="00EF5DB4">
        <w:rPr>
          <w:rFonts w:ascii="Times New Roman" w:hAnsi="Times New Roman" w:cs="Times New Roman"/>
        </w:rPr>
        <w:t>retirada</w:t>
      </w:r>
      <w:proofErr w:type="gramEnd"/>
      <w:r w:rsidRPr="00EF5DB4">
        <w:rPr>
          <w:rFonts w:ascii="Times New Roman" w:hAnsi="Times New Roman" w:cs="Times New Roman"/>
        </w:rPr>
        <w:t xml:space="preserve"> periódica de resíduos;</w:t>
      </w:r>
    </w:p>
    <w:p w14:paraId="0338A21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13.12.2.2.</w:t>
      </w:r>
      <w:r w:rsidRPr="00EF5DB4">
        <w:rPr>
          <w:rFonts w:ascii="Times New Roman" w:hAnsi="Times New Roman" w:cs="Times New Roman"/>
        </w:rPr>
        <w:t xml:space="preserve"> </w:t>
      </w:r>
      <w:proofErr w:type="gramStart"/>
      <w:r w:rsidRPr="00EF5DB4">
        <w:rPr>
          <w:rFonts w:ascii="Times New Roman" w:hAnsi="Times New Roman" w:cs="Times New Roman"/>
        </w:rPr>
        <w:t>armazenamento</w:t>
      </w:r>
      <w:proofErr w:type="gramEnd"/>
      <w:r w:rsidRPr="00EF5DB4">
        <w:rPr>
          <w:rFonts w:ascii="Times New Roman" w:hAnsi="Times New Roman" w:cs="Times New Roman"/>
        </w:rPr>
        <w:t xml:space="preserve"> organizado de materiais;</w:t>
      </w:r>
    </w:p>
    <w:p w14:paraId="2EAE84A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13.12.2.3.</w:t>
      </w:r>
      <w:r w:rsidRPr="00EF5DB4">
        <w:rPr>
          <w:rFonts w:ascii="Times New Roman" w:hAnsi="Times New Roman" w:cs="Times New Roman"/>
        </w:rPr>
        <w:t xml:space="preserve"> </w:t>
      </w:r>
      <w:proofErr w:type="gramStart"/>
      <w:r w:rsidRPr="00EF5DB4">
        <w:rPr>
          <w:rFonts w:ascii="Times New Roman" w:hAnsi="Times New Roman" w:cs="Times New Roman"/>
        </w:rPr>
        <w:t>sinalização</w:t>
      </w:r>
      <w:proofErr w:type="gramEnd"/>
      <w:r w:rsidRPr="00EF5DB4">
        <w:rPr>
          <w:rFonts w:ascii="Times New Roman" w:hAnsi="Times New Roman" w:cs="Times New Roman"/>
        </w:rPr>
        <w:t xml:space="preserve"> adequada das áreas de risco;</w:t>
      </w:r>
    </w:p>
    <w:p w14:paraId="7823B4A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13.12.2.4.</w:t>
      </w:r>
      <w:r w:rsidRPr="00EF5DB4">
        <w:rPr>
          <w:rFonts w:ascii="Times New Roman" w:hAnsi="Times New Roman" w:cs="Times New Roman"/>
        </w:rPr>
        <w:t xml:space="preserve"> </w:t>
      </w:r>
      <w:proofErr w:type="gramStart"/>
      <w:r w:rsidRPr="00EF5DB4">
        <w:rPr>
          <w:rFonts w:ascii="Times New Roman" w:hAnsi="Times New Roman" w:cs="Times New Roman"/>
        </w:rPr>
        <w:t>isolamento</w:t>
      </w:r>
      <w:proofErr w:type="gramEnd"/>
      <w:r w:rsidRPr="00EF5DB4">
        <w:rPr>
          <w:rFonts w:ascii="Times New Roman" w:hAnsi="Times New Roman" w:cs="Times New Roman"/>
        </w:rPr>
        <w:t xml:space="preserve"> das áreas de intervenção;</w:t>
      </w:r>
    </w:p>
    <w:p w14:paraId="0CD6BED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13.12.2.5.</w:t>
      </w:r>
      <w:r w:rsidRPr="00EF5DB4">
        <w:rPr>
          <w:rFonts w:ascii="Times New Roman" w:hAnsi="Times New Roman" w:cs="Times New Roman"/>
        </w:rPr>
        <w:t xml:space="preserve"> </w:t>
      </w:r>
      <w:proofErr w:type="gramStart"/>
      <w:r w:rsidRPr="00EF5DB4">
        <w:rPr>
          <w:rFonts w:ascii="Times New Roman" w:hAnsi="Times New Roman" w:cs="Times New Roman"/>
        </w:rPr>
        <w:t>manutenção</w:t>
      </w:r>
      <w:proofErr w:type="gramEnd"/>
      <w:r w:rsidRPr="00EF5DB4">
        <w:rPr>
          <w:rFonts w:ascii="Times New Roman" w:hAnsi="Times New Roman" w:cs="Times New Roman"/>
        </w:rPr>
        <w:t xml:space="preserve"> das condições de circulação e segurança.</w:t>
      </w:r>
    </w:p>
    <w:p w14:paraId="25650DB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13.12.3.</w:t>
      </w:r>
      <w:r w:rsidRPr="00EF5DB4">
        <w:rPr>
          <w:rFonts w:ascii="Times New Roman" w:hAnsi="Times New Roman" w:cs="Times New Roman"/>
        </w:rPr>
        <w:t xml:space="preserve"> Ao término da obra, a contratada deverá promover completa limpeza e desmobilização do canteiro.</w:t>
      </w:r>
    </w:p>
    <w:p w14:paraId="14D3BD42"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13.13. FISCALIZAÇÃO E CONTROLE AMBIENTAL</w:t>
      </w:r>
    </w:p>
    <w:p w14:paraId="1A105C6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13.13.1.</w:t>
      </w:r>
      <w:r w:rsidRPr="00EF5DB4">
        <w:rPr>
          <w:rFonts w:ascii="Times New Roman" w:hAnsi="Times New Roman" w:cs="Times New Roman"/>
        </w:rPr>
        <w:t xml:space="preserve"> A fiscalização contratual realizará acompanhamento das medidas ambientais adotadas durante a execução da obra.</w:t>
      </w:r>
    </w:p>
    <w:p w14:paraId="00B5A39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w:t>
      </w:r>
      <w:r w:rsidRPr="00EF5DB4">
        <w:rPr>
          <w:rFonts w:ascii="Times New Roman" w:hAnsi="Times New Roman" w:cs="Times New Roman"/>
        </w:rPr>
        <w:t xml:space="preserve"> A fiscalização poderá:</w:t>
      </w:r>
    </w:p>
    <w:p w14:paraId="5351152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13.13.2.1.</w:t>
      </w:r>
      <w:r w:rsidRPr="00EF5DB4">
        <w:rPr>
          <w:rFonts w:ascii="Times New Roman" w:hAnsi="Times New Roman" w:cs="Times New Roman"/>
        </w:rPr>
        <w:t xml:space="preserve"> </w:t>
      </w:r>
      <w:proofErr w:type="gramStart"/>
      <w:r w:rsidRPr="00EF5DB4">
        <w:rPr>
          <w:rFonts w:ascii="Times New Roman" w:hAnsi="Times New Roman" w:cs="Times New Roman"/>
        </w:rPr>
        <w:t>exigir</w:t>
      </w:r>
      <w:proofErr w:type="gramEnd"/>
      <w:r w:rsidRPr="00EF5DB4">
        <w:rPr>
          <w:rFonts w:ascii="Times New Roman" w:hAnsi="Times New Roman" w:cs="Times New Roman"/>
        </w:rPr>
        <w:t xml:space="preserve"> correção imediata de irregularidades;</w:t>
      </w:r>
    </w:p>
    <w:p w14:paraId="68A5F97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13.13.2.2.</w:t>
      </w:r>
      <w:r w:rsidRPr="00EF5DB4">
        <w:rPr>
          <w:rFonts w:ascii="Times New Roman" w:hAnsi="Times New Roman" w:cs="Times New Roman"/>
        </w:rPr>
        <w:t xml:space="preserve"> </w:t>
      </w:r>
      <w:proofErr w:type="gramStart"/>
      <w:r w:rsidRPr="00EF5DB4">
        <w:rPr>
          <w:rFonts w:ascii="Times New Roman" w:hAnsi="Times New Roman" w:cs="Times New Roman"/>
        </w:rPr>
        <w:t>determinar</w:t>
      </w:r>
      <w:proofErr w:type="gramEnd"/>
      <w:r w:rsidRPr="00EF5DB4">
        <w:rPr>
          <w:rFonts w:ascii="Times New Roman" w:hAnsi="Times New Roman" w:cs="Times New Roman"/>
        </w:rPr>
        <w:t xml:space="preserve"> adequações operacionais;</w:t>
      </w:r>
    </w:p>
    <w:p w14:paraId="4261718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13.13.2.3.</w:t>
      </w:r>
      <w:r w:rsidRPr="00EF5DB4">
        <w:rPr>
          <w:rFonts w:ascii="Times New Roman" w:hAnsi="Times New Roman" w:cs="Times New Roman"/>
        </w:rPr>
        <w:t xml:space="preserve"> </w:t>
      </w:r>
      <w:proofErr w:type="gramStart"/>
      <w:r w:rsidRPr="00EF5DB4">
        <w:rPr>
          <w:rFonts w:ascii="Times New Roman" w:hAnsi="Times New Roman" w:cs="Times New Roman"/>
        </w:rPr>
        <w:t>exigir</w:t>
      </w:r>
      <w:proofErr w:type="gramEnd"/>
      <w:r w:rsidRPr="00EF5DB4">
        <w:rPr>
          <w:rFonts w:ascii="Times New Roman" w:hAnsi="Times New Roman" w:cs="Times New Roman"/>
        </w:rPr>
        <w:t xml:space="preserve"> comprovação de destinação de resíduos;</w:t>
      </w:r>
    </w:p>
    <w:p w14:paraId="2F4C18B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13.13.2.4.</w:t>
      </w:r>
      <w:r w:rsidRPr="00EF5DB4">
        <w:rPr>
          <w:rFonts w:ascii="Times New Roman" w:hAnsi="Times New Roman" w:cs="Times New Roman"/>
        </w:rPr>
        <w:t xml:space="preserve"> </w:t>
      </w:r>
      <w:proofErr w:type="gramStart"/>
      <w:r w:rsidRPr="00EF5DB4">
        <w:rPr>
          <w:rFonts w:ascii="Times New Roman" w:hAnsi="Times New Roman" w:cs="Times New Roman"/>
        </w:rPr>
        <w:t>registrar</w:t>
      </w:r>
      <w:proofErr w:type="gramEnd"/>
      <w:r w:rsidRPr="00EF5DB4">
        <w:rPr>
          <w:rFonts w:ascii="Times New Roman" w:hAnsi="Times New Roman" w:cs="Times New Roman"/>
        </w:rPr>
        <w:t xml:space="preserve"> ocorrências ambientais no diário de obra;</w:t>
      </w:r>
    </w:p>
    <w:p w14:paraId="155CD67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13.13.2.5.</w:t>
      </w:r>
      <w:r w:rsidRPr="00EF5DB4">
        <w:rPr>
          <w:rFonts w:ascii="Times New Roman" w:hAnsi="Times New Roman" w:cs="Times New Roman"/>
        </w:rPr>
        <w:t xml:space="preserve"> </w:t>
      </w:r>
      <w:proofErr w:type="gramStart"/>
      <w:r w:rsidRPr="00EF5DB4">
        <w:rPr>
          <w:rFonts w:ascii="Times New Roman" w:hAnsi="Times New Roman" w:cs="Times New Roman"/>
        </w:rPr>
        <w:t>recomendar</w:t>
      </w:r>
      <w:proofErr w:type="gramEnd"/>
      <w:r w:rsidRPr="00EF5DB4">
        <w:rPr>
          <w:rFonts w:ascii="Times New Roman" w:hAnsi="Times New Roman" w:cs="Times New Roman"/>
        </w:rPr>
        <w:t xml:space="preserve"> paralisação de atividades que apresentem risco ambiental relevante.</w:t>
      </w:r>
    </w:p>
    <w:p w14:paraId="259C264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13.13.3.</w:t>
      </w:r>
      <w:r w:rsidRPr="00EF5DB4">
        <w:rPr>
          <w:rFonts w:ascii="Times New Roman" w:hAnsi="Times New Roman" w:cs="Times New Roman"/>
        </w:rPr>
        <w:t xml:space="preserve"> O descumprimento das obrigações ambientais previstas neste Termo de Referência poderá ensejar aplicação de sanções administrativas e contratuais, sem prejuízo das responsabilizações civis, ambientais e penais cabíveis.</w:t>
      </w:r>
    </w:p>
    <w:p w14:paraId="02AD9756"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13.14. RESPONSABILIDADE AMBIENTAL DA CONTRATADA</w:t>
      </w:r>
    </w:p>
    <w:p w14:paraId="58935D5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13.14.1.</w:t>
      </w:r>
      <w:r w:rsidRPr="00EF5DB4">
        <w:rPr>
          <w:rFonts w:ascii="Times New Roman" w:hAnsi="Times New Roman" w:cs="Times New Roman"/>
        </w:rPr>
        <w:t xml:space="preserve"> A contratada responderá integralmente pelos danos ambientais decorrentes da execução contratual, inclusive perante terceiros e órgãos de controle.</w:t>
      </w:r>
    </w:p>
    <w:p w14:paraId="287094B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13.14.2.</w:t>
      </w:r>
      <w:r w:rsidRPr="00EF5DB4">
        <w:rPr>
          <w:rFonts w:ascii="Times New Roman" w:hAnsi="Times New Roman" w:cs="Times New Roman"/>
        </w:rPr>
        <w:t xml:space="preserve"> A responsabilidade da contratada abrange:</w:t>
      </w:r>
    </w:p>
    <w:p w14:paraId="0205431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13.14.2.1.</w:t>
      </w:r>
      <w:r w:rsidRPr="00EF5DB4">
        <w:rPr>
          <w:rFonts w:ascii="Times New Roman" w:hAnsi="Times New Roman" w:cs="Times New Roman"/>
        </w:rPr>
        <w:t xml:space="preserve"> </w:t>
      </w:r>
      <w:proofErr w:type="gramStart"/>
      <w:r w:rsidRPr="00EF5DB4">
        <w:rPr>
          <w:rFonts w:ascii="Times New Roman" w:hAnsi="Times New Roman" w:cs="Times New Roman"/>
        </w:rPr>
        <w:t>reparação</w:t>
      </w:r>
      <w:proofErr w:type="gramEnd"/>
      <w:r w:rsidRPr="00EF5DB4">
        <w:rPr>
          <w:rFonts w:ascii="Times New Roman" w:hAnsi="Times New Roman" w:cs="Times New Roman"/>
        </w:rPr>
        <w:t xml:space="preserve"> integral dos danos eventualmente causados;</w:t>
      </w:r>
    </w:p>
    <w:p w14:paraId="1EEB755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13.14.2.2.</w:t>
      </w:r>
      <w:r w:rsidRPr="00EF5DB4">
        <w:rPr>
          <w:rFonts w:ascii="Times New Roman" w:hAnsi="Times New Roman" w:cs="Times New Roman"/>
        </w:rPr>
        <w:t xml:space="preserve"> </w:t>
      </w:r>
      <w:proofErr w:type="gramStart"/>
      <w:r w:rsidRPr="00EF5DB4">
        <w:rPr>
          <w:rFonts w:ascii="Times New Roman" w:hAnsi="Times New Roman" w:cs="Times New Roman"/>
        </w:rPr>
        <w:t>remoção</w:t>
      </w:r>
      <w:proofErr w:type="gramEnd"/>
      <w:r w:rsidRPr="00EF5DB4">
        <w:rPr>
          <w:rFonts w:ascii="Times New Roman" w:hAnsi="Times New Roman" w:cs="Times New Roman"/>
        </w:rPr>
        <w:t xml:space="preserve"> de passivos ambientais decorrentes da execução;</w:t>
      </w:r>
    </w:p>
    <w:p w14:paraId="4A0155F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13.14.2.3.</w:t>
      </w:r>
      <w:r w:rsidRPr="00EF5DB4">
        <w:rPr>
          <w:rFonts w:ascii="Times New Roman" w:hAnsi="Times New Roman" w:cs="Times New Roman"/>
        </w:rPr>
        <w:t xml:space="preserve"> </w:t>
      </w:r>
      <w:proofErr w:type="gramStart"/>
      <w:r w:rsidRPr="00EF5DB4">
        <w:rPr>
          <w:rFonts w:ascii="Times New Roman" w:hAnsi="Times New Roman" w:cs="Times New Roman"/>
        </w:rPr>
        <w:t>regularização</w:t>
      </w:r>
      <w:proofErr w:type="gramEnd"/>
      <w:r w:rsidRPr="00EF5DB4">
        <w:rPr>
          <w:rFonts w:ascii="Times New Roman" w:hAnsi="Times New Roman" w:cs="Times New Roman"/>
        </w:rPr>
        <w:t xml:space="preserve"> de inconformidades ambientais;</w:t>
      </w:r>
    </w:p>
    <w:p w14:paraId="304C8B0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13.14.2.4.</w:t>
      </w:r>
      <w:r w:rsidRPr="00EF5DB4">
        <w:rPr>
          <w:rFonts w:ascii="Times New Roman" w:hAnsi="Times New Roman" w:cs="Times New Roman"/>
        </w:rPr>
        <w:t xml:space="preserve"> </w:t>
      </w:r>
      <w:proofErr w:type="gramStart"/>
      <w:r w:rsidRPr="00EF5DB4">
        <w:rPr>
          <w:rFonts w:ascii="Times New Roman" w:hAnsi="Times New Roman" w:cs="Times New Roman"/>
        </w:rPr>
        <w:t>pagamento</w:t>
      </w:r>
      <w:proofErr w:type="gramEnd"/>
      <w:r w:rsidRPr="00EF5DB4">
        <w:rPr>
          <w:rFonts w:ascii="Times New Roman" w:hAnsi="Times New Roman" w:cs="Times New Roman"/>
        </w:rPr>
        <w:t xml:space="preserve"> de multas ou encargos decorrentes de infrações imputáveis à execução contratual.</w:t>
      </w:r>
    </w:p>
    <w:p w14:paraId="037F37C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13.14.3.</w:t>
      </w:r>
      <w:r w:rsidRPr="00EF5DB4">
        <w:rPr>
          <w:rFonts w:ascii="Times New Roman" w:hAnsi="Times New Roman" w:cs="Times New Roman"/>
        </w:rPr>
        <w:t xml:space="preserve"> A responsabilidade ambiental da contratada subsistirá mesmo após o encerramento do contrato, nos limites legais aplicáveis.</w:t>
      </w:r>
    </w:p>
    <w:p w14:paraId="2C9DFA23" w14:textId="77777777" w:rsidR="00C10816" w:rsidRDefault="00C10816" w:rsidP="00136075">
      <w:pPr>
        <w:jc w:val="both"/>
        <w:rPr>
          <w:rFonts w:ascii="Times New Roman" w:hAnsi="Times New Roman" w:cs="Times New Roman"/>
        </w:rPr>
      </w:pPr>
    </w:p>
    <w:p w14:paraId="27A0C183"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 ANÁLISE DE RISCOS DA CONTRATAÇÃO</w:t>
      </w:r>
    </w:p>
    <w:p w14:paraId="5D2C794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w:t>
      </w:r>
      <w:r w:rsidRPr="00EF5DB4">
        <w:rPr>
          <w:rFonts w:ascii="Times New Roman" w:hAnsi="Times New Roman" w:cs="Times New Roman"/>
        </w:rPr>
        <w:t xml:space="preserve"> A presente análise de riscos tem por finalidade identificar, avaliar e estabelecer medidas preventivas e mitigadoras relacionadas à contratação da obra de reforma, ampliação e adequação da sede da Câmara Municipal de Dores do Turvo/MG, observando-se os princípios do planejamento, eficiência, segurança jurídica, continuidade administrativa e gestão preventiva previstos na Lei Federal nº 14.133/2021.</w:t>
      </w:r>
    </w:p>
    <w:p w14:paraId="0E34BB7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14.2.</w:t>
      </w:r>
      <w:r w:rsidRPr="00EF5DB4">
        <w:rPr>
          <w:rFonts w:ascii="Times New Roman" w:hAnsi="Times New Roman" w:cs="Times New Roman"/>
        </w:rPr>
        <w:t xml:space="preserve"> Considerando o porte da Administração Contratante, a natureza da obra, o valor estimado da contratação e a estrutura administrativa da Câmara Municipal, a análise de riscos foi elaborada em modelo simplificado, porém suficiente à adequada gestão contratual e à mitigação dos principais eventos capazes de impactar a execução do objeto.</w:t>
      </w:r>
    </w:p>
    <w:p w14:paraId="6DC9D165"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14.3. OBJETIVOS DA GESTÃO DE RISCOS</w:t>
      </w:r>
    </w:p>
    <w:p w14:paraId="727308F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w:t>
      </w:r>
      <w:r w:rsidRPr="00EF5DB4">
        <w:rPr>
          <w:rFonts w:ascii="Times New Roman" w:hAnsi="Times New Roman" w:cs="Times New Roman"/>
        </w:rPr>
        <w:t xml:space="preserve"> Constituem objetivos da gestão de riscos da contratação:</w:t>
      </w:r>
    </w:p>
    <w:p w14:paraId="422D21D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14.3.1.</w:t>
      </w:r>
      <w:r w:rsidRPr="00EF5DB4">
        <w:rPr>
          <w:rFonts w:ascii="Times New Roman" w:hAnsi="Times New Roman" w:cs="Times New Roman"/>
        </w:rPr>
        <w:t xml:space="preserve"> </w:t>
      </w:r>
      <w:proofErr w:type="gramStart"/>
      <w:r w:rsidRPr="00EF5DB4">
        <w:rPr>
          <w:rFonts w:ascii="Times New Roman" w:hAnsi="Times New Roman" w:cs="Times New Roman"/>
        </w:rPr>
        <w:t>reduzir</w:t>
      </w:r>
      <w:proofErr w:type="gramEnd"/>
      <w:r w:rsidRPr="00EF5DB4">
        <w:rPr>
          <w:rFonts w:ascii="Times New Roman" w:hAnsi="Times New Roman" w:cs="Times New Roman"/>
        </w:rPr>
        <w:t xml:space="preserve"> a probabilidade de falhas na execução contratual;</w:t>
      </w:r>
    </w:p>
    <w:p w14:paraId="5877EAA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14.3.2.</w:t>
      </w:r>
      <w:r w:rsidRPr="00EF5DB4">
        <w:rPr>
          <w:rFonts w:ascii="Times New Roman" w:hAnsi="Times New Roman" w:cs="Times New Roman"/>
        </w:rPr>
        <w:t xml:space="preserve"> </w:t>
      </w:r>
      <w:proofErr w:type="gramStart"/>
      <w:r w:rsidRPr="00EF5DB4">
        <w:rPr>
          <w:rFonts w:ascii="Times New Roman" w:hAnsi="Times New Roman" w:cs="Times New Roman"/>
        </w:rPr>
        <w:t>prevenir</w:t>
      </w:r>
      <w:proofErr w:type="gramEnd"/>
      <w:r w:rsidRPr="00EF5DB4">
        <w:rPr>
          <w:rFonts w:ascii="Times New Roman" w:hAnsi="Times New Roman" w:cs="Times New Roman"/>
        </w:rPr>
        <w:t xml:space="preserve"> atrasos injustificados;</w:t>
      </w:r>
    </w:p>
    <w:p w14:paraId="0B72EA2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14.3.3.</w:t>
      </w:r>
      <w:r w:rsidRPr="00EF5DB4">
        <w:rPr>
          <w:rFonts w:ascii="Times New Roman" w:hAnsi="Times New Roman" w:cs="Times New Roman"/>
        </w:rPr>
        <w:t xml:space="preserve"> </w:t>
      </w:r>
      <w:proofErr w:type="gramStart"/>
      <w:r w:rsidRPr="00EF5DB4">
        <w:rPr>
          <w:rFonts w:ascii="Times New Roman" w:hAnsi="Times New Roman" w:cs="Times New Roman"/>
        </w:rPr>
        <w:t>assegurar</w:t>
      </w:r>
      <w:proofErr w:type="gramEnd"/>
      <w:r w:rsidRPr="00EF5DB4">
        <w:rPr>
          <w:rFonts w:ascii="Times New Roman" w:hAnsi="Times New Roman" w:cs="Times New Roman"/>
        </w:rPr>
        <w:t xml:space="preserve"> a adequada aplicação dos recursos públicos;</w:t>
      </w:r>
    </w:p>
    <w:p w14:paraId="528EBFC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14.3.4.</w:t>
      </w:r>
      <w:r w:rsidRPr="00EF5DB4">
        <w:rPr>
          <w:rFonts w:ascii="Times New Roman" w:hAnsi="Times New Roman" w:cs="Times New Roman"/>
        </w:rPr>
        <w:t xml:space="preserve"> </w:t>
      </w:r>
      <w:proofErr w:type="gramStart"/>
      <w:r w:rsidRPr="00EF5DB4">
        <w:rPr>
          <w:rFonts w:ascii="Times New Roman" w:hAnsi="Times New Roman" w:cs="Times New Roman"/>
        </w:rPr>
        <w:t>preservar</w:t>
      </w:r>
      <w:proofErr w:type="gramEnd"/>
      <w:r w:rsidRPr="00EF5DB4">
        <w:rPr>
          <w:rFonts w:ascii="Times New Roman" w:hAnsi="Times New Roman" w:cs="Times New Roman"/>
        </w:rPr>
        <w:t xml:space="preserve"> o equilíbrio econômico-financeiro do contrato;</w:t>
      </w:r>
    </w:p>
    <w:p w14:paraId="4960F43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14.3.5.</w:t>
      </w:r>
      <w:r w:rsidRPr="00EF5DB4">
        <w:rPr>
          <w:rFonts w:ascii="Times New Roman" w:hAnsi="Times New Roman" w:cs="Times New Roman"/>
        </w:rPr>
        <w:t xml:space="preserve"> </w:t>
      </w:r>
      <w:proofErr w:type="gramStart"/>
      <w:r w:rsidRPr="00EF5DB4">
        <w:rPr>
          <w:rFonts w:ascii="Times New Roman" w:hAnsi="Times New Roman" w:cs="Times New Roman"/>
        </w:rPr>
        <w:t>garantir</w:t>
      </w:r>
      <w:proofErr w:type="gramEnd"/>
      <w:r w:rsidRPr="00EF5DB4">
        <w:rPr>
          <w:rFonts w:ascii="Times New Roman" w:hAnsi="Times New Roman" w:cs="Times New Roman"/>
        </w:rPr>
        <w:t xml:space="preserve"> a qualidade técnica da obra;</w:t>
      </w:r>
    </w:p>
    <w:p w14:paraId="2784B1A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14.3.6.</w:t>
      </w:r>
      <w:r w:rsidRPr="00EF5DB4">
        <w:rPr>
          <w:rFonts w:ascii="Times New Roman" w:hAnsi="Times New Roman" w:cs="Times New Roman"/>
        </w:rPr>
        <w:t xml:space="preserve"> </w:t>
      </w:r>
      <w:proofErr w:type="gramStart"/>
      <w:r w:rsidRPr="00EF5DB4">
        <w:rPr>
          <w:rFonts w:ascii="Times New Roman" w:hAnsi="Times New Roman" w:cs="Times New Roman"/>
        </w:rPr>
        <w:t>minimizar</w:t>
      </w:r>
      <w:proofErr w:type="gramEnd"/>
      <w:r w:rsidRPr="00EF5DB4">
        <w:rPr>
          <w:rFonts w:ascii="Times New Roman" w:hAnsi="Times New Roman" w:cs="Times New Roman"/>
        </w:rPr>
        <w:t xml:space="preserve"> riscos administrativos, operacionais e financeiros;</w:t>
      </w:r>
    </w:p>
    <w:p w14:paraId="28A1045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14.3.7.</w:t>
      </w:r>
      <w:r w:rsidRPr="00EF5DB4">
        <w:rPr>
          <w:rFonts w:ascii="Times New Roman" w:hAnsi="Times New Roman" w:cs="Times New Roman"/>
        </w:rPr>
        <w:t xml:space="preserve"> </w:t>
      </w:r>
      <w:proofErr w:type="gramStart"/>
      <w:r w:rsidRPr="00EF5DB4">
        <w:rPr>
          <w:rFonts w:ascii="Times New Roman" w:hAnsi="Times New Roman" w:cs="Times New Roman"/>
        </w:rPr>
        <w:t>assegurar</w:t>
      </w:r>
      <w:proofErr w:type="gramEnd"/>
      <w:r w:rsidRPr="00EF5DB4">
        <w:rPr>
          <w:rFonts w:ascii="Times New Roman" w:hAnsi="Times New Roman" w:cs="Times New Roman"/>
        </w:rPr>
        <w:t xml:space="preserve"> maior previsibilidade à execução contratual;</w:t>
      </w:r>
    </w:p>
    <w:p w14:paraId="442FD31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14.3.8.</w:t>
      </w:r>
      <w:r w:rsidRPr="00EF5DB4">
        <w:rPr>
          <w:rFonts w:ascii="Times New Roman" w:hAnsi="Times New Roman" w:cs="Times New Roman"/>
        </w:rPr>
        <w:t xml:space="preserve"> </w:t>
      </w:r>
      <w:proofErr w:type="gramStart"/>
      <w:r w:rsidRPr="00EF5DB4">
        <w:rPr>
          <w:rFonts w:ascii="Times New Roman" w:hAnsi="Times New Roman" w:cs="Times New Roman"/>
        </w:rPr>
        <w:t>fortalecer</w:t>
      </w:r>
      <w:proofErr w:type="gramEnd"/>
      <w:r w:rsidRPr="00EF5DB4">
        <w:rPr>
          <w:rFonts w:ascii="Times New Roman" w:hAnsi="Times New Roman" w:cs="Times New Roman"/>
        </w:rPr>
        <w:t xml:space="preserve"> os mecanismos de fiscalização e controle.</w:t>
      </w:r>
    </w:p>
    <w:p w14:paraId="4EA7E478"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14.4. RISCOS RELACIONADOS À FASE DE LICITAÇÃO</w:t>
      </w:r>
    </w:p>
    <w:p w14:paraId="19F4BAD2"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14.4.1. RISCO DE PROPOSTA INEXEQUÍVEL</w:t>
      </w:r>
    </w:p>
    <w:p w14:paraId="5CAFBAF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14.4.1.1.</w:t>
      </w:r>
      <w:r w:rsidRPr="00EF5DB4">
        <w:rPr>
          <w:rFonts w:ascii="Times New Roman" w:hAnsi="Times New Roman" w:cs="Times New Roman"/>
        </w:rPr>
        <w:t xml:space="preserve"> Possibilidade de apresentação de proposta com valores incompatíveis com os custos mínimos necessários à adequada execução da obra.</w:t>
      </w:r>
    </w:p>
    <w:p w14:paraId="5CA57EA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14.4.1.2.</w:t>
      </w:r>
      <w:r w:rsidRPr="00EF5DB4">
        <w:rPr>
          <w:rFonts w:ascii="Times New Roman" w:hAnsi="Times New Roman" w:cs="Times New Roman"/>
        </w:rPr>
        <w:t xml:space="preserve"> Impactos potenciais:</w:t>
      </w:r>
    </w:p>
    <w:p w14:paraId="53F8F1C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14.4.1.2.1.</w:t>
      </w:r>
      <w:r w:rsidRPr="00EF5DB4">
        <w:rPr>
          <w:rFonts w:ascii="Times New Roman" w:hAnsi="Times New Roman" w:cs="Times New Roman"/>
        </w:rPr>
        <w:t xml:space="preserve"> </w:t>
      </w:r>
      <w:proofErr w:type="gramStart"/>
      <w:r w:rsidRPr="00EF5DB4">
        <w:rPr>
          <w:rFonts w:ascii="Times New Roman" w:hAnsi="Times New Roman" w:cs="Times New Roman"/>
        </w:rPr>
        <w:t>paralisação</w:t>
      </w:r>
      <w:proofErr w:type="gramEnd"/>
      <w:r w:rsidRPr="00EF5DB4">
        <w:rPr>
          <w:rFonts w:ascii="Times New Roman" w:hAnsi="Times New Roman" w:cs="Times New Roman"/>
        </w:rPr>
        <w:t xml:space="preserve"> contratual;</w:t>
      </w:r>
    </w:p>
    <w:p w14:paraId="106178E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14.4.1.2.2.</w:t>
      </w:r>
      <w:r w:rsidRPr="00EF5DB4">
        <w:rPr>
          <w:rFonts w:ascii="Times New Roman" w:hAnsi="Times New Roman" w:cs="Times New Roman"/>
        </w:rPr>
        <w:t xml:space="preserve"> </w:t>
      </w:r>
      <w:proofErr w:type="gramStart"/>
      <w:r w:rsidRPr="00EF5DB4">
        <w:rPr>
          <w:rFonts w:ascii="Times New Roman" w:hAnsi="Times New Roman" w:cs="Times New Roman"/>
        </w:rPr>
        <w:t>baixa</w:t>
      </w:r>
      <w:proofErr w:type="gramEnd"/>
      <w:r w:rsidRPr="00EF5DB4">
        <w:rPr>
          <w:rFonts w:ascii="Times New Roman" w:hAnsi="Times New Roman" w:cs="Times New Roman"/>
        </w:rPr>
        <w:t xml:space="preserve"> qualidade da execução;</w:t>
      </w:r>
    </w:p>
    <w:p w14:paraId="0668F71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14.4.1.2.3.</w:t>
      </w:r>
      <w:r w:rsidRPr="00EF5DB4">
        <w:rPr>
          <w:rFonts w:ascii="Times New Roman" w:hAnsi="Times New Roman" w:cs="Times New Roman"/>
        </w:rPr>
        <w:t xml:space="preserve"> </w:t>
      </w:r>
      <w:proofErr w:type="gramStart"/>
      <w:r w:rsidRPr="00EF5DB4">
        <w:rPr>
          <w:rFonts w:ascii="Times New Roman" w:hAnsi="Times New Roman" w:cs="Times New Roman"/>
        </w:rPr>
        <w:t>pedidos</w:t>
      </w:r>
      <w:proofErr w:type="gramEnd"/>
      <w:r w:rsidRPr="00EF5DB4">
        <w:rPr>
          <w:rFonts w:ascii="Times New Roman" w:hAnsi="Times New Roman" w:cs="Times New Roman"/>
        </w:rPr>
        <w:t xml:space="preserve"> excessivos de reequilíbrio econômico-financeiro;</w:t>
      </w:r>
    </w:p>
    <w:p w14:paraId="03DAE7E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14.4.1.2.4.</w:t>
      </w:r>
      <w:r w:rsidRPr="00EF5DB4">
        <w:rPr>
          <w:rFonts w:ascii="Times New Roman" w:hAnsi="Times New Roman" w:cs="Times New Roman"/>
        </w:rPr>
        <w:t xml:space="preserve"> </w:t>
      </w:r>
      <w:proofErr w:type="gramStart"/>
      <w:r w:rsidRPr="00EF5DB4">
        <w:rPr>
          <w:rFonts w:ascii="Times New Roman" w:hAnsi="Times New Roman" w:cs="Times New Roman"/>
        </w:rPr>
        <w:t>inadimplemento</w:t>
      </w:r>
      <w:proofErr w:type="gramEnd"/>
      <w:r w:rsidRPr="00EF5DB4">
        <w:rPr>
          <w:rFonts w:ascii="Times New Roman" w:hAnsi="Times New Roman" w:cs="Times New Roman"/>
        </w:rPr>
        <w:t xml:space="preserve"> contratual.</w:t>
      </w:r>
    </w:p>
    <w:p w14:paraId="00000AA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14.4.1.3.</w:t>
      </w:r>
      <w:r w:rsidRPr="00EF5DB4">
        <w:rPr>
          <w:rFonts w:ascii="Times New Roman" w:hAnsi="Times New Roman" w:cs="Times New Roman"/>
        </w:rPr>
        <w:t xml:space="preserve"> Medidas mitigadoras:</w:t>
      </w:r>
    </w:p>
    <w:p w14:paraId="1CA63C5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14.4.1.3.1.</w:t>
      </w:r>
      <w:r w:rsidRPr="00EF5DB4">
        <w:rPr>
          <w:rFonts w:ascii="Times New Roman" w:hAnsi="Times New Roman" w:cs="Times New Roman"/>
        </w:rPr>
        <w:t xml:space="preserve"> </w:t>
      </w:r>
      <w:proofErr w:type="gramStart"/>
      <w:r w:rsidRPr="00EF5DB4">
        <w:rPr>
          <w:rFonts w:ascii="Times New Roman" w:hAnsi="Times New Roman" w:cs="Times New Roman"/>
        </w:rPr>
        <w:t>análise</w:t>
      </w:r>
      <w:proofErr w:type="gramEnd"/>
      <w:r w:rsidRPr="00EF5DB4">
        <w:rPr>
          <w:rFonts w:ascii="Times New Roman" w:hAnsi="Times New Roman" w:cs="Times New Roman"/>
        </w:rPr>
        <w:t xml:space="preserve"> de exequibilidade das propostas;</w:t>
      </w:r>
    </w:p>
    <w:p w14:paraId="3065462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14.4.1.3.2.</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planilhas e composições analíticas;</w:t>
      </w:r>
    </w:p>
    <w:p w14:paraId="3841DD9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14.4.1.3.3.</w:t>
      </w:r>
      <w:r w:rsidRPr="00EF5DB4">
        <w:rPr>
          <w:rFonts w:ascii="Times New Roman" w:hAnsi="Times New Roman" w:cs="Times New Roman"/>
        </w:rPr>
        <w:t xml:space="preserve"> </w:t>
      </w:r>
      <w:proofErr w:type="gramStart"/>
      <w:r w:rsidRPr="00EF5DB4">
        <w:rPr>
          <w:rFonts w:ascii="Times New Roman" w:hAnsi="Times New Roman" w:cs="Times New Roman"/>
        </w:rPr>
        <w:t>utilização</w:t>
      </w:r>
      <w:proofErr w:type="gramEnd"/>
      <w:r w:rsidRPr="00EF5DB4">
        <w:rPr>
          <w:rFonts w:ascii="Times New Roman" w:hAnsi="Times New Roman" w:cs="Times New Roman"/>
        </w:rPr>
        <w:t xml:space="preserve"> de orçamento referencial elaborado com base no SINAPI;</w:t>
      </w:r>
    </w:p>
    <w:p w14:paraId="51DE373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14.4.1.3.4.</w:t>
      </w:r>
      <w:r w:rsidRPr="00EF5DB4">
        <w:rPr>
          <w:rFonts w:ascii="Times New Roman" w:hAnsi="Times New Roman" w:cs="Times New Roman"/>
        </w:rPr>
        <w:t xml:space="preserve"> </w:t>
      </w:r>
      <w:proofErr w:type="gramStart"/>
      <w:r w:rsidRPr="00EF5DB4">
        <w:rPr>
          <w:rFonts w:ascii="Times New Roman" w:hAnsi="Times New Roman" w:cs="Times New Roman"/>
        </w:rPr>
        <w:t>diligências</w:t>
      </w:r>
      <w:proofErr w:type="gramEnd"/>
      <w:r w:rsidRPr="00EF5DB4">
        <w:rPr>
          <w:rFonts w:ascii="Times New Roman" w:hAnsi="Times New Roman" w:cs="Times New Roman"/>
        </w:rPr>
        <w:t xml:space="preserve"> técnicas quando necessário.</w:t>
      </w:r>
    </w:p>
    <w:p w14:paraId="624B0CA3"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14.4.2. RISCO DE PARTICIPAÇÃO DE EMPRESA SEM CAPACIDADE TÉCNICA</w:t>
      </w:r>
    </w:p>
    <w:p w14:paraId="7430B1E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14.4.2.1.</w:t>
      </w:r>
      <w:r w:rsidRPr="00EF5DB4">
        <w:rPr>
          <w:rFonts w:ascii="Times New Roman" w:hAnsi="Times New Roman" w:cs="Times New Roman"/>
        </w:rPr>
        <w:t xml:space="preserve"> Possibilidade de participação de empresa sem experiência operacional compatível com a complexidade da obra.</w:t>
      </w:r>
    </w:p>
    <w:p w14:paraId="0B25482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14.4.2.2.</w:t>
      </w:r>
      <w:r w:rsidRPr="00EF5DB4">
        <w:rPr>
          <w:rFonts w:ascii="Times New Roman" w:hAnsi="Times New Roman" w:cs="Times New Roman"/>
        </w:rPr>
        <w:t xml:space="preserve"> Impactos potenciais:</w:t>
      </w:r>
    </w:p>
    <w:p w14:paraId="304DCF3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14.4.2.2.1.</w:t>
      </w:r>
      <w:r w:rsidRPr="00EF5DB4">
        <w:rPr>
          <w:rFonts w:ascii="Times New Roman" w:hAnsi="Times New Roman" w:cs="Times New Roman"/>
        </w:rPr>
        <w:t xml:space="preserve"> </w:t>
      </w:r>
      <w:proofErr w:type="gramStart"/>
      <w:r w:rsidRPr="00EF5DB4">
        <w:rPr>
          <w:rFonts w:ascii="Times New Roman" w:hAnsi="Times New Roman" w:cs="Times New Roman"/>
        </w:rPr>
        <w:t>atrasos</w:t>
      </w:r>
      <w:proofErr w:type="gramEnd"/>
      <w:r w:rsidRPr="00EF5DB4">
        <w:rPr>
          <w:rFonts w:ascii="Times New Roman" w:hAnsi="Times New Roman" w:cs="Times New Roman"/>
        </w:rPr>
        <w:t xml:space="preserve"> na execução;</w:t>
      </w:r>
    </w:p>
    <w:p w14:paraId="3413630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14.4.2.2.2.</w:t>
      </w:r>
      <w:r w:rsidRPr="00EF5DB4">
        <w:rPr>
          <w:rFonts w:ascii="Times New Roman" w:hAnsi="Times New Roman" w:cs="Times New Roman"/>
        </w:rPr>
        <w:t xml:space="preserve"> </w:t>
      </w:r>
      <w:proofErr w:type="gramStart"/>
      <w:r w:rsidRPr="00EF5DB4">
        <w:rPr>
          <w:rFonts w:ascii="Times New Roman" w:hAnsi="Times New Roman" w:cs="Times New Roman"/>
        </w:rPr>
        <w:t>falhas</w:t>
      </w:r>
      <w:proofErr w:type="gramEnd"/>
      <w:r w:rsidRPr="00EF5DB4">
        <w:rPr>
          <w:rFonts w:ascii="Times New Roman" w:hAnsi="Times New Roman" w:cs="Times New Roman"/>
        </w:rPr>
        <w:t xml:space="preserve"> construtivas;</w:t>
      </w:r>
    </w:p>
    <w:p w14:paraId="66CAA23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14.4.2.2.3.</w:t>
      </w:r>
      <w:r w:rsidRPr="00EF5DB4">
        <w:rPr>
          <w:rFonts w:ascii="Times New Roman" w:hAnsi="Times New Roman" w:cs="Times New Roman"/>
        </w:rPr>
        <w:t xml:space="preserve"> </w:t>
      </w:r>
      <w:proofErr w:type="gramStart"/>
      <w:r w:rsidRPr="00EF5DB4">
        <w:rPr>
          <w:rFonts w:ascii="Times New Roman" w:hAnsi="Times New Roman" w:cs="Times New Roman"/>
        </w:rPr>
        <w:t>baixa</w:t>
      </w:r>
      <w:proofErr w:type="gramEnd"/>
      <w:r w:rsidRPr="00EF5DB4">
        <w:rPr>
          <w:rFonts w:ascii="Times New Roman" w:hAnsi="Times New Roman" w:cs="Times New Roman"/>
        </w:rPr>
        <w:t xml:space="preserve"> qualidade técnica;</w:t>
      </w:r>
    </w:p>
    <w:p w14:paraId="06BCF07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14.4.2.2.4.</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retrabalho.</w:t>
      </w:r>
    </w:p>
    <w:p w14:paraId="1960F33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14.4.2.3.</w:t>
      </w:r>
      <w:r w:rsidRPr="00EF5DB4">
        <w:rPr>
          <w:rFonts w:ascii="Times New Roman" w:hAnsi="Times New Roman" w:cs="Times New Roman"/>
        </w:rPr>
        <w:t xml:space="preserve"> Medidas mitigadoras:</w:t>
      </w:r>
    </w:p>
    <w:p w14:paraId="375E9E5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14.4.2.3.1.</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qualificação técnica operacional e profissional;</w:t>
      </w:r>
    </w:p>
    <w:p w14:paraId="43ECDC3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14.4.2.3.2.</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CAT e atestados técnicos;</w:t>
      </w:r>
    </w:p>
    <w:p w14:paraId="70C868A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14.4.2.3.3.</w:t>
      </w:r>
      <w:r w:rsidRPr="00EF5DB4">
        <w:rPr>
          <w:rFonts w:ascii="Times New Roman" w:hAnsi="Times New Roman" w:cs="Times New Roman"/>
        </w:rPr>
        <w:t xml:space="preserve"> </w:t>
      </w:r>
      <w:proofErr w:type="gramStart"/>
      <w:r w:rsidRPr="00EF5DB4">
        <w:rPr>
          <w:rFonts w:ascii="Times New Roman" w:hAnsi="Times New Roman" w:cs="Times New Roman"/>
        </w:rPr>
        <w:t>verificação</w:t>
      </w:r>
      <w:proofErr w:type="gramEnd"/>
      <w:r w:rsidRPr="00EF5DB4">
        <w:rPr>
          <w:rFonts w:ascii="Times New Roman" w:hAnsi="Times New Roman" w:cs="Times New Roman"/>
        </w:rPr>
        <w:t xml:space="preserve"> da regularidade junto ao CREA/CAU;</w:t>
      </w:r>
    </w:p>
    <w:p w14:paraId="53634CC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14.4.2.3.4.</w:t>
      </w:r>
      <w:r w:rsidRPr="00EF5DB4">
        <w:rPr>
          <w:rFonts w:ascii="Times New Roman" w:hAnsi="Times New Roman" w:cs="Times New Roman"/>
        </w:rPr>
        <w:t xml:space="preserve"> </w:t>
      </w:r>
      <w:proofErr w:type="gramStart"/>
      <w:r w:rsidRPr="00EF5DB4">
        <w:rPr>
          <w:rFonts w:ascii="Times New Roman" w:hAnsi="Times New Roman" w:cs="Times New Roman"/>
        </w:rPr>
        <w:t>análise</w:t>
      </w:r>
      <w:proofErr w:type="gramEnd"/>
      <w:r w:rsidRPr="00EF5DB4">
        <w:rPr>
          <w:rFonts w:ascii="Times New Roman" w:hAnsi="Times New Roman" w:cs="Times New Roman"/>
        </w:rPr>
        <w:t xml:space="preserve"> técnica da documentação de habilitação.</w:t>
      </w:r>
    </w:p>
    <w:p w14:paraId="64D26AA4"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14.5. RISCOS RELACIONADOS À EXECUÇÃO DA OBRA</w:t>
      </w:r>
    </w:p>
    <w:p w14:paraId="775207D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14.5.1. RISCO DE ATRASO NA EXECUÇÃO</w:t>
      </w:r>
    </w:p>
    <w:p w14:paraId="2103C36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14.5.1.1.</w:t>
      </w:r>
      <w:r w:rsidRPr="00EF5DB4">
        <w:rPr>
          <w:rFonts w:ascii="Times New Roman" w:hAnsi="Times New Roman" w:cs="Times New Roman"/>
        </w:rPr>
        <w:t xml:space="preserve"> Possibilidade de atraso no cumprimento do cronograma físico-financeiro.</w:t>
      </w:r>
    </w:p>
    <w:p w14:paraId="286B5F3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14.5.1.2.</w:t>
      </w:r>
      <w:r w:rsidRPr="00EF5DB4">
        <w:rPr>
          <w:rFonts w:ascii="Times New Roman" w:hAnsi="Times New Roman" w:cs="Times New Roman"/>
        </w:rPr>
        <w:t xml:space="preserve"> Impactos potenciais:</w:t>
      </w:r>
    </w:p>
    <w:p w14:paraId="3A31A2C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14.5.1.2.1.</w:t>
      </w:r>
      <w:r w:rsidRPr="00EF5DB4">
        <w:rPr>
          <w:rFonts w:ascii="Times New Roman" w:hAnsi="Times New Roman" w:cs="Times New Roman"/>
        </w:rPr>
        <w:t xml:space="preserve"> </w:t>
      </w:r>
      <w:proofErr w:type="gramStart"/>
      <w:r w:rsidRPr="00EF5DB4">
        <w:rPr>
          <w:rFonts w:ascii="Times New Roman" w:hAnsi="Times New Roman" w:cs="Times New Roman"/>
        </w:rPr>
        <w:t>prorrogação</w:t>
      </w:r>
      <w:proofErr w:type="gramEnd"/>
      <w:r w:rsidRPr="00EF5DB4">
        <w:rPr>
          <w:rFonts w:ascii="Times New Roman" w:hAnsi="Times New Roman" w:cs="Times New Roman"/>
        </w:rPr>
        <w:t xml:space="preserve"> contratual;</w:t>
      </w:r>
    </w:p>
    <w:p w14:paraId="1D3F145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14.5.1.2.2.</w:t>
      </w:r>
      <w:r w:rsidRPr="00EF5DB4">
        <w:rPr>
          <w:rFonts w:ascii="Times New Roman" w:hAnsi="Times New Roman" w:cs="Times New Roman"/>
        </w:rPr>
        <w:t xml:space="preserve"> </w:t>
      </w:r>
      <w:proofErr w:type="gramStart"/>
      <w:r w:rsidRPr="00EF5DB4">
        <w:rPr>
          <w:rFonts w:ascii="Times New Roman" w:hAnsi="Times New Roman" w:cs="Times New Roman"/>
        </w:rPr>
        <w:t>aumento</w:t>
      </w:r>
      <w:proofErr w:type="gramEnd"/>
      <w:r w:rsidRPr="00EF5DB4">
        <w:rPr>
          <w:rFonts w:ascii="Times New Roman" w:hAnsi="Times New Roman" w:cs="Times New Roman"/>
        </w:rPr>
        <w:t xml:space="preserve"> de custos indiretos;</w:t>
      </w:r>
    </w:p>
    <w:p w14:paraId="17FC629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14.5.1.2.3.</w:t>
      </w:r>
      <w:r w:rsidRPr="00EF5DB4">
        <w:rPr>
          <w:rFonts w:ascii="Times New Roman" w:hAnsi="Times New Roman" w:cs="Times New Roman"/>
        </w:rPr>
        <w:t xml:space="preserve"> </w:t>
      </w:r>
      <w:proofErr w:type="gramStart"/>
      <w:r w:rsidRPr="00EF5DB4">
        <w:rPr>
          <w:rFonts w:ascii="Times New Roman" w:hAnsi="Times New Roman" w:cs="Times New Roman"/>
        </w:rPr>
        <w:t>prejuízo</w:t>
      </w:r>
      <w:proofErr w:type="gramEnd"/>
      <w:r w:rsidRPr="00EF5DB4">
        <w:rPr>
          <w:rFonts w:ascii="Times New Roman" w:hAnsi="Times New Roman" w:cs="Times New Roman"/>
        </w:rPr>
        <w:t xml:space="preserve"> ao funcionamento administrativo da Câmara Municipal;</w:t>
      </w:r>
    </w:p>
    <w:p w14:paraId="485E0C0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14.5.1.2.4.</w:t>
      </w:r>
      <w:r w:rsidRPr="00EF5DB4">
        <w:rPr>
          <w:rFonts w:ascii="Times New Roman" w:hAnsi="Times New Roman" w:cs="Times New Roman"/>
        </w:rPr>
        <w:t xml:space="preserve"> </w:t>
      </w:r>
      <w:proofErr w:type="gramStart"/>
      <w:r w:rsidRPr="00EF5DB4">
        <w:rPr>
          <w:rFonts w:ascii="Times New Roman" w:hAnsi="Times New Roman" w:cs="Times New Roman"/>
        </w:rPr>
        <w:t>comprometimento</w:t>
      </w:r>
      <w:proofErr w:type="gramEnd"/>
      <w:r w:rsidRPr="00EF5DB4">
        <w:rPr>
          <w:rFonts w:ascii="Times New Roman" w:hAnsi="Times New Roman" w:cs="Times New Roman"/>
        </w:rPr>
        <w:t xml:space="preserve"> do planejamento institucional.</w:t>
      </w:r>
    </w:p>
    <w:p w14:paraId="5B010B1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w:t>
      </w:r>
      <w:r w:rsidRPr="00EF5DB4">
        <w:rPr>
          <w:rFonts w:ascii="Times New Roman" w:hAnsi="Times New Roman" w:cs="Times New Roman"/>
        </w:rPr>
        <w:t xml:space="preserve"> Medidas mitigadoras:</w:t>
      </w:r>
    </w:p>
    <w:p w14:paraId="521440C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14.5.1.3.1.</w:t>
      </w:r>
      <w:r w:rsidRPr="00EF5DB4">
        <w:rPr>
          <w:rFonts w:ascii="Times New Roman" w:hAnsi="Times New Roman" w:cs="Times New Roman"/>
        </w:rPr>
        <w:t xml:space="preserve"> </w:t>
      </w:r>
      <w:proofErr w:type="gramStart"/>
      <w:r w:rsidRPr="00EF5DB4">
        <w:rPr>
          <w:rFonts w:ascii="Times New Roman" w:hAnsi="Times New Roman" w:cs="Times New Roman"/>
        </w:rPr>
        <w:t>acompanhamento</w:t>
      </w:r>
      <w:proofErr w:type="gramEnd"/>
      <w:r w:rsidRPr="00EF5DB4">
        <w:rPr>
          <w:rFonts w:ascii="Times New Roman" w:hAnsi="Times New Roman" w:cs="Times New Roman"/>
        </w:rPr>
        <w:t xml:space="preserve"> contínuo do cronograma;</w:t>
      </w:r>
    </w:p>
    <w:p w14:paraId="6E0726E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14.5.1.3.2.</w:t>
      </w:r>
      <w:r w:rsidRPr="00EF5DB4">
        <w:rPr>
          <w:rFonts w:ascii="Times New Roman" w:hAnsi="Times New Roman" w:cs="Times New Roman"/>
        </w:rPr>
        <w:t xml:space="preserve"> </w:t>
      </w:r>
      <w:proofErr w:type="gramStart"/>
      <w:r w:rsidRPr="00EF5DB4">
        <w:rPr>
          <w:rFonts w:ascii="Times New Roman" w:hAnsi="Times New Roman" w:cs="Times New Roman"/>
        </w:rPr>
        <w:t>medições</w:t>
      </w:r>
      <w:proofErr w:type="gramEnd"/>
      <w:r w:rsidRPr="00EF5DB4">
        <w:rPr>
          <w:rFonts w:ascii="Times New Roman" w:hAnsi="Times New Roman" w:cs="Times New Roman"/>
        </w:rPr>
        <w:t xml:space="preserve"> periódicas;</w:t>
      </w:r>
    </w:p>
    <w:p w14:paraId="236C66B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14.5.1.3.3.</w:t>
      </w:r>
      <w:r w:rsidRPr="00EF5DB4">
        <w:rPr>
          <w:rFonts w:ascii="Times New Roman" w:hAnsi="Times New Roman" w:cs="Times New Roman"/>
        </w:rPr>
        <w:t xml:space="preserve"> </w:t>
      </w:r>
      <w:proofErr w:type="gramStart"/>
      <w:r w:rsidRPr="00EF5DB4">
        <w:rPr>
          <w:rFonts w:ascii="Times New Roman" w:hAnsi="Times New Roman" w:cs="Times New Roman"/>
        </w:rPr>
        <w:t>atuação</w:t>
      </w:r>
      <w:proofErr w:type="gramEnd"/>
      <w:r w:rsidRPr="00EF5DB4">
        <w:rPr>
          <w:rFonts w:ascii="Times New Roman" w:hAnsi="Times New Roman" w:cs="Times New Roman"/>
        </w:rPr>
        <w:t xml:space="preserve"> preventiva da fiscalização;</w:t>
      </w:r>
    </w:p>
    <w:p w14:paraId="10ADBC5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14.5.1.3.4.</w:t>
      </w:r>
      <w:r w:rsidRPr="00EF5DB4">
        <w:rPr>
          <w:rFonts w:ascii="Times New Roman" w:hAnsi="Times New Roman" w:cs="Times New Roman"/>
        </w:rPr>
        <w:t xml:space="preserve"> </w:t>
      </w:r>
      <w:proofErr w:type="gramStart"/>
      <w:r w:rsidRPr="00EF5DB4">
        <w:rPr>
          <w:rFonts w:ascii="Times New Roman" w:hAnsi="Times New Roman" w:cs="Times New Roman"/>
        </w:rPr>
        <w:t>aplicação</w:t>
      </w:r>
      <w:proofErr w:type="gramEnd"/>
      <w:r w:rsidRPr="00EF5DB4">
        <w:rPr>
          <w:rFonts w:ascii="Times New Roman" w:hAnsi="Times New Roman" w:cs="Times New Roman"/>
        </w:rPr>
        <w:t xml:space="preserve"> de notificações e penalidades contratuais;</w:t>
      </w:r>
    </w:p>
    <w:p w14:paraId="741E6BF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14.5.1.3.5.</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equipe compatível com o objeto.</w:t>
      </w:r>
    </w:p>
    <w:p w14:paraId="4CC8CAB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14.5.2. RISCO DE EXECUÇÃO EM DESCONFORMIDADE TÉCNICA</w:t>
      </w:r>
    </w:p>
    <w:p w14:paraId="4E15B7A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14.5.2.1.</w:t>
      </w:r>
      <w:r w:rsidRPr="00EF5DB4">
        <w:rPr>
          <w:rFonts w:ascii="Times New Roman" w:hAnsi="Times New Roman" w:cs="Times New Roman"/>
        </w:rPr>
        <w:t xml:space="preserve"> Possibilidade de execução de serviços em desacordo com os projetos, memoriais ou normas técnicas.</w:t>
      </w:r>
    </w:p>
    <w:p w14:paraId="323468F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14.5.2.2.</w:t>
      </w:r>
      <w:r w:rsidRPr="00EF5DB4">
        <w:rPr>
          <w:rFonts w:ascii="Times New Roman" w:hAnsi="Times New Roman" w:cs="Times New Roman"/>
        </w:rPr>
        <w:t xml:space="preserve"> Impactos potenciais:</w:t>
      </w:r>
    </w:p>
    <w:p w14:paraId="1FAB0AD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14.5.2.2.1.</w:t>
      </w:r>
      <w:r w:rsidRPr="00EF5DB4">
        <w:rPr>
          <w:rFonts w:ascii="Times New Roman" w:hAnsi="Times New Roman" w:cs="Times New Roman"/>
        </w:rPr>
        <w:t xml:space="preserve"> </w:t>
      </w:r>
      <w:proofErr w:type="gramStart"/>
      <w:r w:rsidRPr="00EF5DB4">
        <w:rPr>
          <w:rFonts w:ascii="Times New Roman" w:hAnsi="Times New Roman" w:cs="Times New Roman"/>
        </w:rPr>
        <w:t>comprometimento</w:t>
      </w:r>
      <w:proofErr w:type="gramEnd"/>
      <w:r w:rsidRPr="00EF5DB4">
        <w:rPr>
          <w:rFonts w:ascii="Times New Roman" w:hAnsi="Times New Roman" w:cs="Times New Roman"/>
        </w:rPr>
        <w:t xml:space="preserve"> da qualidade da obra;</w:t>
      </w:r>
    </w:p>
    <w:p w14:paraId="7FCBCEC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14.5.2.2.2.</w:t>
      </w:r>
      <w:r w:rsidRPr="00EF5DB4">
        <w:rPr>
          <w:rFonts w:ascii="Times New Roman" w:hAnsi="Times New Roman" w:cs="Times New Roman"/>
        </w:rPr>
        <w:t xml:space="preserve"> </w:t>
      </w:r>
      <w:proofErr w:type="gramStart"/>
      <w:r w:rsidRPr="00EF5DB4">
        <w:rPr>
          <w:rFonts w:ascii="Times New Roman" w:hAnsi="Times New Roman" w:cs="Times New Roman"/>
        </w:rPr>
        <w:t>redução</w:t>
      </w:r>
      <w:proofErr w:type="gramEnd"/>
      <w:r w:rsidRPr="00EF5DB4">
        <w:rPr>
          <w:rFonts w:ascii="Times New Roman" w:hAnsi="Times New Roman" w:cs="Times New Roman"/>
        </w:rPr>
        <w:t xml:space="preserve"> da vida útil da edificação;</w:t>
      </w:r>
    </w:p>
    <w:p w14:paraId="48C82E4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14.5.2.2.3.</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correções e retrabalhos;</w:t>
      </w:r>
    </w:p>
    <w:p w14:paraId="42A494B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14.5.2.2.4.</w:t>
      </w:r>
      <w:r w:rsidRPr="00EF5DB4">
        <w:rPr>
          <w:rFonts w:ascii="Times New Roman" w:hAnsi="Times New Roman" w:cs="Times New Roman"/>
        </w:rPr>
        <w:t xml:space="preserve"> </w:t>
      </w:r>
      <w:proofErr w:type="gramStart"/>
      <w:r w:rsidRPr="00EF5DB4">
        <w:rPr>
          <w:rFonts w:ascii="Times New Roman" w:hAnsi="Times New Roman" w:cs="Times New Roman"/>
        </w:rPr>
        <w:t>riscos</w:t>
      </w:r>
      <w:proofErr w:type="gramEnd"/>
      <w:r w:rsidRPr="00EF5DB4">
        <w:rPr>
          <w:rFonts w:ascii="Times New Roman" w:hAnsi="Times New Roman" w:cs="Times New Roman"/>
        </w:rPr>
        <w:t xml:space="preserve"> à segurança da edificação.</w:t>
      </w:r>
    </w:p>
    <w:p w14:paraId="3EEAF7E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w:t>
      </w:r>
      <w:r w:rsidRPr="00EF5DB4">
        <w:rPr>
          <w:rFonts w:ascii="Times New Roman" w:hAnsi="Times New Roman" w:cs="Times New Roman"/>
        </w:rPr>
        <w:t xml:space="preserve"> Medidas mitigadoras:</w:t>
      </w:r>
    </w:p>
    <w:p w14:paraId="5735C35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14.5.2.3.1.</w:t>
      </w:r>
      <w:r w:rsidRPr="00EF5DB4">
        <w:rPr>
          <w:rFonts w:ascii="Times New Roman" w:hAnsi="Times New Roman" w:cs="Times New Roman"/>
        </w:rPr>
        <w:t xml:space="preserve"> </w:t>
      </w:r>
      <w:proofErr w:type="gramStart"/>
      <w:r w:rsidRPr="00EF5DB4">
        <w:rPr>
          <w:rFonts w:ascii="Times New Roman" w:hAnsi="Times New Roman" w:cs="Times New Roman"/>
        </w:rPr>
        <w:t>fiscalização</w:t>
      </w:r>
      <w:proofErr w:type="gramEnd"/>
      <w:r w:rsidRPr="00EF5DB4">
        <w:rPr>
          <w:rFonts w:ascii="Times New Roman" w:hAnsi="Times New Roman" w:cs="Times New Roman"/>
        </w:rPr>
        <w:t xml:space="preserve"> técnica permanente;</w:t>
      </w:r>
    </w:p>
    <w:p w14:paraId="4494D48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14.5.2.3.2.</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responsável técnico habilitado;</w:t>
      </w:r>
    </w:p>
    <w:p w14:paraId="1CAAF22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14.5.2.3.3.</w:t>
      </w:r>
      <w:r w:rsidRPr="00EF5DB4">
        <w:rPr>
          <w:rFonts w:ascii="Times New Roman" w:hAnsi="Times New Roman" w:cs="Times New Roman"/>
        </w:rPr>
        <w:t xml:space="preserve"> </w:t>
      </w:r>
      <w:proofErr w:type="gramStart"/>
      <w:r w:rsidRPr="00EF5DB4">
        <w:rPr>
          <w:rFonts w:ascii="Times New Roman" w:hAnsi="Times New Roman" w:cs="Times New Roman"/>
        </w:rPr>
        <w:t>controle</w:t>
      </w:r>
      <w:proofErr w:type="gramEnd"/>
      <w:r w:rsidRPr="00EF5DB4">
        <w:rPr>
          <w:rFonts w:ascii="Times New Roman" w:hAnsi="Times New Roman" w:cs="Times New Roman"/>
        </w:rPr>
        <w:t xml:space="preserve"> tecnológico quando necessário;</w:t>
      </w:r>
    </w:p>
    <w:p w14:paraId="651970B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14.5.2.3.4.</w:t>
      </w:r>
      <w:r w:rsidRPr="00EF5DB4">
        <w:rPr>
          <w:rFonts w:ascii="Times New Roman" w:hAnsi="Times New Roman" w:cs="Times New Roman"/>
        </w:rPr>
        <w:t xml:space="preserve"> </w:t>
      </w:r>
      <w:proofErr w:type="gramStart"/>
      <w:r w:rsidRPr="00EF5DB4">
        <w:rPr>
          <w:rFonts w:ascii="Times New Roman" w:hAnsi="Times New Roman" w:cs="Times New Roman"/>
        </w:rPr>
        <w:t>rejeição</w:t>
      </w:r>
      <w:proofErr w:type="gramEnd"/>
      <w:r w:rsidRPr="00EF5DB4">
        <w:rPr>
          <w:rFonts w:ascii="Times New Roman" w:hAnsi="Times New Roman" w:cs="Times New Roman"/>
        </w:rPr>
        <w:t xml:space="preserve"> de materiais e serviços inadequados;</w:t>
      </w:r>
    </w:p>
    <w:p w14:paraId="1C067B3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14.5.2.3.5.</w:t>
      </w:r>
      <w:r w:rsidRPr="00EF5DB4">
        <w:rPr>
          <w:rFonts w:ascii="Times New Roman" w:hAnsi="Times New Roman" w:cs="Times New Roman"/>
        </w:rPr>
        <w:t xml:space="preserve"> </w:t>
      </w:r>
      <w:proofErr w:type="gramStart"/>
      <w:r w:rsidRPr="00EF5DB4">
        <w:rPr>
          <w:rFonts w:ascii="Times New Roman" w:hAnsi="Times New Roman" w:cs="Times New Roman"/>
        </w:rPr>
        <w:t>realização</w:t>
      </w:r>
      <w:proofErr w:type="gramEnd"/>
      <w:r w:rsidRPr="00EF5DB4">
        <w:rPr>
          <w:rFonts w:ascii="Times New Roman" w:hAnsi="Times New Roman" w:cs="Times New Roman"/>
        </w:rPr>
        <w:t xml:space="preserve"> de testes e verificações técnicas.</w:t>
      </w:r>
    </w:p>
    <w:p w14:paraId="4A7D474B"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14.5.3. RISCO DE PARALISAÇÃO DA OBRA</w:t>
      </w:r>
    </w:p>
    <w:p w14:paraId="4324E2E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14.5.3.1.</w:t>
      </w:r>
      <w:r w:rsidRPr="00EF5DB4">
        <w:rPr>
          <w:rFonts w:ascii="Times New Roman" w:hAnsi="Times New Roman" w:cs="Times New Roman"/>
        </w:rPr>
        <w:t xml:space="preserve"> Possibilidade de interrupção parcial ou total da execução contratual.</w:t>
      </w:r>
    </w:p>
    <w:p w14:paraId="7921D63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14.5.3.2.</w:t>
      </w:r>
      <w:r w:rsidRPr="00EF5DB4">
        <w:rPr>
          <w:rFonts w:ascii="Times New Roman" w:hAnsi="Times New Roman" w:cs="Times New Roman"/>
        </w:rPr>
        <w:t xml:space="preserve"> Impactos potenciais:</w:t>
      </w:r>
    </w:p>
    <w:p w14:paraId="2224DAF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14.5.3.2.1.</w:t>
      </w:r>
      <w:r w:rsidRPr="00EF5DB4">
        <w:rPr>
          <w:rFonts w:ascii="Times New Roman" w:hAnsi="Times New Roman" w:cs="Times New Roman"/>
        </w:rPr>
        <w:t xml:space="preserve"> </w:t>
      </w:r>
      <w:proofErr w:type="gramStart"/>
      <w:r w:rsidRPr="00EF5DB4">
        <w:rPr>
          <w:rFonts w:ascii="Times New Roman" w:hAnsi="Times New Roman" w:cs="Times New Roman"/>
        </w:rPr>
        <w:t>deterioração</w:t>
      </w:r>
      <w:proofErr w:type="gramEnd"/>
      <w:r w:rsidRPr="00EF5DB4">
        <w:rPr>
          <w:rFonts w:ascii="Times New Roman" w:hAnsi="Times New Roman" w:cs="Times New Roman"/>
        </w:rPr>
        <w:t xml:space="preserve"> de serviços já executados;</w:t>
      </w:r>
    </w:p>
    <w:p w14:paraId="7AF0484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14.5.3.2.2.</w:t>
      </w:r>
      <w:r w:rsidRPr="00EF5DB4">
        <w:rPr>
          <w:rFonts w:ascii="Times New Roman" w:hAnsi="Times New Roman" w:cs="Times New Roman"/>
        </w:rPr>
        <w:t xml:space="preserve"> </w:t>
      </w:r>
      <w:proofErr w:type="gramStart"/>
      <w:r w:rsidRPr="00EF5DB4">
        <w:rPr>
          <w:rFonts w:ascii="Times New Roman" w:hAnsi="Times New Roman" w:cs="Times New Roman"/>
        </w:rPr>
        <w:t>aumento</w:t>
      </w:r>
      <w:proofErr w:type="gramEnd"/>
      <w:r w:rsidRPr="00EF5DB4">
        <w:rPr>
          <w:rFonts w:ascii="Times New Roman" w:hAnsi="Times New Roman" w:cs="Times New Roman"/>
        </w:rPr>
        <w:t xml:space="preserve"> de custos administrativos;</w:t>
      </w:r>
    </w:p>
    <w:p w14:paraId="6F10FDB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14.5.3.2.3.</w:t>
      </w:r>
      <w:r w:rsidRPr="00EF5DB4">
        <w:rPr>
          <w:rFonts w:ascii="Times New Roman" w:hAnsi="Times New Roman" w:cs="Times New Roman"/>
        </w:rPr>
        <w:t xml:space="preserve"> </w:t>
      </w:r>
      <w:proofErr w:type="gramStart"/>
      <w:r w:rsidRPr="00EF5DB4">
        <w:rPr>
          <w:rFonts w:ascii="Times New Roman" w:hAnsi="Times New Roman" w:cs="Times New Roman"/>
        </w:rPr>
        <w:t>prejuízo</w:t>
      </w:r>
      <w:proofErr w:type="gramEnd"/>
      <w:r w:rsidRPr="00EF5DB4">
        <w:rPr>
          <w:rFonts w:ascii="Times New Roman" w:hAnsi="Times New Roman" w:cs="Times New Roman"/>
        </w:rPr>
        <w:t xml:space="preserve"> à funcionalidade da sede legislativa;</w:t>
      </w:r>
    </w:p>
    <w:p w14:paraId="79E24B7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14.5.3.2.4.</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reprogramação contratual.</w:t>
      </w:r>
    </w:p>
    <w:p w14:paraId="7976FDE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14.5.3.3.</w:t>
      </w:r>
      <w:r w:rsidRPr="00EF5DB4">
        <w:rPr>
          <w:rFonts w:ascii="Times New Roman" w:hAnsi="Times New Roman" w:cs="Times New Roman"/>
        </w:rPr>
        <w:t xml:space="preserve"> Medidas mitigadoras:</w:t>
      </w:r>
    </w:p>
    <w:p w14:paraId="64F7A51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14.5.3.3.1.</w:t>
      </w:r>
      <w:r w:rsidRPr="00EF5DB4">
        <w:rPr>
          <w:rFonts w:ascii="Times New Roman" w:hAnsi="Times New Roman" w:cs="Times New Roman"/>
        </w:rPr>
        <w:t xml:space="preserve"> </w:t>
      </w:r>
      <w:proofErr w:type="gramStart"/>
      <w:r w:rsidRPr="00EF5DB4">
        <w:rPr>
          <w:rFonts w:ascii="Times New Roman" w:hAnsi="Times New Roman" w:cs="Times New Roman"/>
        </w:rPr>
        <w:t>verificação</w:t>
      </w:r>
      <w:proofErr w:type="gramEnd"/>
      <w:r w:rsidRPr="00EF5DB4">
        <w:rPr>
          <w:rFonts w:ascii="Times New Roman" w:hAnsi="Times New Roman" w:cs="Times New Roman"/>
        </w:rPr>
        <w:t xml:space="preserve"> da capacidade econômico-financeira da contratada;</w:t>
      </w:r>
    </w:p>
    <w:p w14:paraId="0B854E4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14.5.3.3.2.</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garantia contratual;</w:t>
      </w:r>
    </w:p>
    <w:p w14:paraId="1418DB5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14.5.3.3.3.</w:t>
      </w:r>
      <w:r w:rsidRPr="00EF5DB4">
        <w:rPr>
          <w:rFonts w:ascii="Times New Roman" w:hAnsi="Times New Roman" w:cs="Times New Roman"/>
        </w:rPr>
        <w:t xml:space="preserve"> </w:t>
      </w:r>
      <w:proofErr w:type="gramStart"/>
      <w:r w:rsidRPr="00EF5DB4">
        <w:rPr>
          <w:rFonts w:ascii="Times New Roman" w:hAnsi="Times New Roman" w:cs="Times New Roman"/>
        </w:rPr>
        <w:t>fiscalização</w:t>
      </w:r>
      <w:proofErr w:type="gramEnd"/>
      <w:r w:rsidRPr="00EF5DB4">
        <w:rPr>
          <w:rFonts w:ascii="Times New Roman" w:hAnsi="Times New Roman" w:cs="Times New Roman"/>
        </w:rPr>
        <w:t xml:space="preserve"> contínua da execução;</w:t>
      </w:r>
    </w:p>
    <w:p w14:paraId="18A3D23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14.5.3.3.4.</w:t>
      </w:r>
      <w:r w:rsidRPr="00EF5DB4">
        <w:rPr>
          <w:rFonts w:ascii="Times New Roman" w:hAnsi="Times New Roman" w:cs="Times New Roman"/>
        </w:rPr>
        <w:t xml:space="preserve"> </w:t>
      </w:r>
      <w:proofErr w:type="gramStart"/>
      <w:r w:rsidRPr="00EF5DB4">
        <w:rPr>
          <w:rFonts w:ascii="Times New Roman" w:hAnsi="Times New Roman" w:cs="Times New Roman"/>
        </w:rPr>
        <w:t>aplicação</w:t>
      </w:r>
      <w:proofErr w:type="gramEnd"/>
      <w:r w:rsidRPr="00EF5DB4">
        <w:rPr>
          <w:rFonts w:ascii="Times New Roman" w:hAnsi="Times New Roman" w:cs="Times New Roman"/>
        </w:rPr>
        <w:t xml:space="preserve"> das sanções previstas contratualmente;</w:t>
      </w:r>
    </w:p>
    <w:p w14:paraId="5FC3EBC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14.5.3.3.5.</w:t>
      </w:r>
      <w:r w:rsidRPr="00EF5DB4">
        <w:rPr>
          <w:rFonts w:ascii="Times New Roman" w:hAnsi="Times New Roman" w:cs="Times New Roman"/>
        </w:rPr>
        <w:t xml:space="preserve"> </w:t>
      </w:r>
      <w:proofErr w:type="gramStart"/>
      <w:r w:rsidRPr="00EF5DB4">
        <w:rPr>
          <w:rFonts w:ascii="Times New Roman" w:hAnsi="Times New Roman" w:cs="Times New Roman"/>
        </w:rPr>
        <w:t>adoção</w:t>
      </w:r>
      <w:proofErr w:type="gramEnd"/>
      <w:r w:rsidRPr="00EF5DB4">
        <w:rPr>
          <w:rFonts w:ascii="Times New Roman" w:hAnsi="Times New Roman" w:cs="Times New Roman"/>
        </w:rPr>
        <w:t xml:space="preserve"> de providências administrativas tempestivas.</w:t>
      </w:r>
    </w:p>
    <w:p w14:paraId="25B5EAF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14.5.4. RISCO DE ACRÉSCIMO EXCESSIVO DE CUSTOS</w:t>
      </w:r>
    </w:p>
    <w:p w14:paraId="4F03C57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14.5.4.1.</w:t>
      </w:r>
      <w:r w:rsidRPr="00EF5DB4">
        <w:rPr>
          <w:rFonts w:ascii="Times New Roman" w:hAnsi="Times New Roman" w:cs="Times New Roman"/>
        </w:rPr>
        <w:t xml:space="preserve"> Possibilidade de aumento dos custos da contratação decorrente de alterações quantitativas, fatos supervenientes ou desequilíbrio econômico-financeiro.</w:t>
      </w:r>
    </w:p>
    <w:p w14:paraId="5EBC62B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14.5.4.2.</w:t>
      </w:r>
      <w:r w:rsidRPr="00EF5DB4">
        <w:rPr>
          <w:rFonts w:ascii="Times New Roman" w:hAnsi="Times New Roman" w:cs="Times New Roman"/>
        </w:rPr>
        <w:t xml:space="preserve"> Impactos potenciais:</w:t>
      </w:r>
    </w:p>
    <w:p w14:paraId="7C23EE8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14.5.4.2.1.</w:t>
      </w:r>
      <w:r w:rsidRPr="00EF5DB4">
        <w:rPr>
          <w:rFonts w:ascii="Times New Roman" w:hAnsi="Times New Roman" w:cs="Times New Roman"/>
        </w:rPr>
        <w:t xml:space="preserve"> </w:t>
      </w:r>
      <w:proofErr w:type="gramStart"/>
      <w:r w:rsidRPr="00EF5DB4">
        <w:rPr>
          <w:rFonts w:ascii="Times New Roman" w:hAnsi="Times New Roman" w:cs="Times New Roman"/>
        </w:rPr>
        <w:t>comprometimento</w:t>
      </w:r>
      <w:proofErr w:type="gramEnd"/>
      <w:r w:rsidRPr="00EF5DB4">
        <w:rPr>
          <w:rFonts w:ascii="Times New Roman" w:hAnsi="Times New Roman" w:cs="Times New Roman"/>
        </w:rPr>
        <w:t xml:space="preserve"> orçamentário;</w:t>
      </w:r>
    </w:p>
    <w:p w14:paraId="0983A2E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14.5.4.2.2.</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suplementação financeira;</w:t>
      </w:r>
    </w:p>
    <w:p w14:paraId="1A0CCE7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14.5.4.2.3.</w:t>
      </w:r>
      <w:r w:rsidRPr="00EF5DB4">
        <w:rPr>
          <w:rFonts w:ascii="Times New Roman" w:hAnsi="Times New Roman" w:cs="Times New Roman"/>
        </w:rPr>
        <w:t xml:space="preserve"> </w:t>
      </w:r>
      <w:proofErr w:type="gramStart"/>
      <w:r w:rsidRPr="00EF5DB4">
        <w:rPr>
          <w:rFonts w:ascii="Times New Roman" w:hAnsi="Times New Roman" w:cs="Times New Roman"/>
        </w:rPr>
        <w:t>impacto</w:t>
      </w:r>
      <w:proofErr w:type="gramEnd"/>
      <w:r w:rsidRPr="00EF5DB4">
        <w:rPr>
          <w:rFonts w:ascii="Times New Roman" w:hAnsi="Times New Roman" w:cs="Times New Roman"/>
        </w:rPr>
        <w:t xml:space="preserve"> no planejamento financeiro da Câmara Municipal.</w:t>
      </w:r>
    </w:p>
    <w:p w14:paraId="785A33B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w:t>
      </w:r>
      <w:r w:rsidRPr="00EF5DB4">
        <w:rPr>
          <w:rFonts w:ascii="Times New Roman" w:hAnsi="Times New Roman" w:cs="Times New Roman"/>
        </w:rPr>
        <w:t xml:space="preserve"> Medidas mitigadoras:</w:t>
      </w:r>
    </w:p>
    <w:p w14:paraId="377F47C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14.5.4.3.1.</w:t>
      </w:r>
      <w:r w:rsidRPr="00EF5DB4">
        <w:rPr>
          <w:rFonts w:ascii="Times New Roman" w:hAnsi="Times New Roman" w:cs="Times New Roman"/>
        </w:rPr>
        <w:t xml:space="preserve"> </w:t>
      </w:r>
      <w:proofErr w:type="gramStart"/>
      <w:r w:rsidRPr="00EF5DB4">
        <w:rPr>
          <w:rFonts w:ascii="Times New Roman" w:hAnsi="Times New Roman" w:cs="Times New Roman"/>
        </w:rPr>
        <w:t>elaboração</w:t>
      </w:r>
      <w:proofErr w:type="gramEnd"/>
      <w:r w:rsidRPr="00EF5DB4">
        <w:rPr>
          <w:rFonts w:ascii="Times New Roman" w:hAnsi="Times New Roman" w:cs="Times New Roman"/>
        </w:rPr>
        <w:t xml:space="preserve"> prévia de projetos completos;</w:t>
      </w:r>
    </w:p>
    <w:p w14:paraId="28F0813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14.5.4.3.2.</w:t>
      </w:r>
      <w:r w:rsidRPr="00EF5DB4">
        <w:rPr>
          <w:rFonts w:ascii="Times New Roman" w:hAnsi="Times New Roman" w:cs="Times New Roman"/>
        </w:rPr>
        <w:t xml:space="preserve"> </w:t>
      </w:r>
      <w:proofErr w:type="gramStart"/>
      <w:r w:rsidRPr="00EF5DB4">
        <w:rPr>
          <w:rFonts w:ascii="Times New Roman" w:hAnsi="Times New Roman" w:cs="Times New Roman"/>
        </w:rPr>
        <w:t>detalhamento</w:t>
      </w:r>
      <w:proofErr w:type="gramEnd"/>
      <w:r w:rsidRPr="00EF5DB4">
        <w:rPr>
          <w:rFonts w:ascii="Times New Roman" w:hAnsi="Times New Roman" w:cs="Times New Roman"/>
        </w:rPr>
        <w:t xml:space="preserve"> adequado da planilha orçamentária;</w:t>
      </w:r>
    </w:p>
    <w:p w14:paraId="2D9A0D7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14.5.4.3.3.</w:t>
      </w:r>
      <w:r w:rsidRPr="00EF5DB4">
        <w:rPr>
          <w:rFonts w:ascii="Times New Roman" w:hAnsi="Times New Roman" w:cs="Times New Roman"/>
        </w:rPr>
        <w:t xml:space="preserve"> </w:t>
      </w:r>
      <w:proofErr w:type="gramStart"/>
      <w:r w:rsidRPr="00EF5DB4">
        <w:rPr>
          <w:rFonts w:ascii="Times New Roman" w:hAnsi="Times New Roman" w:cs="Times New Roman"/>
        </w:rPr>
        <w:t>fiscalização</w:t>
      </w:r>
      <w:proofErr w:type="gramEnd"/>
      <w:r w:rsidRPr="00EF5DB4">
        <w:rPr>
          <w:rFonts w:ascii="Times New Roman" w:hAnsi="Times New Roman" w:cs="Times New Roman"/>
        </w:rPr>
        <w:t xml:space="preserve"> rigorosa das alterações contratuais;</w:t>
      </w:r>
    </w:p>
    <w:p w14:paraId="0A03A36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14.5.4.3.4.</w:t>
      </w:r>
      <w:r w:rsidRPr="00EF5DB4">
        <w:rPr>
          <w:rFonts w:ascii="Times New Roman" w:hAnsi="Times New Roman" w:cs="Times New Roman"/>
        </w:rPr>
        <w:t xml:space="preserve"> </w:t>
      </w:r>
      <w:proofErr w:type="gramStart"/>
      <w:r w:rsidRPr="00EF5DB4">
        <w:rPr>
          <w:rFonts w:ascii="Times New Roman" w:hAnsi="Times New Roman" w:cs="Times New Roman"/>
        </w:rPr>
        <w:t>controle</w:t>
      </w:r>
      <w:proofErr w:type="gramEnd"/>
      <w:r w:rsidRPr="00EF5DB4">
        <w:rPr>
          <w:rFonts w:ascii="Times New Roman" w:hAnsi="Times New Roman" w:cs="Times New Roman"/>
        </w:rPr>
        <w:t xml:space="preserve"> dos quantitativos executados;</w:t>
      </w:r>
    </w:p>
    <w:p w14:paraId="48A0E5C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14.5.4.3.5.</w:t>
      </w:r>
      <w:r w:rsidRPr="00EF5DB4">
        <w:rPr>
          <w:rFonts w:ascii="Times New Roman" w:hAnsi="Times New Roman" w:cs="Times New Roman"/>
        </w:rPr>
        <w:t xml:space="preserve"> </w:t>
      </w:r>
      <w:proofErr w:type="gramStart"/>
      <w:r w:rsidRPr="00EF5DB4">
        <w:rPr>
          <w:rFonts w:ascii="Times New Roman" w:hAnsi="Times New Roman" w:cs="Times New Roman"/>
        </w:rPr>
        <w:t>observância</w:t>
      </w:r>
      <w:proofErr w:type="gramEnd"/>
      <w:r w:rsidRPr="00EF5DB4">
        <w:rPr>
          <w:rFonts w:ascii="Times New Roman" w:hAnsi="Times New Roman" w:cs="Times New Roman"/>
        </w:rPr>
        <w:t xml:space="preserve"> dos limites legais para aditivos.</w:t>
      </w:r>
    </w:p>
    <w:p w14:paraId="047A748C"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14.6. RISCOS ADMINISTRATIVOS E FISCALIZATÓRIOS</w:t>
      </w:r>
    </w:p>
    <w:p w14:paraId="68D5CFA3"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14.6.1. RISCO DE FISCALIZAÇÃO INSUFICIENTE</w:t>
      </w:r>
    </w:p>
    <w:p w14:paraId="6D8B839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14.6.1.1.</w:t>
      </w:r>
      <w:r w:rsidRPr="00EF5DB4">
        <w:rPr>
          <w:rFonts w:ascii="Times New Roman" w:hAnsi="Times New Roman" w:cs="Times New Roman"/>
        </w:rPr>
        <w:t xml:space="preserve"> Possibilidade de limitação operacional da estrutura administrativa da Câmara Municipal para acompanhamento integral da obra.</w:t>
      </w:r>
    </w:p>
    <w:p w14:paraId="1C434C5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14.6.1.2.</w:t>
      </w:r>
      <w:r w:rsidRPr="00EF5DB4">
        <w:rPr>
          <w:rFonts w:ascii="Times New Roman" w:hAnsi="Times New Roman" w:cs="Times New Roman"/>
        </w:rPr>
        <w:t xml:space="preserve"> Impactos potenciais:</w:t>
      </w:r>
    </w:p>
    <w:p w14:paraId="5CD4400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14.6.1.2.1.</w:t>
      </w:r>
      <w:r w:rsidRPr="00EF5DB4">
        <w:rPr>
          <w:rFonts w:ascii="Times New Roman" w:hAnsi="Times New Roman" w:cs="Times New Roman"/>
        </w:rPr>
        <w:t xml:space="preserve"> </w:t>
      </w:r>
      <w:proofErr w:type="gramStart"/>
      <w:r w:rsidRPr="00EF5DB4">
        <w:rPr>
          <w:rFonts w:ascii="Times New Roman" w:hAnsi="Times New Roman" w:cs="Times New Roman"/>
        </w:rPr>
        <w:t>falhas</w:t>
      </w:r>
      <w:proofErr w:type="gramEnd"/>
      <w:r w:rsidRPr="00EF5DB4">
        <w:rPr>
          <w:rFonts w:ascii="Times New Roman" w:hAnsi="Times New Roman" w:cs="Times New Roman"/>
        </w:rPr>
        <w:t xml:space="preserve"> de controle;</w:t>
      </w:r>
    </w:p>
    <w:p w14:paraId="55AA377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14.6.1.2.2.</w:t>
      </w:r>
      <w:r w:rsidRPr="00EF5DB4">
        <w:rPr>
          <w:rFonts w:ascii="Times New Roman" w:hAnsi="Times New Roman" w:cs="Times New Roman"/>
        </w:rPr>
        <w:t xml:space="preserve"> </w:t>
      </w:r>
      <w:proofErr w:type="gramStart"/>
      <w:r w:rsidRPr="00EF5DB4">
        <w:rPr>
          <w:rFonts w:ascii="Times New Roman" w:hAnsi="Times New Roman" w:cs="Times New Roman"/>
        </w:rPr>
        <w:t>medições</w:t>
      </w:r>
      <w:proofErr w:type="gramEnd"/>
      <w:r w:rsidRPr="00EF5DB4">
        <w:rPr>
          <w:rFonts w:ascii="Times New Roman" w:hAnsi="Times New Roman" w:cs="Times New Roman"/>
        </w:rPr>
        <w:t xml:space="preserve"> inadequadas;</w:t>
      </w:r>
    </w:p>
    <w:p w14:paraId="7E1FD7E1"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14.6.1.2.3.</w:t>
      </w:r>
      <w:r w:rsidRPr="00EF5DB4">
        <w:rPr>
          <w:rFonts w:ascii="Times New Roman" w:hAnsi="Times New Roman" w:cs="Times New Roman"/>
        </w:rPr>
        <w:t xml:space="preserve"> </w:t>
      </w:r>
      <w:proofErr w:type="gramStart"/>
      <w:r w:rsidRPr="00EF5DB4">
        <w:rPr>
          <w:rFonts w:ascii="Times New Roman" w:hAnsi="Times New Roman" w:cs="Times New Roman"/>
        </w:rPr>
        <w:t>aceitação</w:t>
      </w:r>
      <w:proofErr w:type="gramEnd"/>
      <w:r w:rsidRPr="00EF5DB4">
        <w:rPr>
          <w:rFonts w:ascii="Times New Roman" w:hAnsi="Times New Roman" w:cs="Times New Roman"/>
        </w:rPr>
        <w:t xml:space="preserve"> de serviços em desconformidade;</w:t>
      </w:r>
    </w:p>
    <w:p w14:paraId="26A9BD4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14.6.1.2.4.</w:t>
      </w:r>
      <w:r w:rsidRPr="00EF5DB4">
        <w:rPr>
          <w:rFonts w:ascii="Times New Roman" w:hAnsi="Times New Roman" w:cs="Times New Roman"/>
        </w:rPr>
        <w:t xml:space="preserve"> </w:t>
      </w:r>
      <w:proofErr w:type="gramStart"/>
      <w:r w:rsidRPr="00EF5DB4">
        <w:rPr>
          <w:rFonts w:ascii="Times New Roman" w:hAnsi="Times New Roman" w:cs="Times New Roman"/>
        </w:rPr>
        <w:t>aumento</w:t>
      </w:r>
      <w:proofErr w:type="gramEnd"/>
      <w:r w:rsidRPr="00EF5DB4">
        <w:rPr>
          <w:rFonts w:ascii="Times New Roman" w:hAnsi="Times New Roman" w:cs="Times New Roman"/>
        </w:rPr>
        <w:t xml:space="preserve"> de riscos administrativos.</w:t>
      </w:r>
    </w:p>
    <w:p w14:paraId="58CF7EB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w:t>
      </w:r>
      <w:r w:rsidRPr="00EF5DB4">
        <w:rPr>
          <w:rFonts w:ascii="Times New Roman" w:hAnsi="Times New Roman" w:cs="Times New Roman"/>
        </w:rPr>
        <w:t xml:space="preserve"> Medidas mitigadoras:</w:t>
      </w:r>
    </w:p>
    <w:p w14:paraId="2B3E4E7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14.6.1.3.1.</w:t>
      </w:r>
      <w:r w:rsidRPr="00EF5DB4">
        <w:rPr>
          <w:rFonts w:ascii="Times New Roman" w:hAnsi="Times New Roman" w:cs="Times New Roman"/>
        </w:rPr>
        <w:t xml:space="preserve"> </w:t>
      </w:r>
      <w:proofErr w:type="gramStart"/>
      <w:r w:rsidRPr="00EF5DB4">
        <w:rPr>
          <w:rFonts w:ascii="Times New Roman" w:hAnsi="Times New Roman" w:cs="Times New Roman"/>
        </w:rPr>
        <w:t>designação</w:t>
      </w:r>
      <w:proofErr w:type="gramEnd"/>
      <w:r w:rsidRPr="00EF5DB4">
        <w:rPr>
          <w:rFonts w:ascii="Times New Roman" w:hAnsi="Times New Roman" w:cs="Times New Roman"/>
        </w:rPr>
        <w:t xml:space="preserve"> formal de gestor e fiscais;</w:t>
      </w:r>
    </w:p>
    <w:p w14:paraId="1053EB7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14.6.1.3.2.</w:t>
      </w:r>
      <w:r w:rsidRPr="00EF5DB4">
        <w:rPr>
          <w:rFonts w:ascii="Times New Roman" w:hAnsi="Times New Roman" w:cs="Times New Roman"/>
        </w:rPr>
        <w:t xml:space="preserve"> </w:t>
      </w:r>
      <w:proofErr w:type="gramStart"/>
      <w:r w:rsidRPr="00EF5DB4">
        <w:rPr>
          <w:rFonts w:ascii="Times New Roman" w:hAnsi="Times New Roman" w:cs="Times New Roman"/>
        </w:rPr>
        <w:t>atuação</w:t>
      </w:r>
      <w:proofErr w:type="gramEnd"/>
      <w:r w:rsidRPr="00EF5DB4">
        <w:rPr>
          <w:rFonts w:ascii="Times New Roman" w:hAnsi="Times New Roman" w:cs="Times New Roman"/>
        </w:rPr>
        <w:t xml:space="preserve"> do engenheiro responsável pelos projetos como fiscal técnico;</w:t>
      </w:r>
    </w:p>
    <w:p w14:paraId="7E7DFB3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14.6.1.3.3.</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relatórios fotográficos e diário de obra;</w:t>
      </w:r>
    </w:p>
    <w:p w14:paraId="421B60E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14.6.1.3.4.</w:t>
      </w:r>
      <w:r w:rsidRPr="00EF5DB4">
        <w:rPr>
          <w:rFonts w:ascii="Times New Roman" w:hAnsi="Times New Roman" w:cs="Times New Roman"/>
        </w:rPr>
        <w:t xml:space="preserve"> </w:t>
      </w:r>
      <w:proofErr w:type="gramStart"/>
      <w:r w:rsidRPr="00EF5DB4">
        <w:rPr>
          <w:rFonts w:ascii="Times New Roman" w:hAnsi="Times New Roman" w:cs="Times New Roman"/>
        </w:rPr>
        <w:t>acompanhamento</w:t>
      </w:r>
      <w:proofErr w:type="gramEnd"/>
      <w:r w:rsidRPr="00EF5DB4">
        <w:rPr>
          <w:rFonts w:ascii="Times New Roman" w:hAnsi="Times New Roman" w:cs="Times New Roman"/>
        </w:rPr>
        <w:t xml:space="preserve"> periódico das medições;</w:t>
      </w:r>
    </w:p>
    <w:p w14:paraId="2F610B0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14.6.1.3.5.</w:t>
      </w:r>
      <w:r w:rsidRPr="00EF5DB4">
        <w:rPr>
          <w:rFonts w:ascii="Times New Roman" w:hAnsi="Times New Roman" w:cs="Times New Roman"/>
        </w:rPr>
        <w:t xml:space="preserve"> </w:t>
      </w:r>
      <w:proofErr w:type="gramStart"/>
      <w:r w:rsidRPr="00EF5DB4">
        <w:rPr>
          <w:rFonts w:ascii="Times New Roman" w:hAnsi="Times New Roman" w:cs="Times New Roman"/>
        </w:rPr>
        <w:t>utilização</w:t>
      </w:r>
      <w:proofErr w:type="gramEnd"/>
      <w:r w:rsidRPr="00EF5DB4">
        <w:rPr>
          <w:rFonts w:ascii="Times New Roman" w:hAnsi="Times New Roman" w:cs="Times New Roman"/>
        </w:rPr>
        <w:t xml:space="preserve"> de registros formais de fiscalização.</w:t>
      </w:r>
    </w:p>
    <w:p w14:paraId="11231E29"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14.6.2. RISCO DE INADIMPLEMENTO TRABALHISTA</w:t>
      </w:r>
    </w:p>
    <w:p w14:paraId="0B48B2C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14.6.2.1.</w:t>
      </w:r>
      <w:r w:rsidRPr="00EF5DB4">
        <w:rPr>
          <w:rFonts w:ascii="Times New Roman" w:hAnsi="Times New Roman" w:cs="Times New Roman"/>
        </w:rPr>
        <w:t xml:space="preserve"> Possibilidade de inadimplemento de obrigações trabalhistas e previdenciárias pela contratada.</w:t>
      </w:r>
    </w:p>
    <w:p w14:paraId="7EFE883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14.6.2.2.</w:t>
      </w:r>
      <w:r w:rsidRPr="00EF5DB4">
        <w:rPr>
          <w:rFonts w:ascii="Times New Roman" w:hAnsi="Times New Roman" w:cs="Times New Roman"/>
        </w:rPr>
        <w:t xml:space="preserve"> Impactos potenciais:</w:t>
      </w:r>
    </w:p>
    <w:p w14:paraId="05BD0B6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14.6.2.2.1.</w:t>
      </w:r>
      <w:r w:rsidRPr="00EF5DB4">
        <w:rPr>
          <w:rFonts w:ascii="Times New Roman" w:hAnsi="Times New Roman" w:cs="Times New Roman"/>
        </w:rPr>
        <w:t xml:space="preserve"> </w:t>
      </w:r>
      <w:proofErr w:type="gramStart"/>
      <w:r w:rsidRPr="00EF5DB4">
        <w:rPr>
          <w:rFonts w:ascii="Times New Roman" w:hAnsi="Times New Roman" w:cs="Times New Roman"/>
        </w:rPr>
        <w:t>responsabilização</w:t>
      </w:r>
      <w:proofErr w:type="gramEnd"/>
      <w:r w:rsidRPr="00EF5DB4">
        <w:rPr>
          <w:rFonts w:ascii="Times New Roman" w:hAnsi="Times New Roman" w:cs="Times New Roman"/>
        </w:rPr>
        <w:t xml:space="preserve"> subsidiária da Administração;</w:t>
      </w:r>
    </w:p>
    <w:p w14:paraId="406B9C2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14.6.2.2.2.</w:t>
      </w:r>
      <w:r w:rsidRPr="00EF5DB4">
        <w:rPr>
          <w:rFonts w:ascii="Times New Roman" w:hAnsi="Times New Roman" w:cs="Times New Roman"/>
        </w:rPr>
        <w:t xml:space="preserve"> </w:t>
      </w:r>
      <w:proofErr w:type="gramStart"/>
      <w:r w:rsidRPr="00EF5DB4">
        <w:rPr>
          <w:rFonts w:ascii="Times New Roman" w:hAnsi="Times New Roman" w:cs="Times New Roman"/>
        </w:rPr>
        <w:t>passivos</w:t>
      </w:r>
      <w:proofErr w:type="gramEnd"/>
      <w:r w:rsidRPr="00EF5DB4">
        <w:rPr>
          <w:rFonts w:ascii="Times New Roman" w:hAnsi="Times New Roman" w:cs="Times New Roman"/>
        </w:rPr>
        <w:t xml:space="preserve"> administrativos e judiciais;</w:t>
      </w:r>
    </w:p>
    <w:p w14:paraId="7B534CC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14.6.2.2.3.</w:t>
      </w:r>
      <w:r w:rsidRPr="00EF5DB4">
        <w:rPr>
          <w:rFonts w:ascii="Times New Roman" w:hAnsi="Times New Roman" w:cs="Times New Roman"/>
        </w:rPr>
        <w:t xml:space="preserve"> </w:t>
      </w:r>
      <w:proofErr w:type="gramStart"/>
      <w:r w:rsidRPr="00EF5DB4">
        <w:rPr>
          <w:rFonts w:ascii="Times New Roman" w:hAnsi="Times New Roman" w:cs="Times New Roman"/>
        </w:rPr>
        <w:t>comprometimento</w:t>
      </w:r>
      <w:proofErr w:type="gramEnd"/>
      <w:r w:rsidRPr="00EF5DB4">
        <w:rPr>
          <w:rFonts w:ascii="Times New Roman" w:hAnsi="Times New Roman" w:cs="Times New Roman"/>
        </w:rPr>
        <w:t xml:space="preserve"> da regularidade contratual.</w:t>
      </w:r>
    </w:p>
    <w:p w14:paraId="45B6483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14.6.2.3.</w:t>
      </w:r>
      <w:r w:rsidRPr="00EF5DB4">
        <w:rPr>
          <w:rFonts w:ascii="Times New Roman" w:hAnsi="Times New Roman" w:cs="Times New Roman"/>
        </w:rPr>
        <w:t xml:space="preserve"> Medidas mitigadoras:</w:t>
      </w:r>
    </w:p>
    <w:p w14:paraId="7CFE180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14.6.2.3.1.</w:t>
      </w:r>
      <w:r w:rsidRPr="00EF5DB4">
        <w:rPr>
          <w:rFonts w:ascii="Times New Roman" w:hAnsi="Times New Roman" w:cs="Times New Roman"/>
        </w:rPr>
        <w:t xml:space="preserve"> </w:t>
      </w:r>
      <w:proofErr w:type="gramStart"/>
      <w:r w:rsidRPr="00EF5DB4">
        <w:rPr>
          <w:rFonts w:ascii="Times New Roman" w:hAnsi="Times New Roman" w:cs="Times New Roman"/>
        </w:rPr>
        <w:t>fiscalização</w:t>
      </w:r>
      <w:proofErr w:type="gramEnd"/>
      <w:r w:rsidRPr="00EF5DB4">
        <w:rPr>
          <w:rFonts w:ascii="Times New Roman" w:hAnsi="Times New Roman" w:cs="Times New Roman"/>
        </w:rPr>
        <w:t xml:space="preserve"> documental periódica;</w:t>
      </w:r>
    </w:p>
    <w:p w14:paraId="3AEDF7B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14.6.2.3.2.</w:t>
      </w:r>
      <w:r w:rsidRPr="00EF5DB4">
        <w:rPr>
          <w:rFonts w:ascii="Times New Roman" w:hAnsi="Times New Roman" w:cs="Times New Roman"/>
        </w:rPr>
        <w:t xml:space="preserve"> </w:t>
      </w:r>
      <w:proofErr w:type="gramStart"/>
      <w:r w:rsidRPr="00EF5DB4">
        <w:rPr>
          <w:rFonts w:ascii="Times New Roman" w:hAnsi="Times New Roman" w:cs="Times New Roman"/>
        </w:rPr>
        <w:t>exigência</w:t>
      </w:r>
      <w:proofErr w:type="gramEnd"/>
      <w:r w:rsidRPr="00EF5DB4">
        <w:rPr>
          <w:rFonts w:ascii="Times New Roman" w:hAnsi="Times New Roman" w:cs="Times New Roman"/>
        </w:rPr>
        <w:t xml:space="preserve"> de regularidade fiscal e trabalhista;</w:t>
      </w:r>
    </w:p>
    <w:p w14:paraId="5645733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14.6.2.3.3.</w:t>
      </w:r>
      <w:r w:rsidRPr="00EF5DB4">
        <w:rPr>
          <w:rFonts w:ascii="Times New Roman" w:hAnsi="Times New Roman" w:cs="Times New Roman"/>
        </w:rPr>
        <w:t xml:space="preserve"> </w:t>
      </w:r>
      <w:proofErr w:type="gramStart"/>
      <w:r w:rsidRPr="00EF5DB4">
        <w:rPr>
          <w:rFonts w:ascii="Times New Roman" w:hAnsi="Times New Roman" w:cs="Times New Roman"/>
        </w:rPr>
        <w:t>retenção</w:t>
      </w:r>
      <w:proofErr w:type="gramEnd"/>
      <w:r w:rsidRPr="00EF5DB4">
        <w:rPr>
          <w:rFonts w:ascii="Times New Roman" w:hAnsi="Times New Roman" w:cs="Times New Roman"/>
        </w:rPr>
        <w:t xml:space="preserve"> de pagamentos em caso de irregularidade;</w:t>
      </w:r>
    </w:p>
    <w:p w14:paraId="4161B3E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14.6.2.3.4.</w:t>
      </w:r>
      <w:r w:rsidRPr="00EF5DB4">
        <w:rPr>
          <w:rFonts w:ascii="Times New Roman" w:hAnsi="Times New Roman" w:cs="Times New Roman"/>
        </w:rPr>
        <w:t xml:space="preserve"> </w:t>
      </w:r>
      <w:proofErr w:type="gramStart"/>
      <w:r w:rsidRPr="00EF5DB4">
        <w:rPr>
          <w:rFonts w:ascii="Times New Roman" w:hAnsi="Times New Roman" w:cs="Times New Roman"/>
        </w:rPr>
        <w:t>controle</w:t>
      </w:r>
      <w:proofErr w:type="gramEnd"/>
      <w:r w:rsidRPr="00EF5DB4">
        <w:rPr>
          <w:rFonts w:ascii="Times New Roman" w:hAnsi="Times New Roman" w:cs="Times New Roman"/>
        </w:rPr>
        <w:t xml:space="preserve"> administrativo da execução contratual.</w:t>
      </w:r>
    </w:p>
    <w:p w14:paraId="7240866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14.7. RISCOS AMBIENTAIS E DE SEGURANÇA</w:t>
      </w:r>
    </w:p>
    <w:p w14:paraId="30712185"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14.7.1. RISCO DE ACIDENTES E FALHAS DE SEGURANÇA</w:t>
      </w:r>
    </w:p>
    <w:p w14:paraId="7F1FA7C8"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14.7.1.1.</w:t>
      </w:r>
      <w:r w:rsidRPr="00EF5DB4">
        <w:rPr>
          <w:rFonts w:ascii="Times New Roman" w:hAnsi="Times New Roman" w:cs="Times New Roman"/>
        </w:rPr>
        <w:t xml:space="preserve"> Possibilidade de acidentes de trabalho ou falhas de segurança durante a execução da obra.</w:t>
      </w:r>
    </w:p>
    <w:p w14:paraId="7C7493E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14.7.1.2.</w:t>
      </w:r>
      <w:r w:rsidRPr="00EF5DB4">
        <w:rPr>
          <w:rFonts w:ascii="Times New Roman" w:hAnsi="Times New Roman" w:cs="Times New Roman"/>
        </w:rPr>
        <w:t xml:space="preserve"> Impactos potenciais:</w:t>
      </w:r>
    </w:p>
    <w:p w14:paraId="1F5ABC4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14.7.1.2.1.</w:t>
      </w:r>
      <w:r w:rsidRPr="00EF5DB4">
        <w:rPr>
          <w:rFonts w:ascii="Times New Roman" w:hAnsi="Times New Roman" w:cs="Times New Roman"/>
        </w:rPr>
        <w:t xml:space="preserve"> </w:t>
      </w:r>
      <w:proofErr w:type="gramStart"/>
      <w:r w:rsidRPr="00EF5DB4">
        <w:rPr>
          <w:rFonts w:ascii="Times New Roman" w:hAnsi="Times New Roman" w:cs="Times New Roman"/>
        </w:rPr>
        <w:t>paralisação</w:t>
      </w:r>
      <w:proofErr w:type="gramEnd"/>
      <w:r w:rsidRPr="00EF5DB4">
        <w:rPr>
          <w:rFonts w:ascii="Times New Roman" w:hAnsi="Times New Roman" w:cs="Times New Roman"/>
        </w:rPr>
        <w:t xml:space="preserve"> parcial da obra;</w:t>
      </w:r>
    </w:p>
    <w:p w14:paraId="76F645B6"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14.7.1.2.2.</w:t>
      </w:r>
      <w:r w:rsidRPr="00EF5DB4">
        <w:rPr>
          <w:rFonts w:ascii="Times New Roman" w:hAnsi="Times New Roman" w:cs="Times New Roman"/>
        </w:rPr>
        <w:t xml:space="preserve"> </w:t>
      </w:r>
      <w:proofErr w:type="gramStart"/>
      <w:r w:rsidRPr="00EF5DB4">
        <w:rPr>
          <w:rFonts w:ascii="Times New Roman" w:hAnsi="Times New Roman" w:cs="Times New Roman"/>
        </w:rPr>
        <w:t>responsabilizações</w:t>
      </w:r>
      <w:proofErr w:type="gramEnd"/>
      <w:r w:rsidRPr="00EF5DB4">
        <w:rPr>
          <w:rFonts w:ascii="Times New Roman" w:hAnsi="Times New Roman" w:cs="Times New Roman"/>
        </w:rPr>
        <w:t xml:space="preserve"> legais;</w:t>
      </w:r>
    </w:p>
    <w:p w14:paraId="60DD475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14.7.1.2.3.</w:t>
      </w:r>
      <w:r w:rsidRPr="00EF5DB4">
        <w:rPr>
          <w:rFonts w:ascii="Times New Roman" w:hAnsi="Times New Roman" w:cs="Times New Roman"/>
        </w:rPr>
        <w:t xml:space="preserve"> </w:t>
      </w:r>
      <w:proofErr w:type="gramStart"/>
      <w:r w:rsidRPr="00EF5DB4">
        <w:rPr>
          <w:rFonts w:ascii="Times New Roman" w:hAnsi="Times New Roman" w:cs="Times New Roman"/>
        </w:rPr>
        <w:t>riscos</w:t>
      </w:r>
      <w:proofErr w:type="gramEnd"/>
      <w:r w:rsidRPr="00EF5DB4">
        <w:rPr>
          <w:rFonts w:ascii="Times New Roman" w:hAnsi="Times New Roman" w:cs="Times New Roman"/>
        </w:rPr>
        <w:t xml:space="preserve"> a trabalhadores e usuários da Câmara Municipal.</w:t>
      </w:r>
    </w:p>
    <w:p w14:paraId="2407722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w:t>
      </w:r>
      <w:r w:rsidRPr="00EF5DB4">
        <w:rPr>
          <w:rFonts w:ascii="Times New Roman" w:hAnsi="Times New Roman" w:cs="Times New Roman"/>
        </w:rPr>
        <w:t xml:space="preserve"> Medidas mitigadoras:</w:t>
      </w:r>
    </w:p>
    <w:p w14:paraId="4CB34B4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14.7.1.3.1.</w:t>
      </w:r>
      <w:r w:rsidRPr="00EF5DB4">
        <w:rPr>
          <w:rFonts w:ascii="Times New Roman" w:hAnsi="Times New Roman" w:cs="Times New Roman"/>
        </w:rPr>
        <w:t xml:space="preserve"> </w:t>
      </w:r>
      <w:proofErr w:type="gramStart"/>
      <w:r w:rsidRPr="00EF5DB4">
        <w:rPr>
          <w:rFonts w:ascii="Times New Roman" w:hAnsi="Times New Roman" w:cs="Times New Roman"/>
        </w:rPr>
        <w:t>cumprimento</w:t>
      </w:r>
      <w:proofErr w:type="gramEnd"/>
      <w:r w:rsidRPr="00EF5DB4">
        <w:rPr>
          <w:rFonts w:ascii="Times New Roman" w:hAnsi="Times New Roman" w:cs="Times New Roman"/>
        </w:rPr>
        <w:t xml:space="preserve"> das Normas Regulamentadoras — </w:t>
      </w:r>
      <w:proofErr w:type="spellStart"/>
      <w:r w:rsidRPr="00EF5DB4">
        <w:rPr>
          <w:rFonts w:ascii="Times New Roman" w:hAnsi="Times New Roman" w:cs="Times New Roman"/>
        </w:rPr>
        <w:t>NRs</w:t>
      </w:r>
      <w:proofErr w:type="spellEnd"/>
      <w:r w:rsidRPr="00EF5DB4">
        <w:rPr>
          <w:rFonts w:ascii="Times New Roman" w:hAnsi="Times New Roman" w:cs="Times New Roman"/>
        </w:rPr>
        <w:t>;</w:t>
      </w:r>
    </w:p>
    <w:p w14:paraId="155C18C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14.7.1.3.2.</w:t>
      </w:r>
      <w:r w:rsidRPr="00EF5DB4">
        <w:rPr>
          <w:rFonts w:ascii="Times New Roman" w:hAnsi="Times New Roman" w:cs="Times New Roman"/>
        </w:rPr>
        <w:t xml:space="preserve"> </w:t>
      </w:r>
      <w:proofErr w:type="gramStart"/>
      <w:r w:rsidRPr="00EF5DB4">
        <w:rPr>
          <w:rFonts w:ascii="Times New Roman" w:hAnsi="Times New Roman" w:cs="Times New Roman"/>
        </w:rPr>
        <w:t>utilização</w:t>
      </w:r>
      <w:proofErr w:type="gramEnd"/>
      <w:r w:rsidRPr="00EF5DB4">
        <w:rPr>
          <w:rFonts w:ascii="Times New Roman" w:hAnsi="Times New Roman" w:cs="Times New Roman"/>
        </w:rPr>
        <w:t xml:space="preserve"> obrigatória de EPIs e </w:t>
      </w:r>
      <w:proofErr w:type="spellStart"/>
      <w:r w:rsidRPr="00EF5DB4">
        <w:rPr>
          <w:rFonts w:ascii="Times New Roman" w:hAnsi="Times New Roman" w:cs="Times New Roman"/>
        </w:rPr>
        <w:t>EPCs</w:t>
      </w:r>
      <w:proofErr w:type="spellEnd"/>
      <w:r w:rsidRPr="00EF5DB4">
        <w:rPr>
          <w:rFonts w:ascii="Times New Roman" w:hAnsi="Times New Roman" w:cs="Times New Roman"/>
        </w:rPr>
        <w:t>;</w:t>
      </w:r>
    </w:p>
    <w:p w14:paraId="09300575"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14.7.1.3.3.</w:t>
      </w:r>
      <w:r w:rsidRPr="00EF5DB4">
        <w:rPr>
          <w:rFonts w:ascii="Times New Roman" w:hAnsi="Times New Roman" w:cs="Times New Roman"/>
        </w:rPr>
        <w:t xml:space="preserve"> </w:t>
      </w:r>
      <w:proofErr w:type="gramStart"/>
      <w:r w:rsidRPr="00EF5DB4">
        <w:rPr>
          <w:rFonts w:ascii="Times New Roman" w:hAnsi="Times New Roman" w:cs="Times New Roman"/>
        </w:rPr>
        <w:t>isolamento</w:t>
      </w:r>
      <w:proofErr w:type="gramEnd"/>
      <w:r w:rsidRPr="00EF5DB4">
        <w:rPr>
          <w:rFonts w:ascii="Times New Roman" w:hAnsi="Times New Roman" w:cs="Times New Roman"/>
        </w:rPr>
        <w:t xml:space="preserve"> das áreas de intervenção;</w:t>
      </w:r>
    </w:p>
    <w:p w14:paraId="124E079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14.7.1.3.4.</w:t>
      </w:r>
      <w:r w:rsidRPr="00EF5DB4">
        <w:rPr>
          <w:rFonts w:ascii="Times New Roman" w:hAnsi="Times New Roman" w:cs="Times New Roman"/>
        </w:rPr>
        <w:t xml:space="preserve"> </w:t>
      </w:r>
      <w:proofErr w:type="gramStart"/>
      <w:r w:rsidRPr="00EF5DB4">
        <w:rPr>
          <w:rFonts w:ascii="Times New Roman" w:hAnsi="Times New Roman" w:cs="Times New Roman"/>
        </w:rPr>
        <w:t>fiscalização</w:t>
      </w:r>
      <w:proofErr w:type="gramEnd"/>
      <w:r w:rsidRPr="00EF5DB4">
        <w:rPr>
          <w:rFonts w:ascii="Times New Roman" w:hAnsi="Times New Roman" w:cs="Times New Roman"/>
        </w:rPr>
        <w:t xml:space="preserve"> das condições de segurança;</w:t>
      </w:r>
    </w:p>
    <w:p w14:paraId="5685D42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14.7.1.3.5.</w:t>
      </w:r>
      <w:r w:rsidRPr="00EF5DB4">
        <w:rPr>
          <w:rFonts w:ascii="Times New Roman" w:hAnsi="Times New Roman" w:cs="Times New Roman"/>
        </w:rPr>
        <w:t xml:space="preserve"> </w:t>
      </w:r>
      <w:proofErr w:type="gramStart"/>
      <w:r w:rsidRPr="00EF5DB4">
        <w:rPr>
          <w:rFonts w:ascii="Times New Roman" w:hAnsi="Times New Roman" w:cs="Times New Roman"/>
        </w:rPr>
        <w:t>organização</w:t>
      </w:r>
      <w:proofErr w:type="gramEnd"/>
      <w:r w:rsidRPr="00EF5DB4">
        <w:rPr>
          <w:rFonts w:ascii="Times New Roman" w:hAnsi="Times New Roman" w:cs="Times New Roman"/>
        </w:rPr>
        <w:t xml:space="preserve"> adequada do canteiro.</w:t>
      </w:r>
    </w:p>
    <w:p w14:paraId="354205E7" w14:textId="77777777" w:rsidR="00EF5DB4" w:rsidRDefault="00EF5DB4" w:rsidP="00EF5DB4">
      <w:pPr>
        <w:jc w:val="both"/>
        <w:rPr>
          <w:rFonts w:ascii="Times New Roman" w:hAnsi="Times New Roman" w:cs="Times New Roman"/>
          <w:b/>
          <w:bCs/>
        </w:rPr>
      </w:pPr>
      <w:r w:rsidRPr="00EF5DB4">
        <w:rPr>
          <w:rFonts w:ascii="Times New Roman" w:hAnsi="Times New Roman" w:cs="Times New Roman"/>
          <w:b/>
          <w:bCs/>
        </w:rPr>
        <w:t>14.8. MATRIZ SIMPLIFICADA DE RESPONSABILIDADES</w:t>
      </w:r>
    </w:p>
    <w:p w14:paraId="555CF9F0" w14:textId="77777777" w:rsidR="00EF5DB4" w:rsidRDefault="00EF5DB4" w:rsidP="00EF5DB4">
      <w:pPr>
        <w:jc w:val="both"/>
        <w:rPr>
          <w:rFonts w:ascii="Times New Roman" w:hAnsi="Times New Roman" w:cs="Times New Roman"/>
          <w:b/>
          <w:bCs/>
        </w:rPr>
      </w:pPr>
    </w:p>
    <w:tbl>
      <w:tblPr>
        <w:tblW w:w="9067" w:type="dxa"/>
        <w:tblCellMar>
          <w:left w:w="70" w:type="dxa"/>
          <w:right w:w="70" w:type="dxa"/>
        </w:tblCellMar>
        <w:tblLook w:val="04A0" w:firstRow="1" w:lastRow="0" w:firstColumn="1" w:lastColumn="0" w:noHBand="0" w:noVBand="1"/>
      </w:tblPr>
      <w:tblGrid>
        <w:gridCol w:w="3114"/>
        <w:gridCol w:w="2835"/>
        <w:gridCol w:w="3118"/>
      </w:tblGrid>
      <w:tr w:rsidR="00EF5DB4" w:rsidRPr="00EF5DB4" w14:paraId="7F3F776E" w14:textId="77777777" w:rsidTr="00EF5DB4">
        <w:trPr>
          <w:trHeight w:val="247"/>
        </w:trPr>
        <w:tc>
          <w:tcPr>
            <w:tcW w:w="3114" w:type="dxa"/>
            <w:tcBorders>
              <w:top w:val="single" w:sz="4" w:space="0" w:color="auto"/>
              <w:left w:val="single" w:sz="4" w:space="0" w:color="auto"/>
              <w:bottom w:val="single" w:sz="4" w:space="0" w:color="auto"/>
              <w:right w:val="single" w:sz="4" w:space="0" w:color="auto"/>
            </w:tcBorders>
            <w:vAlign w:val="center"/>
            <w:hideMark/>
          </w:tcPr>
          <w:p w14:paraId="30162D65" w14:textId="77777777" w:rsidR="00EF5DB4" w:rsidRPr="00EF5DB4" w:rsidRDefault="00EF5DB4" w:rsidP="00EF5DB4">
            <w:pPr>
              <w:jc w:val="center"/>
              <w:rPr>
                <w:rFonts w:ascii="Times New Roman" w:eastAsia="Times New Roman" w:hAnsi="Times New Roman" w:cs="Times New Roman"/>
                <w:b/>
                <w:bCs/>
                <w:color w:val="000000"/>
              </w:rPr>
            </w:pPr>
            <w:r w:rsidRPr="00EF5DB4">
              <w:rPr>
                <w:rFonts w:ascii="Times New Roman" w:eastAsia="Times New Roman" w:hAnsi="Times New Roman" w:cs="Times New Roman"/>
                <w:b/>
                <w:bCs/>
                <w:color w:val="000000"/>
              </w:rPr>
              <w:t>Evento de Risco</w:t>
            </w:r>
          </w:p>
        </w:tc>
        <w:tc>
          <w:tcPr>
            <w:tcW w:w="2835" w:type="dxa"/>
            <w:tcBorders>
              <w:top w:val="single" w:sz="4" w:space="0" w:color="auto"/>
              <w:left w:val="nil"/>
              <w:bottom w:val="single" w:sz="4" w:space="0" w:color="auto"/>
              <w:right w:val="single" w:sz="4" w:space="0" w:color="auto"/>
            </w:tcBorders>
            <w:vAlign w:val="center"/>
            <w:hideMark/>
          </w:tcPr>
          <w:p w14:paraId="5DD850E2" w14:textId="77777777" w:rsidR="00EF5DB4" w:rsidRPr="00EF5DB4" w:rsidRDefault="00EF5DB4" w:rsidP="00EF5DB4">
            <w:pPr>
              <w:jc w:val="center"/>
              <w:rPr>
                <w:rFonts w:ascii="Times New Roman" w:eastAsia="Times New Roman" w:hAnsi="Times New Roman" w:cs="Times New Roman"/>
                <w:b/>
                <w:bCs/>
                <w:color w:val="000000"/>
              </w:rPr>
            </w:pPr>
            <w:r w:rsidRPr="00EF5DB4">
              <w:rPr>
                <w:rFonts w:ascii="Times New Roman" w:eastAsia="Times New Roman" w:hAnsi="Times New Roman" w:cs="Times New Roman"/>
                <w:b/>
                <w:bCs/>
                <w:color w:val="000000"/>
              </w:rPr>
              <w:t>Responsável Principal</w:t>
            </w:r>
          </w:p>
        </w:tc>
        <w:tc>
          <w:tcPr>
            <w:tcW w:w="3118" w:type="dxa"/>
            <w:tcBorders>
              <w:top w:val="single" w:sz="4" w:space="0" w:color="auto"/>
              <w:left w:val="nil"/>
              <w:bottom w:val="single" w:sz="4" w:space="0" w:color="auto"/>
              <w:right w:val="single" w:sz="4" w:space="0" w:color="auto"/>
            </w:tcBorders>
            <w:vAlign w:val="center"/>
            <w:hideMark/>
          </w:tcPr>
          <w:p w14:paraId="4EA3DC19" w14:textId="77777777" w:rsidR="00EF5DB4" w:rsidRPr="00EF5DB4" w:rsidRDefault="00EF5DB4" w:rsidP="00EF5DB4">
            <w:pPr>
              <w:jc w:val="center"/>
              <w:rPr>
                <w:rFonts w:ascii="Times New Roman" w:eastAsia="Times New Roman" w:hAnsi="Times New Roman" w:cs="Times New Roman"/>
                <w:b/>
                <w:bCs/>
                <w:color w:val="000000"/>
              </w:rPr>
            </w:pPr>
            <w:r w:rsidRPr="00EF5DB4">
              <w:rPr>
                <w:rFonts w:ascii="Times New Roman" w:eastAsia="Times New Roman" w:hAnsi="Times New Roman" w:cs="Times New Roman"/>
                <w:b/>
                <w:bCs/>
                <w:color w:val="000000"/>
              </w:rPr>
              <w:t>Medida de Controle</w:t>
            </w:r>
          </w:p>
        </w:tc>
      </w:tr>
      <w:tr w:rsidR="00EF5DB4" w:rsidRPr="00EF5DB4" w14:paraId="78A02CBB" w14:textId="77777777" w:rsidTr="00EF5DB4">
        <w:trPr>
          <w:trHeight w:val="58"/>
        </w:trPr>
        <w:tc>
          <w:tcPr>
            <w:tcW w:w="3114" w:type="dxa"/>
            <w:tcBorders>
              <w:top w:val="nil"/>
              <w:left w:val="single" w:sz="4" w:space="0" w:color="auto"/>
              <w:bottom w:val="single" w:sz="4" w:space="0" w:color="auto"/>
              <w:right w:val="single" w:sz="4" w:space="0" w:color="auto"/>
            </w:tcBorders>
            <w:vAlign w:val="center"/>
            <w:hideMark/>
          </w:tcPr>
          <w:p w14:paraId="40D5BAAF"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Proposta inexequível</w:t>
            </w:r>
          </w:p>
        </w:tc>
        <w:tc>
          <w:tcPr>
            <w:tcW w:w="2835" w:type="dxa"/>
            <w:tcBorders>
              <w:top w:val="nil"/>
              <w:left w:val="nil"/>
              <w:bottom w:val="single" w:sz="4" w:space="0" w:color="auto"/>
              <w:right w:val="single" w:sz="4" w:space="0" w:color="auto"/>
            </w:tcBorders>
            <w:vAlign w:val="center"/>
            <w:hideMark/>
          </w:tcPr>
          <w:p w14:paraId="6267B200"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Contratada/Administração</w:t>
            </w:r>
          </w:p>
        </w:tc>
        <w:tc>
          <w:tcPr>
            <w:tcW w:w="3118" w:type="dxa"/>
            <w:tcBorders>
              <w:top w:val="nil"/>
              <w:left w:val="nil"/>
              <w:bottom w:val="single" w:sz="4" w:space="0" w:color="auto"/>
              <w:right w:val="single" w:sz="4" w:space="0" w:color="auto"/>
            </w:tcBorders>
            <w:vAlign w:val="center"/>
            <w:hideMark/>
          </w:tcPr>
          <w:p w14:paraId="3F248F74"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Análise de exequibilidade</w:t>
            </w:r>
          </w:p>
        </w:tc>
      </w:tr>
      <w:tr w:rsidR="00EF5DB4" w:rsidRPr="00EF5DB4" w14:paraId="2C08698C" w14:textId="77777777" w:rsidTr="00EF5DB4">
        <w:trPr>
          <w:trHeight w:val="58"/>
        </w:trPr>
        <w:tc>
          <w:tcPr>
            <w:tcW w:w="3114" w:type="dxa"/>
            <w:tcBorders>
              <w:top w:val="nil"/>
              <w:left w:val="single" w:sz="4" w:space="0" w:color="auto"/>
              <w:bottom w:val="single" w:sz="4" w:space="0" w:color="auto"/>
              <w:right w:val="single" w:sz="4" w:space="0" w:color="auto"/>
            </w:tcBorders>
            <w:vAlign w:val="center"/>
            <w:hideMark/>
          </w:tcPr>
          <w:p w14:paraId="33E0E8BC"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Atraso na obra</w:t>
            </w:r>
          </w:p>
        </w:tc>
        <w:tc>
          <w:tcPr>
            <w:tcW w:w="2835" w:type="dxa"/>
            <w:tcBorders>
              <w:top w:val="nil"/>
              <w:left w:val="nil"/>
              <w:bottom w:val="single" w:sz="4" w:space="0" w:color="auto"/>
              <w:right w:val="single" w:sz="4" w:space="0" w:color="auto"/>
            </w:tcBorders>
            <w:vAlign w:val="center"/>
            <w:hideMark/>
          </w:tcPr>
          <w:p w14:paraId="564D563A"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w:t>
            </w:r>
          </w:p>
        </w:tc>
        <w:tc>
          <w:tcPr>
            <w:tcW w:w="3118" w:type="dxa"/>
            <w:tcBorders>
              <w:top w:val="nil"/>
              <w:left w:val="nil"/>
              <w:bottom w:val="single" w:sz="4" w:space="0" w:color="auto"/>
              <w:right w:val="single" w:sz="4" w:space="0" w:color="auto"/>
            </w:tcBorders>
            <w:vAlign w:val="center"/>
            <w:hideMark/>
          </w:tcPr>
          <w:p w14:paraId="6FF1D86B"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Fiscalização e penalidades</w:t>
            </w:r>
          </w:p>
        </w:tc>
      </w:tr>
      <w:tr w:rsidR="00EF5DB4" w:rsidRPr="00EF5DB4" w14:paraId="55187A8C" w14:textId="77777777" w:rsidTr="00EF5DB4">
        <w:trPr>
          <w:trHeight w:val="312"/>
        </w:trPr>
        <w:tc>
          <w:tcPr>
            <w:tcW w:w="3114" w:type="dxa"/>
            <w:tcBorders>
              <w:top w:val="nil"/>
              <w:left w:val="single" w:sz="4" w:space="0" w:color="auto"/>
              <w:bottom w:val="single" w:sz="4" w:space="0" w:color="auto"/>
              <w:right w:val="single" w:sz="4" w:space="0" w:color="auto"/>
            </w:tcBorders>
            <w:vAlign w:val="center"/>
            <w:hideMark/>
          </w:tcPr>
          <w:p w14:paraId="59C5F042"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Falha técnica de execução</w:t>
            </w:r>
          </w:p>
        </w:tc>
        <w:tc>
          <w:tcPr>
            <w:tcW w:w="2835" w:type="dxa"/>
            <w:tcBorders>
              <w:top w:val="nil"/>
              <w:left w:val="nil"/>
              <w:bottom w:val="single" w:sz="4" w:space="0" w:color="auto"/>
              <w:right w:val="single" w:sz="4" w:space="0" w:color="auto"/>
            </w:tcBorders>
            <w:vAlign w:val="center"/>
            <w:hideMark/>
          </w:tcPr>
          <w:p w14:paraId="199EE9FF"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w:t>
            </w:r>
          </w:p>
        </w:tc>
        <w:tc>
          <w:tcPr>
            <w:tcW w:w="3118" w:type="dxa"/>
            <w:tcBorders>
              <w:top w:val="nil"/>
              <w:left w:val="nil"/>
              <w:bottom w:val="single" w:sz="4" w:space="0" w:color="auto"/>
              <w:right w:val="single" w:sz="4" w:space="0" w:color="auto"/>
            </w:tcBorders>
            <w:vAlign w:val="center"/>
            <w:hideMark/>
          </w:tcPr>
          <w:p w14:paraId="0083A333"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Fiscalização técnica</w:t>
            </w:r>
          </w:p>
        </w:tc>
      </w:tr>
      <w:tr w:rsidR="00EF5DB4" w:rsidRPr="00EF5DB4" w14:paraId="4A1A130D" w14:textId="77777777" w:rsidTr="00EF5DB4">
        <w:trPr>
          <w:trHeight w:val="312"/>
        </w:trPr>
        <w:tc>
          <w:tcPr>
            <w:tcW w:w="3114" w:type="dxa"/>
            <w:tcBorders>
              <w:top w:val="nil"/>
              <w:left w:val="single" w:sz="4" w:space="0" w:color="auto"/>
              <w:bottom w:val="single" w:sz="4" w:space="0" w:color="auto"/>
              <w:right w:val="single" w:sz="4" w:space="0" w:color="auto"/>
            </w:tcBorders>
            <w:vAlign w:val="center"/>
            <w:hideMark/>
          </w:tcPr>
          <w:p w14:paraId="27222E58"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Medição inadequada</w:t>
            </w:r>
          </w:p>
        </w:tc>
        <w:tc>
          <w:tcPr>
            <w:tcW w:w="2835" w:type="dxa"/>
            <w:tcBorders>
              <w:top w:val="nil"/>
              <w:left w:val="nil"/>
              <w:bottom w:val="single" w:sz="4" w:space="0" w:color="auto"/>
              <w:right w:val="single" w:sz="4" w:space="0" w:color="auto"/>
            </w:tcBorders>
            <w:vAlign w:val="center"/>
            <w:hideMark/>
          </w:tcPr>
          <w:p w14:paraId="6558B0F8"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Administração</w:t>
            </w:r>
          </w:p>
        </w:tc>
        <w:tc>
          <w:tcPr>
            <w:tcW w:w="3118" w:type="dxa"/>
            <w:tcBorders>
              <w:top w:val="nil"/>
              <w:left w:val="nil"/>
              <w:bottom w:val="single" w:sz="4" w:space="0" w:color="auto"/>
              <w:right w:val="single" w:sz="4" w:space="0" w:color="auto"/>
            </w:tcBorders>
            <w:vAlign w:val="center"/>
            <w:hideMark/>
          </w:tcPr>
          <w:p w14:paraId="168A137B"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Conferência técnica</w:t>
            </w:r>
          </w:p>
        </w:tc>
      </w:tr>
      <w:tr w:rsidR="00EF5DB4" w:rsidRPr="00EF5DB4" w14:paraId="15D454E1" w14:textId="77777777" w:rsidTr="00EF5DB4">
        <w:trPr>
          <w:trHeight w:val="312"/>
        </w:trPr>
        <w:tc>
          <w:tcPr>
            <w:tcW w:w="3114" w:type="dxa"/>
            <w:tcBorders>
              <w:top w:val="nil"/>
              <w:left w:val="single" w:sz="4" w:space="0" w:color="auto"/>
              <w:bottom w:val="single" w:sz="4" w:space="0" w:color="auto"/>
              <w:right w:val="single" w:sz="4" w:space="0" w:color="auto"/>
            </w:tcBorders>
            <w:vAlign w:val="center"/>
            <w:hideMark/>
          </w:tcPr>
          <w:p w14:paraId="6559AA7E"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Paralisação da obra</w:t>
            </w:r>
          </w:p>
        </w:tc>
        <w:tc>
          <w:tcPr>
            <w:tcW w:w="2835" w:type="dxa"/>
            <w:tcBorders>
              <w:top w:val="nil"/>
              <w:left w:val="nil"/>
              <w:bottom w:val="single" w:sz="4" w:space="0" w:color="auto"/>
              <w:right w:val="single" w:sz="4" w:space="0" w:color="auto"/>
            </w:tcBorders>
            <w:vAlign w:val="center"/>
            <w:hideMark/>
          </w:tcPr>
          <w:p w14:paraId="3BEE9CA2"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w:t>
            </w:r>
          </w:p>
        </w:tc>
        <w:tc>
          <w:tcPr>
            <w:tcW w:w="3118" w:type="dxa"/>
            <w:tcBorders>
              <w:top w:val="nil"/>
              <w:left w:val="nil"/>
              <w:bottom w:val="single" w:sz="4" w:space="0" w:color="auto"/>
              <w:right w:val="single" w:sz="4" w:space="0" w:color="auto"/>
            </w:tcBorders>
            <w:vAlign w:val="center"/>
            <w:hideMark/>
          </w:tcPr>
          <w:p w14:paraId="4BFBCC2A"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Garantia contratual</w:t>
            </w:r>
          </w:p>
        </w:tc>
      </w:tr>
      <w:tr w:rsidR="00EF5DB4" w:rsidRPr="00EF5DB4" w14:paraId="364C9C86" w14:textId="77777777" w:rsidTr="00EF5DB4">
        <w:trPr>
          <w:trHeight w:val="58"/>
        </w:trPr>
        <w:tc>
          <w:tcPr>
            <w:tcW w:w="3114" w:type="dxa"/>
            <w:tcBorders>
              <w:top w:val="nil"/>
              <w:left w:val="single" w:sz="4" w:space="0" w:color="auto"/>
              <w:bottom w:val="single" w:sz="4" w:space="0" w:color="auto"/>
              <w:right w:val="single" w:sz="4" w:space="0" w:color="auto"/>
            </w:tcBorders>
            <w:vAlign w:val="center"/>
            <w:hideMark/>
          </w:tcPr>
          <w:p w14:paraId="0DC90B9D"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Inadimplemento trabalhista</w:t>
            </w:r>
          </w:p>
        </w:tc>
        <w:tc>
          <w:tcPr>
            <w:tcW w:w="2835" w:type="dxa"/>
            <w:tcBorders>
              <w:top w:val="nil"/>
              <w:left w:val="nil"/>
              <w:bottom w:val="single" w:sz="4" w:space="0" w:color="auto"/>
              <w:right w:val="single" w:sz="4" w:space="0" w:color="auto"/>
            </w:tcBorders>
            <w:vAlign w:val="center"/>
            <w:hideMark/>
          </w:tcPr>
          <w:p w14:paraId="74CF51A3"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w:t>
            </w:r>
          </w:p>
        </w:tc>
        <w:tc>
          <w:tcPr>
            <w:tcW w:w="3118" w:type="dxa"/>
            <w:tcBorders>
              <w:top w:val="nil"/>
              <w:left w:val="nil"/>
              <w:bottom w:val="single" w:sz="4" w:space="0" w:color="auto"/>
              <w:right w:val="single" w:sz="4" w:space="0" w:color="auto"/>
            </w:tcBorders>
            <w:vAlign w:val="center"/>
            <w:hideMark/>
          </w:tcPr>
          <w:p w14:paraId="507BBE9E"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Fiscalização documental</w:t>
            </w:r>
          </w:p>
        </w:tc>
      </w:tr>
      <w:tr w:rsidR="00EF5DB4" w:rsidRPr="00EF5DB4" w14:paraId="07F2C7C7" w14:textId="77777777" w:rsidTr="00EF5DB4">
        <w:trPr>
          <w:trHeight w:val="312"/>
        </w:trPr>
        <w:tc>
          <w:tcPr>
            <w:tcW w:w="3114" w:type="dxa"/>
            <w:tcBorders>
              <w:top w:val="nil"/>
              <w:left w:val="single" w:sz="4" w:space="0" w:color="auto"/>
              <w:bottom w:val="single" w:sz="4" w:space="0" w:color="auto"/>
              <w:right w:val="single" w:sz="4" w:space="0" w:color="auto"/>
            </w:tcBorders>
            <w:vAlign w:val="center"/>
            <w:hideMark/>
          </w:tcPr>
          <w:p w14:paraId="341D9473"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Falhas ambientais</w:t>
            </w:r>
          </w:p>
        </w:tc>
        <w:tc>
          <w:tcPr>
            <w:tcW w:w="2835" w:type="dxa"/>
            <w:tcBorders>
              <w:top w:val="nil"/>
              <w:left w:val="nil"/>
              <w:bottom w:val="single" w:sz="4" w:space="0" w:color="auto"/>
              <w:right w:val="single" w:sz="4" w:space="0" w:color="auto"/>
            </w:tcBorders>
            <w:vAlign w:val="center"/>
            <w:hideMark/>
          </w:tcPr>
          <w:p w14:paraId="6DD4DC76"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Contratada</w:t>
            </w:r>
          </w:p>
        </w:tc>
        <w:tc>
          <w:tcPr>
            <w:tcW w:w="3118" w:type="dxa"/>
            <w:tcBorders>
              <w:top w:val="nil"/>
              <w:left w:val="nil"/>
              <w:bottom w:val="single" w:sz="4" w:space="0" w:color="auto"/>
              <w:right w:val="single" w:sz="4" w:space="0" w:color="auto"/>
            </w:tcBorders>
            <w:vAlign w:val="center"/>
            <w:hideMark/>
          </w:tcPr>
          <w:p w14:paraId="1A1A8F29"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Controle ambiental</w:t>
            </w:r>
          </w:p>
        </w:tc>
      </w:tr>
      <w:tr w:rsidR="00EF5DB4" w:rsidRPr="00EF5DB4" w14:paraId="12972E8C" w14:textId="77777777" w:rsidTr="00EF5DB4">
        <w:trPr>
          <w:trHeight w:val="58"/>
        </w:trPr>
        <w:tc>
          <w:tcPr>
            <w:tcW w:w="3114" w:type="dxa"/>
            <w:tcBorders>
              <w:top w:val="nil"/>
              <w:left w:val="single" w:sz="4" w:space="0" w:color="auto"/>
              <w:bottom w:val="single" w:sz="4" w:space="0" w:color="auto"/>
              <w:right w:val="single" w:sz="4" w:space="0" w:color="auto"/>
            </w:tcBorders>
            <w:vAlign w:val="center"/>
            <w:hideMark/>
          </w:tcPr>
          <w:p w14:paraId="07E6D365"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Deficiência de fiscalização</w:t>
            </w:r>
          </w:p>
        </w:tc>
        <w:tc>
          <w:tcPr>
            <w:tcW w:w="2835" w:type="dxa"/>
            <w:tcBorders>
              <w:top w:val="nil"/>
              <w:left w:val="nil"/>
              <w:bottom w:val="single" w:sz="4" w:space="0" w:color="auto"/>
              <w:right w:val="single" w:sz="4" w:space="0" w:color="auto"/>
            </w:tcBorders>
            <w:vAlign w:val="center"/>
            <w:hideMark/>
          </w:tcPr>
          <w:p w14:paraId="3D4882B6"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Administração</w:t>
            </w:r>
          </w:p>
        </w:tc>
        <w:tc>
          <w:tcPr>
            <w:tcW w:w="3118" w:type="dxa"/>
            <w:tcBorders>
              <w:top w:val="nil"/>
              <w:left w:val="nil"/>
              <w:bottom w:val="single" w:sz="4" w:space="0" w:color="auto"/>
              <w:right w:val="single" w:sz="4" w:space="0" w:color="auto"/>
            </w:tcBorders>
            <w:vAlign w:val="center"/>
            <w:hideMark/>
          </w:tcPr>
          <w:p w14:paraId="21CB62BA" w14:textId="77777777" w:rsidR="00EF5DB4" w:rsidRPr="00EF5DB4" w:rsidRDefault="00EF5DB4" w:rsidP="00EF5DB4">
            <w:pPr>
              <w:jc w:val="center"/>
              <w:rPr>
                <w:rFonts w:ascii="Times New Roman" w:eastAsia="Times New Roman" w:hAnsi="Times New Roman" w:cs="Times New Roman"/>
                <w:color w:val="000000"/>
              </w:rPr>
            </w:pPr>
            <w:r w:rsidRPr="00EF5DB4">
              <w:rPr>
                <w:rFonts w:ascii="Times New Roman" w:eastAsia="Times New Roman" w:hAnsi="Times New Roman" w:cs="Times New Roman"/>
                <w:color w:val="000000"/>
              </w:rPr>
              <w:t>Designação formal de fiscais</w:t>
            </w:r>
          </w:p>
        </w:tc>
      </w:tr>
    </w:tbl>
    <w:p w14:paraId="5D8AA4E4" w14:textId="77777777" w:rsidR="00EF5DB4" w:rsidRDefault="00EF5DB4" w:rsidP="00EF5DB4">
      <w:pPr>
        <w:jc w:val="both"/>
        <w:rPr>
          <w:rFonts w:ascii="Times New Roman" w:hAnsi="Times New Roman" w:cs="Times New Roman"/>
          <w:b/>
          <w:bCs/>
        </w:rPr>
      </w:pPr>
    </w:p>
    <w:p w14:paraId="21738AC2" w14:textId="77777777" w:rsidR="00EF5DB4" w:rsidRPr="00EF5DB4" w:rsidRDefault="00EF5DB4" w:rsidP="00EF5DB4">
      <w:pPr>
        <w:jc w:val="both"/>
        <w:rPr>
          <w:rFonts w:ascii="Times New Roman" w:hAnsi="Times New Roman" w:cs="Times New Roman"/>
          <w:b/>
          <w:bCs/>
        </w:rPr>
      </w:pPr>
    </w:p>
    <w:p w14:paraId="1E107CAF"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14.9. DISPOSIÇÕES FINAIS SOBRE GESTÃO DE RISCOS</w:t>
      </w:r>
    </w:p>
    <w:p w14:paraId="798C0BB4"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14.9.1.</w:t>
      </w:r>
      <w:r w:rsidRPr="00EF5DB4">
        <w:rPr>
          <w:rFonts w:ascii="Times New Roman" w:hAnsi="Times New Roman" w:cs="Times New Roman"/>
        </w:rPr>
        <w:t xml:space="preserve"> A gestão de riscos será realizada de forma contínua durante toda a execução contratual.</w:t>
      </w:r>
    </w:p>
    <w:p w14:paraId="0CA9F93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14.9.2.</w:t>
      </w:r>
      <w:r w:rsidRPr="00EF5DB4">
        <w:rPr>
          <w:rFonts w:ascii="Times New Roman" w:hAnsi="Times New Roman" w:cs="Times New Roman"/>
        </w:rPr>
        <w:t xml:space="preserve"> A fiscalização poderá adotar medidas preventivas e corretivas sempre que identificadas situações capazes de comprometer a adequada execução do objeto.</w:t>
      </w:r>
    </w:p>
    <w:p w14:paraId="6FC9AFE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14.9.3.</w:t>
      </w:r>
      <w:r w:rsidRPr="00EF5DB4">
        <w:rPr>
          <w:rFonts w:ascii="Times New Roman" w:hAnsi="Times New Roman" w:cs="Times New Roman"/>
        </w:rPr>
        <w:t xml:space="preserve"> A presente análise de riscos possui caráter administrativo e preventivo, não afastando a responsabilidade contratual, civil, técnica, ambiental e legal da contratada pela perfeita execução da obra.</w:t>
      </w:r>
    </w:p>
    <w:p w14:paraId="61E52220"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14.10. MATRIZ DE ALOCAÇÃO DE RISCOS</w:t>
      </w:r>
    </w:p>
    <w:p w14:paraId="2E5B08F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14.10.1.</w:t>
      </w:r>
      <w:r w:rsidRPr="00EF5DB4">
        <w:rPr>
          <w:rFonts w:ascii="Times New Roman" w:hAnsi="Times New Roman" w:cs="Times New Roman"/>
        </w:rPr>
        <w:t xml:space="preserve"> A alocação de riscos </w:t>
      </w:r>
      <w:proofErr w:type="gramStart"/>
      <w:r w:rsidRPr="00EF5DB4">
        <w:rPr>
          <w:rFonts w:ascii="Times New Roman" w:hAnsi="Times New Roman" w:cs="Times New Roman"/>
        </w:rPr>
        <w:t>da presente</w:t>
      </w:r>
      <w:proofErr w:type="gramEnd"/>
      <w:r w:rsidRPr="00EF5DB4">
        <w:rPr>
          <w:rFonts w:ascii="Times New Roman" w:hAnsi="Times New Roman" w:cs="Times New Roman"/>
        </w:rPr>
        <w:t xml:space="preserve"> contratação observará os princípios da eficiência, razoabilidade, capacidade de gerenciamento do risco pela parte responsável e manutenção do equilíbrio econômico-financeiro do contrato, nos termos da Lei Federal nº 14.133/2021.</w:t>
      </w:r>
    </w:p>
    <w:p w14:paraId="0B99846D"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14.10.2. RISCOS ALOCADOS À CONTRATADA</w:t>
      </w:r>
    </w:p>
    <w:p w14:paraId="1B79FAAE"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w:t>
      </w:r>
      <w:r w:rsidRPr="00EF5DB4">
        <w:rPr>
          <w:rFonts w:ascii="Times New Roman" w:hAnsi="Times New Roman" w:cs="Times New Roman"/>
        </w:rPr>
        <w:t xml:space="preserve"> Constituem riscos de responsabilidade da contratada:</w:t>
      </w:r>
    </w:p>
    <w:p w14:paraId="319297B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w:t>
      </w:r>
      <w:r w:rsidRPr="00EF5DB4">
        <w:rPr>
          <w:rFonts w:ascii="Times New Roman" w:hAnsi="Times New Roman" w:cs="Times New Roman"/>
        </w:rPr>
        <w:t xml:space="preserve"> </w:t>
      </w:r>
      <w:proofErr w:type="gramStart"/>
      <w:r w:rsidRPr="00EF5DB4">
        <w:rPr>
          <w:rFonts w:ascii="Times New Roman" w:hAnsi="Times New Roman" w:cs="Times New Roman"/>
        </w:rPr>
        <w:t>erros</w:t>
      </w:r>
      <w:proofErr w:type="gramEnd"/>
      <w:r w:rsidRPr="00EF5DB4">
        <w:rPr>
          <w:rFonts w:ascii="Times New Roman" w:hAnsi="Times New Roman" w:cs="Times New Roman"/>
        </w:rPr>
        <w:t xml:space="preserve"> de dimensionamento da proposta comercial;</w:t>
      </w:r>
    </w:p>
    <w:p w14:paraId="5FD30B4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14.10.2.1.2.</w:t>
      </w:r>
      <w:r w:rsidRPr="00EF5DB4">
        <w:rPr>
          <w:rFonts w:ascii="Times New Roman" w:hAnsi="Times New Roman" w:cs="Times New Roman"/>
        </w:rPr>
        <w:t xml:space="preserve"> </w:t>
      </w:r>
      <w:proofErr w:type="gramStart"/>
      <w:r w:rsidRPr="00EF5DB4">
        <w:rPr>
          <w:rFonts w:ascii="Times New Roman" w:hAnsi="Times New Roman" w:cs="Times New Roman"/>
        </w:rPr>
        <w:t>subestimação</w:t>
      </w:r>
      <w:proofErr w:type="gramEnd"/>
      <w:r w:rsidRPr="00EF5DB4">
        <w:rPr>
          <w:rFonts w:ascii="Times New Roman" w:hAnsi="Times New Roman" w:cs="Times New Roman"/>
        </w:rPr>
        <w:t xml:space="preserve"> de custos operacionais;</w:t>
      </w:r>
    </w:p>
    <w:p w14:paraId="3E64FE7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14.10.2.1.3.</w:t>
      </w:r>
      <w:r w:rsidRPr="00EF5DB4">
        <w:rPr>
          <w:rFonts w:ascii="Times New Roman" w:hAnsi="Times New Roman" w:cs="Times New Roman"/>
        </w:rPr>
        <w:t xml:space="preserve"> </w:t>
      </w:r>
      <w:proofErr w:type="gramStart"/>
      <w:r w:rsidRPr="00EF5DB4">
        <w:rPr>
          <w:rFonts w:ascii="Times New Roman" w:hAnsi="Times New Roman" w:cs="Times New Roman"/>
        </w:rPr>
        <w:t>falhas</w:t>
      </w:r>
      <w:proofErr w:type="gramEnd"/>
      <w:r w:rsidRPr="00EF5DB4">
        <w:rPr>
          <w:rFonts w:ascii="Times New Roman" w:hAnsi="Times New Roman" w:cs="Times New Roman"/>
        </w:rPr>
        <w:t xml:space="preserve"> de planejamento executivo;</w:t>
      </w:r>
    </w:p>
    <w:p w14:paraId="4383A46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14.10.2.1.4.</w:t>
      </w:r>
      <w:r w:rsidRPr="00EF5DB4">
        <w:rPr>
          <w:rFonts w:ascii="Times New Roman" w:hAnsi="Times New Roman" w:cs="Times New Roman"/>
        </w:rPr>
        <w:t xml:space="preserve"> </w:t>
      </w:r>
      <w:proofErr w:type="gramStart"/>
      <w:r w:rsidRPr="00EF5DB4">
        <w:rPr>
          <w:rFonts w:ascii="Times New Roman" w:hAnsi="Times New Roman" w:cs="Times New Roman"/>
        </w:rPr>
        <w:t>atraso</w:t>
      </w:r>
      <w:proofErr w:type="gramEnd"/>
      <w:r w:rsidRPr="00EF5DB4">
        <w:rPr>
          <w:rFonts w:ascii="Times New Roman" w:hAnsi="Times New Roman" w:cs="Times New Roman"/>
        </w:rPr>
        <w:t xml:space="preserve"> injustificado na execução da obra;</w:t>
      </w:r>
    </w:p>
    <w:p w14:paraId="2C46D69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14.10.2.1.5.</w:t>
      </w:r>
      <w:r w:rsidRPr="00EF5DB4">
        <w:rPr>
          <w:rFonts w:ascii="Times New Roman" w:hAnsi="Times New Roman" w:cs="Times New Roman"/>
        </w:rPr>
        <w:t xml:space="preserve"> </w:t>
      </w:r>
      <w:proofErr w:type="gramStart"/>
      <w:r w:rsidRPr="00EF5DB4">
        <w:rPr>
          <w:rFonts w:ascii="Times New Roman" w:hAnsi="Times New Roman" w:cs="Times New Roman"/>
        </w:rPr>
        <w:t>insuficiência</w:t>
      </w:r>
      <w:proofErr w:type="gramEnd"/>
      <w:r w:rsidRPr="00EF5DB4">
        <w:rPr>
          <w:rFonts w:ascii="Times New Roman" w:hAnsi="Times New Roman" w:cs="Times New Roman"/>
        </w:rPr>
        <w:t xml:space="preserve"> de mão de obra, equipamentos ou materiais;</w:t>
      </w:r>
    </w:p>
    <w:p w14:paraId="34A32A29"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14.10.2.1.6.</w:t>
      </w:r>
      <w:r w:rsidRPr="00EF5DB4">
        <w:rPr>
          <w:rFonts w:ascii="Times New Roman" w:hAnsi="Times New Roman" w:cs="Times New Roman"/>
        </w:rPr>
        <w:t xml:space="preserve"> </w:t>
      </w:r>
      <w:proofErr w:type="gramStart"/>
      <w:r w:rsidRPr="00EF5DB4">
        <w:rPr>
          <w:rFonts w:ascii="Times New Roman" w:hAnsi="Times New Roman" w:cs="Times New Roman"/>
        </w:rPr>
        <w:t>execução</w:t>
      </w:r>
      <w:proofErr w:type="gramEnd"/>
      <w:r w:rsidRPr="00EF5DB4">
        <w:rPr>
          <w:rFonts w:ascii="Times New Roman" w:hAnsi="Times New Roman" w:cs="Times New Roman"/>
        </w:rPr>
        <w:t xml:space="preserve"> de serviços em desconformidade técnica;</w:t>
      </w:r>
    </w:p>
    <w:p w14:paraId="72952F6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14.10.2.1.7.</w:t>
      </w:r>
      <w:r w:rsidRPr="00EF5DB4">
        <w:rPr>
          <w:rFonts w:ascii="Times New Roman" w:hAnsi="Times New Roman" w:cs="Times New Roman"/>
        </w:rPr>
        <w:t xml:space="preserve"> </w:t>
      </w:r>
      <w:proofErr w:type="gramStart"/>
      <w:r w:rsidRPr="00EF5DB4">
        <w:rPr>
          <w:rFonts w:ascii="Times New Roman" w:hAnsi="Times New Roman" w:cs="Times New Roman"/>
        </w:rPr>
        <w:t>desperdícios</w:t>
      </w:r>
      <w:proofErr w:type="gramEnd"/>
      <w:r w:rsidRPr="00EF5DB4">
        <w:rPr>
          <w:rFonts w:ascii="Times New Roman" w:hAnsi="Times New Roman" w:cs="Times New Roman"/>
        </w:rPr>
        <w:t>, retrabalhos e falhas construtivas;</w:t>
      </w:r>
    </w:p>
    <w:p w14:paraId="60493BD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lastRenderedPageBreak/>
        <w:t>14.10.2.1.8.</w:t>
      </w:r>
      <w:r w:rsidRPr="00EF5DB4">
        <w:rPr>
          <w:rFonts w:ascii="Times New Roman" w:hAnsi="Times New Roman" w:cs="Times New Roman"/>
        </w:rPr>
        <w:t xml:space="preserve"> </w:t>
      </w:r>
      <w:proofErr w:type="gramStart"/>
      <w:r w:rsidRPr="00EF5DB4">
        <w:rPr>
          <w:rFonts w:ascii="Times New Roman" w:hAnsi="Times New Roman" w:cs="Times New Roman"/>
        </w:rPr>
        <w:t>danos</w:t>
      </w:r>
      <w:proofErr w:type="gramEnd"/>
      <w:r w:rsidRPr="00EF5DB4">
        <w:rPr>
          <w:rFonts w:ascii="Times New Roman" w:hAnsi="Times New Roman" w:cs="Times New Roman"/>
        </w:rPr>
        <w:t xml:space="preserve"> causados a terceiros decorrentes da execução contratual;</w:t>
      </w:r>
    </w:p>
    <w:p w14:paraId="74899FD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14.10.2.1.9.</w:t>
      </w:r>
      <w:r w:rsidRPr="00EF5DB4">
        <w:rPr>
          <w:rFonts w:ascii="Times New Roman" w:hAnsi="Times New Roman" w:cs="Times New Roman"/>
        </w:rPr>
        <w:t xml:space="preserve"> </w:t>
      </w:r>
      <w:proofErr w:type="gramStart"/>
      <w:r w:rsidRPr="00EF5DB4">
        <w:rPr>
          <w:rFonts w:ascii="Times New Roman" w:hAnsi="Times New Roman" w:cs="Times New Roman"/>
        </w:rPr>
        <w:t>inadimplemento</w:t>
      </w:r>
      <w:proofErr w:type="gramEnd"/>
      <w:r w:rsidRPr="00EF5DB4">
        <w:rPr>
          <w:rFonts w:ascii="Times New Roman" w:hAnsi="Times New Roman" w:cs="Times New Roman"/>
        </w:rPr>
        <w:t xml:space="preserve"> trabalhista, previdenciário, fiscal ou fundiário;</w:t>
      </w:r>
    </w:p>
    <w:p w14:paraId="5EC4E04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14.10.2.1.10.</w:t>
      </w:r>
      <w:r w:rsidRPr="00EF5DB4">
        <w:rPr>
          <w:rFonts w:ascii="Times New Roman" w:hAnsi="Times New Roman" w:cs="Times New Roman"/>
        </w:rPr>
        <w:t xml:space="preserve"> </w:t>
      </w:r>
      <w:proofErr w:type="gramStart"/>
      <w:r w:rsidRPr="00EF5DB4">
        <w:rPr>
          <w:rFonts w:ascii="Times New Roman" w:hAnsi="Times New Roman" w:cs="Times New Roman"/>
        </w:rPr>
        <w:t>acidentes</w:t>
      </w:r>
      <w:proofErr w:type="gramEnd"/>
      <w:r w:rsidRPr="00EF5DB4">
        <w:rPr>
          <w:rFonts w:ascii="Times New Roman" w:hAnsi="Times New Roman" w:cs="Times New Roman"/>
        </w:rPr>
        <w:t xml:space="preserve"> decorrentes do descumprimento das normas de segurança;</w:t>
      </w:r>
    </w:p>
    <w:p w14:paraId="41DDDFF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14.10.2.1.11.</w:t>
      </w:r>
      <w:r w:rsidRPr="00EF5DB4">
        <w:rPr>
          <w:rFonts w:ascii="Times New Roman" w:hAnsi="Times New Roman" w:cs="Times New Roman"/>
        </w:rPr>
        <w:t xml:space="preserve"> </w:t>
      </w:r>
      <w:proofErr w:type="gramStart"/>
      <w:r w:rsidRPr="00EF5DB4">
        <w:rPr>
          <w:rFonts w:ascii="Times New Roman" w:hAnsi="Times New Roman" w:cs="Times New Roman"/>
        </w:rPr>
        <w:t>danos</w:t>
      </w:r>
      <w:proofErr w:type="gramEnd"/>
      <w:r w:rsidRPr="00EF5DB4">
        <w:rPr>
          <w:rFonts w:ascii="Times New Roman" w:hAnsi="Times New Roman" w:cs="Times New Roman"/>
        </w:rPr>
        <w:t xml:space="preserve"> ambientais decorrentes da execução da obra;</w:t>
      </w:r>
    </w:p>
    <w:p w14:paraId="77E6A39B"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14.10.2.1.12.</w:t>
      </w:r>
      <w:r w:rsidRPr="00EF5DB4">
        <w:rPr>
          <w:rFonts w:ascii="Times New Roman" w:hAnsi="Times New Roman" w:cs="Times New Roman"/>
        </w:rPr>
        <w:t xml:space="preserve"> </w:t>
      </w:r>
      <w:proofErr w:type="gramStart"/>
      <w:r w:rsidRPr="00EF5DB4">
        <w:rPr>
          <w:rFonts w:ascii="Times New Roman" w:hAnsi="Times New Roman" w:cs="Times New Roman"/>
        </w:rPr>
        <w:t>perdas</w:t>
      </w:r>
      <w:proofErr w:type="gramEnd"/>
      <w:r w:rsidRPr="00EF5DB4">
        <w:rPr>
          <w:rFonts w:ascii="Times New Roman" w:hAnsi="Times New Roman" w:cs="Times New Roman"/>
        </w:rPr>
        <w:t xml:space="preserve"> decorrentes de má gestão operacional do canteiro;</w:t>
      </w:r>
    </w:p>
    <w:p w14:paraId="661F6213"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14.10.2.1.13.</w:t>
      </w:r>
      <w:r w:rsidRPr="00EF5DB4">
        <w:rPr>
          <w:rFonts w:ascii="Times New Roman" w:hAnsi="Times New Roman" w:cs="Times New Roman"/>
        </w:rPr>
        <w:t xml:space="preserve"> </w:t>
      </w:r>
      <w:proofErr w:type="gramStart"/>
      <w:r w:rsidRPr="00EF5DB4">
        <w:rPr>
          <w:rFonts w:ascii="Times New Roman" w:hAnsi="Times New Roman" w:cs="Times New Roman"/>
        </w:rPr>
        <w:t>deterioração</w:t>
      </w:r>
      <w:proofErr w:type="gramEnd"/>
      <w:r w:rsidRPr="00EF5DB4">
        <w:rPr>
          <w:rFonts w:ascii="Times New Roman" w:hAnsi="Times New Roman" w:cs="Times New Roman"/>
        </w:rPr>
        <w:t xml:space="preserve"> de materiais armazenados inadequadamente;</w:t>
      </w:r>
    </w:p>
    <w:p w14:paraId="5D025AFA"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14.10.2.1.14.</w:t>
      </w:r>
      <w:r w:rsidRPr="00EF5DB4">
        <w:rPr>
          <w:rFonts w:ascii="Times New Roman" w:hAnsi="Times New Roman" w:cs="Times New Roman"/>
        </w:rPr>
        <w:t xml:space="preserve"> </w:t>
      </w:r>
      <w:proofErr w:type="gramStart"/>
      <w:r w:rsidRPr="00EF5DB4">
        <w:rPr>
          <w:rFonts w:ascii="Times New Roman" w:hAnsi="Times New Roman" w:cs="Times New Roman"/>
        </w:rPr>
        <w:t>variações</w:t>
      </w:r>
      <w:proofErr w:type="gramEnd"/>
      <w:r w:rsidRPr="00EF5DB4">
        <w:rPr>
          <w:rFonts w:ascii="Times New Roman" w:hAnsi="Times New Roman" w:cs="Times New Roman"/>
        </w:rPr>
        <w:t xml:space="preserve"> ordinárias de mercado previsíveis à época da proposta;</w:t>
      </w:r>
    </w:p>
    <w:p w14:paraId="3E690E2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14.10.2.1.15.</w:t>
      </w:r>
      <w:r w:rsidRPr="00EF5DB4">
        <w:rPr>
          <w:rFonts w:ascii="Times New Roman" w:hAnsi="Times New Roman" w:cs="Times New Roman"/>
        </w:rPr>
        <w:t xml:space="preserve"> </w:t>
      </w:r>
      <w:proofErr w:type="gramStart"/>
      <w:r w:rsidRPr="00EF5DB4">
        <w:rPr>
          <w:rFonts w:ascii="Times New Roman" w:hAnsi="Times New Roman" w:cs="Times New Roman"/>
        </w:rPr>
        <w:t>custos</w:t>
      </w:r>
      <w:proofErr w:type="gramEnd"/>
      <w:r w:rsidRPr="00EF5DB4">
        <w:rPr>
          <w:rFonts w:ascii="Times New Roman" w:hAnsi="Times New Roman" w:cs="Times New Roman"/>
        </w:rPr>
        <w:t xml:space="preserve"> decorrentes da mobilização, desmobilização e logística executiva.</w:t>
      </w:r>
    </w:p>
    <w:p w14:paraId="0E6AB1D7"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14.10.3. RISCOS ALOCADOS À ADMINISTRAÇÃO</w:t>
      </w:r>
    </w:p>
    <w:p w14:paraId="2E353FED"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w:t>
      </w:r>
      <w:r w:rsidRPr="00EF5DB4">
        <w:rPr>
          <w:rFonts w:ascii="Times New Roman" w:hAnsi="Times New Roman" w:cs="Times New Roman"/>
        </w:rPr>
        <w:t xml:space="preserve"> Constituem riscos de responsabilidade da Administração:</w:t>
      </w:r>
    </w:p>
    <w:p w14:paraId="4BE2312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14.10.3.1.1.</w:t>
      </w:r>
      <w:r w:rsidRPr="00EF5DB4">
        <w:rPr>
          <w:rFonts w:ascii="Times New Roman" w:hAnsi="Times New Roman" w:cs="Times New Roman"/>
        </w:rPr>
        <w:t xml:space="preserve"> </w:t>
      </w:r>
      <w:proofErr w:type="gramStart"/>
      <w:r w:rsidRPr="00EF5DB4">
        <w:rPr>
          <w:rFonts w:ascii="Times New Roman" w:hAnsi="Times New Roman" w:cs="Times New Roman"/>
        </w:rPr>
        <w:t>atraso</w:t>
      </w:r>
      <w:proofErr w:type="gramEnd"/>
      <w:r w:rsidRPr="00EF5DB4">
        <w:rPr>
          <w:rFonts w:ascii="Times New Roman" w:hAnsi="Times New Roman" w:cs="Times New Roman"/>
        </w:rPr>
        <w:t xml:space="preserve"> injustificado na emissão da Ordem de Serviço;</w:t>
      </w:r>
    </w:p>
    <w:p w14:paraId="33717262" w14:textId="48054895"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14.10.3.1.2.</w:t>
      </w:r>
      <w:r w:rsidRPr="00EF5DB4">
        <w:rPr>
          <w:rFonts w:ascii="Times New Roman" w:hAnsi="Times New Roman" w:cs="Times New Roman"/>
        </w:rPr>
        <w:t xml:space="preserve"> </w:t>
      </w:r>
      <w:proofErr w:type="gramStart"/>
      <w:r w:rsidRPr="00EF5DB4">
        <w:rPr>
          <w:rFonts w:ascii="Times New Roman" w:hAnsi="Times New Roman" w:cs="Times New Roman"/>
        </w:rPr>
        <w:t>atraso</w:t>
      </w:r>
      <w:proofErr w:type="gramEnd"/>
      <w:r w:rsidRPr="00EF5DB4">
        <w:rPr>
          <w:rFonts w:ascii="Times New Roman" w:hAnsi="Times New Roman" w:cs="Times New Roman"/>
        </w:rPr>
        <w:t xml:space="preserve"> injustificado nos pagamentos devidos;</w:t>
      </w:r>
      <w:r w:rsidRPr="00EF5DB4">
        <w:rPr>
          <w:rFonts w:ascii="Times New Roman" w:hAnsi="Times New Roman" w:cs="Times New Roman"/>
          <w:b/>
          <w:bCs/>
        </w:rPr>
        <w:t>14.10.3.1.3.</w:t>
      </w:r>
      <w:r w:rsidRPr="00EF5DB4">
        <w:rPr>
          <w:rFonts w:ascii="Times New Roman" w:hAnsi="Times New Roman" w:cs="Times New Roman"/>
        </w:rPr>
        <w:t xml:space="preserve"> </w:t>
      </w:r>
      <w:proofErr w:type="gramStart"/>
      <w:r w:rsidRPr="00EF5DB4">
        <w:rPr>
          <w:rFonts w:ascii="Times New Roman" w:hAnsi="Times New Roman" w:cs="Times New Roman"/>
        </w:rPr>
        <w:t>alterações</w:t>
      </w:r>
      <w:proofErr w:type="gramEnd"/>
      <w:r w:rsidRPr="00EF5DB4">
        <w:rPr>
          <w:rFonts w:ascii="Times New Roman" w:hAnsi="Times New Roman" w:cs="Times New Roman"/>
        </w:rPr>
        <w:t xml:space="preserve"> unilaterais relevantes promovidas pela Administração;</w:t>
      </w:r>
    </w:p>
    <w:p w14:paraId="223DE58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14.10.3.1.4.</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modificação substancial dos projetos por interesse público superveniente;</w:t>
      </w:r>
    </w:p>
    <w:p w14:paraId="3B9A5FC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14.10.3.1.5.</w:t>
      </w:r>
      <w:r w:rsidRPr="00EF5DB4">
        <w:rPr>
          <w:rFonts w:ascii="Times New Roman" w:hAnsi="Times New Roman" w:cs="Times New Roman"/>
        </w:rPr>
        <w:t xml:space="preserve"> </w:t>
      </w:r>
      <w:proofErr w:type="gramStart"/>
      <w:r w:rsidRPr="00EF5DB4">
        <w:rPr>
          <w:rFonts w:ascii="Times New Roman" w:hAnsi="Times New Roman" w:cs="Times New Roman"/>
        </w:rPr>
        <w:t>fatos</w:t>
      </w:r>
      <w:proofErr w:type="gramEnd"/>
      <w:r w:rsidRPr="00EF5DB4">
        <w:rPr>
          <w:rFonts w:ascii="Times New Roman" w:hAnsi="Times New Roman" w:cs="Times New Roman"/>
        </w:rPr>
        <w:t xml:space="preserve"> decorrentes de restrição orçamentária ou financeira imputável exclusivamente à Administração;</w:t>
      </w:r>
    </w:p>
    <w:p w14:paraId="2C592DE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14.10.3.1.6.</w:t>
      </w:r>
      <w:r w:rsidRPr="00EF5DB4">
        <w:rPr>
          <w:rFonts w:ascii="Times New Roman" w:hAnsi="Times New Roman" w:cs="Times New Roman"/>
        </w:rPr>
        <w:t xml:space="preserve"> </w:t>
      </w:r>
      <w:proofErr w:type="gramStart"/>
      <w:r w:rsidRPr="00EF5DB4">
        <w:rPr>
          <w:rFonts w:ascii="Times New Roman" w:hAnsi="Times New Roman" w:cs="Times New Roman"/>
        </w:rPr>
        <w:t>paralisação</w:t>
      </w:r>
      <w:proofErr w:type="gramEnd"/>
      <w:r w:rsidRPr="00EF5DB4">
        <w:rPr>
          <w:rFonts w:ascii="Times New Roman" w:hAnsi="Times New Roman" w:cs="Times New Roman"/>
        </w:rPr>
        <w:t xml:space="preserve"> da obra por determinação administrativa sem culpa da contratada;</w:t>
      </w:r>
    </w:p>
    <w:p w14:paraId="4C62893C" w14:textId="4B171972" w:rsidR="007F44F3" w:rsidRPr="00EF5DB4" w:rsidRDefault="00EF5DB4" w:rsidP="00EF5DB4">
      <w:pPr>
        <w:jc w:val="both"/>
        <w:rPr>
          <w:rFonts w:ascii="Times New Roman" w:hAnsi="Times New Roman" w:cs="Times New Roman"/>
        </w:rPr>
      </w:pPr>
      <w:r w:rsidRPr="00EF5DB4">
        <w:rPr>
          <w:rFonts w:ascii="Times New Roman" w:hAnsi="Times New Roman" w:cs="Times New Roman"/>
          <w:b/>
          <w:bCs/>
        </w:rPr>
        <w:t>14.10.3.1.7.</w:t>
      </w:r>
      <w:r w:rsidRPr="00EF5DB4">
        <w:rPr>
          <w:rFonts w:ascii="Times New Roman" w:hAnsi="Times New Roman" w:cs="Times New Roman"/>
        </w:rPr>
        <w:t xml:space="preserve"> </w:t>
      </w:r>
      <w:proofErr w:type="gramStart"/>
      <w:r w:rsidR="007F44F3" w:rsidRPr="007F44F3">
        <w:rPr>
          <w:rFonts w:ascii="Times New Roman" w:hAnsi="Times New Roman" w:cs="Times New Roman"/>
        </w:rPr>
        <w:t>omissões</w:t>
      </w:r>
      <w:proofErr w:type="gramEnd"/>
      <w:r w:rsidR="007F44F3" w:rsidRPr="007F44F3">
        <w:rPr>
          <w:rFonts w:ascii="Times New Roman" w:hAnsi="Times New Roman" w:cs="Times New Roman"/>
        </w:rPr>
        <w:t>, incompatibilidades ou erros relevantes dos projetos básicos ou executivos que não fossem tecnicamente identificáveis por licitante diligente durante a fase licitatória;</w:t>
      </w:r>
    </w:p>
    <w:p w14:paraId="1CFEB419"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14.10.4. RISCOS COMPARTILHADOS</w:t>
      </w:r>
    </w:p>
    <w:p w14:paraId="724FE17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w:t>
      </w:r>
      <w:r w:rsidRPr="00EF5DB4">
        <w:rPr>
          <w:rFonts w:ascii="Times New Roman" w:hAnsi="Times New Roman" w:cs="Times New Roman"/>
        </w:rPr>
        <w:t xml:space="preserve"> Constituem riscos compartilhados entre as partes:</w:t>
      </w:r>
    </w:p>
    <w:p w14:paraId="7D8AAABC"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14.10.4.1.1.</w:t>
      </w:r>
      <w:r w:rsidRPr="00EF5DB4">
        <w:rPr>
          <w:rFonts w:ascii="Times New Roman" w:hAnsi="Times New Roman" w:cs="Times New Roman"/>
        </w:rPr>
        <w:t xml:space="preserve"> </w:t>
      </w:r>
      <w:proofErr w:type="gramStart"/>
      <w:r w:rsidRPr="00EF5DB4">
        <w:rPr>
          <w:rFonts w:ascii="Times New Roman" w:hAnsi="Times New Roman" w:cs="Times New Roman"/>
        </w:rPr>
        <w:t>ocorrência</w:t>
      </w:r>
      <w:proofErr w:type="gramEnd"/>
      <w:r w:rsidRPr="00EF5DB4">
        <w:rPr>
          <w:rFonts w:ascii="Times New Roman" w:hAnsi="Times New Roman" w:cs="Times New Roman"/>
        </w:rPr>
        <w:t xml:space="preserve"> de caso fortuito ou força maior;</w:t>
      </w:r>
    </w:p>
    <w:p w14:paraId="2B11B08F" w14:textId="537B5C78" w:rsidR="007F44F3" w:rsidRPr="00EF5DB4" w:rsidRDefault="00EF5DB4" w:rsidP="00EF5DB4">
      <w:pPr>
        <w:jc w:val="both"/>
        <w:rPr>
          <w:rFonts w:ascii="Times New Roman" w:hAnsi="Times New Roman" w:cs="Times New Roman"/>
        </w:rPr>
      </w:pPr>
      <w:r w:rsidRPr="00EF5DB4">
        <w:rPr>
          <w:rFonts w:ascii="Times New Roman" w:hAnsi="Times New Roman" w:cs="Times New Roman"/>
          <w:b/>
          <w:bCs/>
        </w:rPr>
        <w:t>14.10.4.1.2.</w:t>
      </w:r>
      <w:r w:rsidRPr="00EF5DB4">
        <w:rPr>
          <w:rFonts w:ascii="Times New Roman" w:hAnsi="Times New Roman" w:cs="Times New Roman"/>
        </w:rPr>
        <w:t xml:space="preserve"> </w:t>
      </w:r>
      <w:proofErr w:type="gramStart"/>
      <w:r w:rsidR="007F44F3" w:rsidRPr="007F44F3">
        <w:rPr>
          <w:rFonts w:ascii="Times New Roman" w:hAnsi="Times New Roman" w:cs="Times New Roman"/>
        </w:rPr>
        <w:t>eventos</w:t>
      </w:r>
      <w:proofErr w:type="gramEnd"/>
      <w:r w:rsidR="007F44F3" w:rsidRPr="007F44F3">
        <w:rPr>
          <w:rFonts w:ascii="Times New Roman" w:hAnsi="Times New Roman" w:cs="Times New Roman"/>
        </w:rPr>
        <w:t xml:space="preserve"> climáticos extraordinários, excepcionais e comprovadamente imprevisíveis, que ultrapassem os padrões normais de sazonalidade da região e impactem diretamente a execução da obra;</w:t>
      </w:r>
    </w:p>
    <w:p w14:paraId="5EBEE212"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14.10.4.1.3.</w:t>
      </w:r>
      <w:r w:rsidRPr="00EF5DB4">
        <w:rPr>
          <w:rFonts w:ascii="Times New Roman" w:hAnsi="Times New Roman" w:cs="Times New Roman"/>
        </w:rPr>
        <w:t xml:space="preserve"> </w:t>
      </w:r>
      <w:proofErr w:type="gramStart"/>
      <w:r w:rsidRPr="00EF5DB4">
        <w:rPr>
          <w:rFonts w:ascii="Times New Roman" w:hAnsi="Times New Roman" w:cs="Times New Roman"/>
        </w:rPr>
        <w:t>fatos</w:t>
      </w:r>
      <w:proofErr w:type="gramEnd"/>
      <w:r w:rsidRPr="00EF5DB4">
        <w:rPr>
          <w:rFonts w:ascii="Times New Roman" w:hAnsi="Times New Roman" w:cs="Times New Roman"/>
        </w:rPr>
        <w:t xml:space="preserve"> imprevisíveis ou previsíveis de consequências incalculáveis;</w:t>
      </w:r>
    </w:p>
    <w:p w14:paraId="5BF3B63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14.10.4.1.4.</w:t>
      </w:r>
      <w:r w:rsidRPr="00EF5DB4">
        <w:rPr>
          <w:rFonts w:ascii="Times New Roman" w:hAnsi="Times New Roman" w:cs="Times New Roman"/>
        </w:rPr>
        <w:t xml:space="preserve"> </w:t>
      </w:r>
      <w:proofErr w:type="gramStart"/>
      <w:r w:rsidRPr="00EF5DB4">
        <w:rPr>
          <w:rFonts w:ascii="Times New Roman" w:hAnsi="Times New Roman" w:cs="Times New Roman"/>
        </w:rPr>
        <w:t>necessidade</w:t>
      </w:r>
      <w:proofErr w:type="gramEnd"/>
      <w:r w:rsidRPr="00EF5DB4">
        <w:rPr>
          <w:rFonts w:ascii="Times New Roman" w:hAnsi="Times New Roman" w:cs="Times New Roman"/>
        </w:rPr>
        <w:t xml:space="preserve"> de adequações técnicas supervenientes decorrentes de exigências de órgãos de controle ou concessionárias;</w:t>
      </w:r>
    </w:p>
    <w:p w14:paraId="2FA12DA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14.10.4.1.5.</w:t>
      </w:r>
      <w:r w:rsidRPr="00EF5DB4">
        <w:rPr>
          <w:rFonts w:ascii="Times New Roman" w:hAnsi="Times New Roman" w:cs="Times New Roman"/>
        </w:rPr>
        <w:t xml:space="preserve"> </w:t>
      </w:r>
      <w:proofErr w:type="gramStart"/>
      <w:r w:rsidRPr="00EF5DB4">
        <w:rPr>
          <w:rFonts w:ascii="Times New Roman" w:hAnsi="Times New Roman" w:cs="Times New Roman"/>
        </w:rPr>
        <w:t>alterações</w:t>
      </w:r>
      <w:proofErr w:type="gramEnd"/>
      <w:r w:rsidRPr="00EF5DB4">
        <w:rPr>
          <w:rFonts w:ascii="Times New Roman" w:hAnsi="Times New Roman" w:cs="Times New Roman"/>
        </w:rPr>
        <w:t xml:space="preserve"> legislativas ou tributárias supervenientes com impacto direto na execução contratual;</w:t>
      </w:r>
    </w:p>
    <w:p w14:paraId="556012F7"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14.10.4.1.6.</w:t>
      </w:r>
      <w:r w:rsidRPr="00EF5DB4">
        <w:rPr>
          <w:rFonts w:ascii="Times New Roman" w:hAnsi="Times New Roman" w:cs="Times New Roman"/>
        </w:rPr>
        <w:t xml:space="preserve"> </w:t>
      </w:r>
      <w:proofErr w:type="gramStart"/>
      <w:r w:rsidRPr="00EF5DB4">
        <w:rPr>
          <w:rFonts w:ascii="Times New Roman" w:hAnsi="Times New Roman" w:cs="Times New Roman"/>
        </w:rPr>
        <w:t>situações</w:t>
      </w:r>
      <w:proofErr w:type="gramEnd"/>
      <w:r w:rsidRPr="00EF5DB4">
        <w:rPr>
          <w:rFonts w:ascii="Times New Roman" w:hAnsi="Times New Roman" w:cs="Times New Roman"/>
        </w:rPr>
        <w:t xml:space="preserve"> excepcionais que comprometam o equilíbrio econômico-financeiro do contrato.</w:t>
      </w:r>
    </w:p>
    <w:p w14:paraId="4561ADBF" w14:textId="77777777" w:rsidR="00EF5DB4" w:rsidRPr="00EF5DB4" w:rsidRDefault="00EF5DB4" w:rsidP="00EF5DB4">
      <w:pPr>
        <w:jc w:val="both"/>
        <w:rPr>
          <w:rFonts w:ascii="Times New Roman" w:hAnsi="Times New Roman" w:cs="Times New Roman"/>
          <w:b/>
          <w:bCs/>
        </w:rPr>
      </w:pPr>
      <w:r w:rsidRPr="00EF5DB4">
        <w:rPr>
          <w:rFonts w:ascii="Times New Roman" w:hAnsi="Times New Roman" w:cs="Times New Roman"/>
          <w:b/>
          <w:bCs/>
        </w:rPr>
        <w:t>14.10.5. REEQUILÍBRIO ECONÔMICO-FINANCEIRO</w:t>
      </w:r>
    </w:p>
    <w:p w14:paraId="4F535E10"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14.10.5.1.</w:t>
      </w:r>
      <w:r w:rsidRPr="00EF5DB4">
        <w:rPr>
          <w:rFonts w:ascii="Times New Roman" w:hAnsi="Times New Roman" w:cs="Times New Roman"/>
        </w:rPr>
        <w:t xml:space="preserve"> A ocorrência de eventos extraordinários que alterem substancialmente os encargos originalmente assumidos poderá ensejar revisão contratual, observadas as disposições da Lei Federal nº 14.133/2021.</w:t>
      </w:r>
    </w:p>
    <w:p w14:paraId="4C4C784F" w14:textId="77777777" w:rsidR="00EF5DB4" w:rsidRPr="00EF5DB4" w:rsidRDefault="00EF5DB4" w:rsidP="00EF5DB4">
      <w:pPr>
        <w:jc w:val="both"/>
        <w:rPr>
          <w:rFonts w:ascii="Times New Roman" w:hAnsi="Times New Roman" w:cs="Times New Roman"/>
        </w:rPr>
      </w:pPr>
      <w:r w:rsidRPr="00EF5DB4">
        <w:rPr>
          <w:rFonts w:ascii="Times New Roman" w:hAnsi="Times New Roman" w:cs="Times New Roman"/>
          <w:b/>
          <w:bCs/>
        </w:rPr>
        <w:t>14.10.5.2.</w:t>
      </w:r>
      <w:r w:rsidRPr="00EF5DB4">
        <w:rPr>
          <w:rFonts w:ascii="Times New Roman" w:hAnsi="Times New Roman" w:cs="Times New Roman"/>
        </w:rPr>
        <w:t xml:space="preserve"> O pedido de reequilíbrio econômico-financeiro deverá ser formalmente instruído com documentação comprobatória suficiente da ocorrência do evento, da efetiva repercussão financeira e do nexo causal com a execução contratual.</w:t>
      </w:r>
    </w:p>
    <w:p w14:paraId="5AEEF183" w14:textId="77777777" w:rsidR="00EF5DB4" w:rsidRDefault="00EF5DB4" w:rsidP="00136075">
      <w:pPr>
        <w:jc w:val="both"/>
        <w:rPr>
          <w:rFonts w:ascii="Times New Roman" w:hAnsi="Times New Roman" w:cs="Times New Roman"/>
        </w:rPr>
      </w:pPr>
    </w:p>
    <w:p w14:paraId="50A1409E"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 PENALIDADES E DOSIMETRIA DAS SANÇÕES</w:t>
      </w:r>
    </w:p>
    <w:p w14:paraId="5538D33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w:t>
      </w:r>
      <w:r w:rsidRPr="0092383C">
        <w:rPr>
          <w:rFonts w:ascii="Times New Roman" w:hAnsi="Times New Roman" w:cs="Times New Roman"/>
        </w:rPr>
        <w:t xml:space="preserve"> O licitante ou a contratada que descumprir as obrigações previstas no edital, neste Termo de Referência, no contrato administrativo ou na legislação aplicável ficará sujeito às sanções </w:t>
      </w:r>
      <w:r w:rsidRPr="0092383C">
        <w:rPr>
          <w:rFonts w:ascii="Times New Roman" w:hAnsi="Times New Roman" w:cs="Times New Roman"/>
        </w:rPr>
        <w:lastRenderedPageBreak/>
        <w:t>administrativas previstas na Lei Federal nº 14.133, de 1º de abril de 2021, sem prejuízo das responsabilidades civil, técnica, ambiental e penal cabíveis.</w:t>
      </w:r>
    </w:p>
    <w:p w14:paraId="000C2C2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w:t>
      </w:r>
      <w:r w:rsidRPr="0092383C">
        <w:rPr>
          <w:rFonts w:ascii="Times New Roman" w:hAnsi="Times New Roman" w:cs="Times New Roman"/>
        </w:rPr>
        <w:t xml:space="preserve"> A aplicação das sanções observará os princípios da legalidade, proporcionalidade, razoabilidade, contraditório, ampla defesa, motivação, individualização da pena, segurança jurídica e interesse público.</w:t>
      </w:r>
    </w:p>
    <w:p w14:paraId="6E06334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w:t>
      </w:r>
      <w:r w:rsidRPr="0092383C">
        <w:rPr>
          <w:rFonts w:ascii="Times New Roman" w:hAnsi="Times New Roman" w:cs="Times New Roman"/>
        </w:rPr>
        <w:t xml:space="preserve"> Na aplicação das penalidades serão considerados:</w:t>
      </w:r>
    </w:p>
    <w:p w14:paraId="7EE9E83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15.3.1.</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natureza e gravidade da infração;</w:t>
      </w:r>
    </w:p>
    <w:p w14:paraId="6E7F2B5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15.3.2.</w:t>
      </w:r>
      <w:r w:rsidRPr="0092383C">
        <w:rPr>
          <w:rFonts w:ascii="Times New Roman" w:hAnsi="Times New Roman" w:cs="Times New Roman"/>
        </w:rPr>
        <w:t xml:space="preserve"> </w:t>
      </w:r>
      <w:proofErr w:type="gramStart"/>
      <w:r w:rsidRPr="0092383C">
        <w:rPr>
          <w:rFonts w:ascii="Times New Roman" w:hAnsi="Times New Roman" w:cs="Times New Roman"/>
        </w:rPr>
        <w:t>os</w:t>
      </w:r>
      <w:proofErr w:type="gramEnd"/>
      <w:r w:rsidRPr="0092383C">
        <w:rPr>
          <w:rFonts w:ascii="Times New Roman" w:hAnsi="Times New Roman" w:cs="Times New Roman"/>
        </w:rPr>
        <w:t xml:space="preserve"> danos causados à Administração;</w:t>
      </w:r>
    </w:p>
    <w:p w14:paraId="1FADEDC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15.3.3.</w:t>
      </w:r>
      <w:r w:rsidRPr="0092383C">
        <w:rPr>
          <w:rFonts w:ascii="Times New Roman" w:hAnsi="Times New Roman" w:cs="Times New Roman"/>
        </w:rPr>
        <w:t xml:space="preserve"> </w:t>
      </w:r>
      <w:proofErr w:type="gramStart"/>
      <w:r w:rsidRPr="0092383C">
        <w:rPr>
          <w:rFonts w:ascii="Times New Roman" w:hAnsi="Times New Roman" w:cs="Times New Roman"/>
        </w:rPr>
        <w:t>os</w:t>
      </w:r>
      <w:proofErr w:type="gramEnd"/>
      <w:r w:rsidRPr="0092383C">
        <w:rPr>
          <w:rFonts w:ascii="Times New Roman" w:hAnsi="Times New Roman" w:cs="Times New Roman"/>
        </w:rPr>
        <w:t xml:space="preserve"> prejuízos à execução da obra;</w:t>
      </w:r>
    </w:p>
    <w:p w14:paraId="6E8821B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15.3.4.</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impacto sobre o funcionamento institucional da Câmara Municipal;</w:t>
      </w:r>
    </w:p>
    <w:p w14:paraId="77835B2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15.3.5.</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vantagem auferida ou pretendida pela contratada;</w:t>
      </w:r>
    </w:p>
    <w:p w14:paraId="054DAF9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15.3.6.</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extensão do dano;</w:t>
      </w:r>
    </w:p>
    <w:p w14:paraId="10559FB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15.3.7.</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reincidência;</w:t>
      </w:r>
    </w:p>
    <w:p w14:paraId="3FDC753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15.3.8.</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boa-fé ou má-fé da conduta;</w:t>
      </w:r>
    </w:p>
    <w:p w14:paraId="0788802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15.3.9.</w:t>
      </w:r>
      <w:r w:rsidRPr="0092383C">
        <w:rPr>
          <w:rFonts w:ascii="Times New Roman" w:hAnsi="Times New Roman" w:cs="Times New Roman"/>
        </w:rPr>
        <w:t xml:space="preserve"> </w:t>
      </w:r>
      <w:proofErr w:type="gramStart"/>
      <w:r w:rsidRPr="0092383C">
        <w:rPr>
          <w:rFonts w:ascii="Times New Roman" w:hAnsi="Times New Roman" w:cs="Times New Roman"/>
        </w:rPr>
        <w:t>a</w:t>
      </w:r>
      <w:proofErr w:type="gramEnd"/>
      <w:r w:rsidRPr="0092383C">
        <w:rPr>
          <w:rFonts w:ascii="Times New Roman" w:hAnsi="Times New Roman" w:cs="Times New Roman"/>
        </w:rPr>
        <w:t xml:space="preserve"> cooperação da contratada para mitigação dos danos;</w:t>
      </w:r>
    </w:p>
    <w:p w14:paraId="1AA8A66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15.3.10.</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grau de comprometimento da execução contratual.</w:t>
      </w:r>
    </w:p>
    <w:p w14:paraId="53051955" w14:textId="77777777" w:rsidR="0092383C" w:rsidRPr="0092383C" w:rsidRDefault="006B208A" w:rsidP="0092383C">
      <w:pPr>
        <w:jc w:val="both"/>
        <w:rPr>
          <w:rFonts w:ascii="Times New Roman" w:hAnsi="Times New Roman" w:cs="Times New Roman"/>
        </w:rPr>
      </w:pPr>
      <w:r>
        <w:rPr>
          <w:rFonts w:ascii="Times New Roman" w:hAnsi="Times New Roman" w:cs="Times New Roman"/>
        </w:rPr>
        <w:pict w14:anchorId="6799D4BE">
          <v:rect id="_x0000_i1030" style="width:0;height:1.5pt" o:hralign="center" o:hrstd="t" o:hr="t" fillcolor="#a0a0a0" stroked="f"/>
        </w:pict>
      </w:r>
    </w:p>
    <w:p w14:paraId="05A9B025"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15.4. SANÇÕES APLICÁVEIS</w:t>
      </w:r>
    </w:p>
    <w:p w14:paraId="59D71BE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15.4.1.</w:t>
      </w:r>
      <w:r w:rsidRPr="0092383C">
        <w:rPr>
          <w:rFonts w:ascii="Times New Roman" w:hAnsi="Times New Roman" w:cs="Times New Roman"/>
        </w:rPr>
        <w:t xml:space="preserve"> Poderão ser aplicadas as seguintes sanções:</w:t>
      </w:r>
    </w:p>
    <w:p w14:paraId="2C559FE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15.4.1.1.</w:t>
      </w:r>
      <w:r w:rsidRPr="0092383C">
        <w:rPr>
          <w:rFonts w:ascii="Times New Roman" w:hAnsi="Times New Roman" w:cs="Times New Roman"/>
        </w:rPr>
        <w:t xml:space="preserve"> </w:t>
      </w:r>
      <w:proofErr w:type="gramStart"/>
      <w:r w:rsidRPr="0092383C">
        <w:rPr>
          <w:rFonts w:ascii="Times New Roman" w:hAnsi="Times New Roman" w:cs="Times New Roman"/>
        </w:rPr>
        <w:t>advertência</w:t>
      </w:r>
      <w:proofErr w:type="gramEnd"/>
      <w:r w:rsidRPr="0092383C">
        <w:rPr>
          <w:rFonts w:ascii="Times New Roman" w:hAnsi="Times New Roman" w:cs="Times New Roman"/>
        </w:rPr>
        <w:t>;</w:t>
      </w:r>
    </w:p>
    <w:p w14:paraId="6BE3D22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15.4.1.2.</w:t>
      </w:r>
      <w:r w:rsidRPr="0092383C">
        <w:rPr>
          <w:rFonts w:ascii="Times New Roman" w:hAnsi="Times New Roman" w:cs="Times New Roman"/>
        </w:rPr>
        <w:t xml:space="preserve"> </w:t>
      </w:r>
      <w:proofErr w:type="gramStart"/>
      <w:r w:rsidRPr="0092383C">
        <w:rPr>
          <w:rFonts w:ascii="Times New Roman" w:hAnsi="Times New Roman" w:cs="Times New Roman"/>
        </w:rPr>
        <w:t>multa</w:t>
      </w:r>
      <w:proofErr w:type="gramEnd"/>
      <w:r w:rsidRPr="0092383C">
        <w:rPr>
          <w:rFonts w:ascii="Times New Roman" w:hAnsi="Times New Roman" w:cs="Times New Roman"/>
        </w:rPr>
        <w:t>;</w:t>
      </w:r>
    </w:p>
    <w:p w14:paraId="1E022AB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15.4.1.3.</w:t>
      </w:r>
      <w:r w:rsidRPr="0092383C">
        <w:rPr>
          <w:rFonts w:ascii="Times New Roman" w:hAnsi="Times New Roman" w:cs="Times New Roman"/>
        </w:rPr>
        <w:t xml:space="preserve"> </w:t>
      </w:r>
      <w:proofErr w:type="gramStart"/>
      <w:r w:rsidRPr="0092383C">
        <w:rPr>
          <w:rFonts w:ascii="Times New Roman" w:hAnsi="Times New Roman" w:cs="Times New Roman"/>
        </w:rPr>
        <w:t>impedimento</w:t>
      </w:r>
      <w:proofErr w:type="gramEnd"/>
      <w:r w:rsidRPr="0092383C">
        <w:rPr>
          <w:rFonts w:ascii="Times New Roman" w:hAnsi="Times New Roman" w:cs="Times New Roman"/>
        </w:rPr>
        <w:t xml:space="preserve"> de licitar e contratar;</w:t>
      </w:r>
    </w:p>
    <w:p w14:paraId="542C79F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15.4.1.4.</w:t>
      </w:r>
      <w:r w:rsidRPr="0092383C">
        <w:rPr>
          <w:rFonts w:ascii="Times New Roman" w:hAnsi="Times New Roman" w:cs="Times New Roman"/>
        </w:rPr>
        <w:t xml:space="preserve"> </w:t>
      </w:r>
      <w:proofErr w:type="gramStart"/>
      <w:r w:rsidRPr="0092383C">
        <w:rPr>
          <w:rFonts w:ascii="Times New Roman" w:hAnsi="Times New Roman" w:cs="Times New Roman"/>
        </w:rPr>
        <w:t>declaração</w:t>
      </w:r>
      <w:proofErr w:type="gramEnd"/>
      <w:r w:rsidRPr="0092383C">
        <w:rPr>
          <w:rFonts w:ascii="Times New Roman" w:hAnsi="Times New Roman" w:cs="Times New Roman"/>
        </w:rPr>
        <w:t xml:space="preserve"> de inidoneidade para licitar ou contratar.</w:t>
      </w:r>
    </w:p>
    <w:p w14:paraId="2A02B9BF"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15.5. ADVERTÊNCIA</w:t>
      </w:r>
    </w:p>
    <w:p w14:paraId="459C999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15.5.1.</w:t>
      </w:r>
      <w:r w:rsidRPr="0092383C">
        <w:rPr>
          <w:rFonts w:ascii="Times New Roman" w:hAnsi="Times New Roman" w:cs="Times New Roman"/>
        </w:rPr>
        <w:t xml:space="preserve"> A advertência poderá ser aplicada nas hipóteses de infrações leves, formais ou de reduzido potencial lesivo.</w:t>
      </w:r>
    </w:p>
    <w:p w14:paraId="23BE3C4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15.5.2.</w:t>
      </w:r>
      <w:r w:rsidRPr="0092383C">
        <w:rPr>
          <w:rFonts w:ascii="Times New Roman" w:hAnsi="Times New Roman" w:cs="Times New Roman"/>
        </w:rPr>
        <w:t xml:space="preserve"> Constituem hipóteses exemplificativas de advertência:</w:t>
      </w:r>
    </w:p>
    <w:p w14:paraId="541C6A7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15.5.2.1.</w:t>
      </w:r>
      <w:r w:rsidRPr="0092383C">
        <w:rPr>
          <w:rFonts w:ascii="Times New Roman" w:hAnsi="Times New Roman" w:cs="Times New Roman"/>
        </w:rPr>
        <w:t xml:space="preserve"> </w:t>
      </w:r>
      <w:proofErr w:type="gramStart"/>
      <w:r w:rsidRPr="0092383C">
        <w:rPr>
          <w:rFonts w:ascii="Times New Roman" w:hAnsi="Times New Roman" w:cs="Times New Roman"/>
        </w:rPr>
        <w:t>pequenas</w:t>
      </w:r>
      <w:proofErr w:type="gramEnd"/>
      <w:r w:rsidRPr="0092383C">
        <w:rPr>
          <w:rFonts w:ascii="Times New Roman" w:hAnsi="Times New Roman" w:cs="Times New Roman"/>
        </w:rPr>
        <w:t xml:space="preserve"> falhas documentais sanáveis;</w:t>
      </w:r>
    </w:p>
    <w:p w14:paraId="612DCAF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15.5.2.2.</w:t>
      </w:r>
      <w:r w:rsidRPr="0092383C">
        <w:rPr>
          <w:rFonts w:ascii="Times New Roman" w:hAnsi="Times New Roman" w:cs="Times New Roman"/>
        </w:rPr>
        <w:t xml:space="preserve"> </w:t>
      </w:r>
      <w:proofErr w:type="gramStart"/>
      <w:r w:rsidRPr="0092383C">
        <w:rPr>
          <w:rFonts w:ascii="Times New Roman" w:hAnsi="Times New Roman" w:cs="Times New Roman"/>
        </w:rPr>
        <w:t>atraso</w:t>
      </w:r>
      <w:proofErr w:type="gramEnd"/>
      <w:r w:rsidRPr="0092383C">
        <w:rPr>
          <w:rFonts w:ascii="Times New Roman" w:hAnsi="Times New Roman" w:cs="Times New Roman"/>
        </w:rPr>
        <w:t xml:space="preserve"> pontual em obrigação acessória sem prejuízo à execução;</w:t>
      </w:r>
    </w:p>
    <w:p w14:paraId="34D0879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15.5.2.3.</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ocasional de orientação da fiscalização sem dano à obra;</w:t>
      </w:r>
    </w:p>
    <w:p w14:paraId="3EEDF96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15.5.2.4.</w:t>
      </w:r>
      <w:r w:rsidRPr="0092383C">
        <w:rPr>
          <w:rFonts w:ascii="Times New Roman" w:hAnsi="Times New Roman" w:cs="Times New Roman"/>
        </w:rPr>
        <w:t xml:space="preserve"> </w:t>
      </w:r>
      <w:proofErr w:type="gramStart"/>
      <w:r w:rsidRPr="0092383C">
        <w:rPr>
          <w:rFonts w:ascii="Times New Roman" w:hAnsi="Times New Roman" w:cs="Times New Roman"/>
        </w:rPr>
        <w:t>irregularidades</w:t>
      </w:r>
      <w:proofErr w:type="gramEnd"/>
      <w:r w:rsidRPr="0092383C">
        <w:rPr>
          <w:rFonts w:ascii="Times New Roman" w:hAnsi="Times New Roman" w:cs="Times New Roman"/>
        </w:rPr>
        <w:t xml:space="preserve"> operacionais de baixa relevância.</w:t>
      </w:r>
    </w:p>
    <w:p w14:paraId="2EB79C50"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15.6. MULTAS ADMINISTRATIVAS</w:t>
      </w:r>
    </w:p>
    <w:p w14:paraId="54F46C7F"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15.6.1. DISPOSIÇÕES GERAIS</w:t>
      </w:r>
    </w:p>
    <w:p w14:paraId="3FF3304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15.6.1.1.</w:t>
      </w:r>
      <w:r w:rsidRPr="0092383C">
        <w:rPr>
          <w:rFonts w:ascii="Times New Roman" w:hAnsi="Times New Roman" w:cs="Times New Roman"/>
        </w:rPr>
        <w:t xml:space="preserve"> As multas poderão ser aplicadas isolada ou cumulativamente com outras sanções administrativas.</w:t>
      </w:r>
    </w:p>
    <w:p w14:paraId="6F8F31E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15.6.1.2.</w:t>
      </w:r>
      <w:r w:rsidRPr="0092383C">
        <w:rPr>
          <w:rFonts w:ascii="Times New Roman" w:hAnsi="Times New Roman" w:cs="Times New Roman"/>
        </w:rPr>
        <w:t xml:space="preserve"> A aplicação de multa não impede a Administração de promover:</w:t>
      </w:r>
    </w:p>
    <w:p w14:paraId="637B957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15.6.1.2.1.</w:t>
      </w:r>
      <w:r w:rsidRPr="0092383C">
        <w:rPr>
          <w:rFonts w:ascii="Times New Roman" w:hAnsi="Times New Roman" w:cs="Times New Roman"/>
        </w:rPr>
        <w:t xml:space="preserve"> </w:t>
      </w:r>
      <w:proofErr w:type="gramStart"/>
      <w:r w:rsidRPr="0092383C">
        <w:rPr>
          <w:rFonts w:ascii="Times New Roman" w:hAnsi="Times New Roman" w:cs="Times New Roman"/>
        </w:rPr>
        <w:t>retenção</w:t>
      </w:r>
      <w:proofErr w:type="gramEnd"/>
      <w:r w:rsidRPr="0092383C">
        <w:rPr>
          <w:rFonts w:ascii="Times New Roman" w:hAnsi="Times New Roman" w:cs="Times New Roman"/>
        </w:rPr>
        <w:t xml:space="preserve"> de pagamentos;</w:t>
      </w:r>
    </w:p>
    <w:p w14:paraId="1722930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15.6.1.2.2.</w:t>
      </w:r>
      <w:r w:rsidRPr="0092383C">
        <w:rPr>
          <w:rFonts w:ascii="Times New Roman" w:hAnsi="Times New Roman" w:cs="Times New Roman"/>
        </w:rPr>
        <w:t xml:space="preserve"> </w:t>
      </w:r>
      <w:proofErr w:type="gramStart"/>
      <w:r w:rsidRPr="0092383C">
        <w:rPr>
          <w:rFonts w:ascii="Times New Roman" w:hAnsi="Times New Roman" w:cs="Times New Roman"/>
        </w:rPr>
        <w:t>execução</w:t>
      </w:r>
      <w:proofErr w:type="gramEnd"/>
      <w:r w:rsidRPr="0092383C">
        <w:rPr>
          <w:rFonts w:ascii="Times New Roman" w:hAnsi="Times New Roman" w:cs="Times New Roman"/>
        </w:rPr>
        <w:t xml:space="preserve"> da garantia contratual;</w:t>
      </w:r>
    </w:p>
    <w:p w14:paraId="246F83B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15.6.1.2.3.</w:t>
      </w:r>
      <w:r w:rsidRPr="0092383C">
        <w:rPr>
          <w:rFonts w:ascii="Times New Roman" w:hAnsi="Times New Roman" w:cs="Times New Roman"/>
        </w:rPr>
        <w:t xml:space="preserve"> </w:t>
      </w:r>
      <w:proofErr w:type="gramStart"/>
      <w:r w:rsidRPr="0092383C">
        <w:rPr>
          <w:rFonts w:ascii="Times New Roman" w:hAnsi="Times New Roman" w:cs="Times New Roman"/>
        </w:rPr>
        <w:t>extinção</w:t>
      </w:r>
      <w:proofErr w:type="gramEnd"/>
      <w:r w:rsidRPr="0092383C">
        <w:rPr>
          <w:rFonts w:ascii="Times New Roman" w:hAnsi="Times New Roman" w:cs="Times New Roman"/>
        </w:rPr>
        <w:t xml:space="preserve"> contratual;</w:t>
      </w:r>
    </w:p>
    <w:p w14:paraId="651C7C8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15.6.1.2.4.</w:t>
      </w:r>
      <w:r w:rsidRPr="0092383C">
        <w:rPr>
          <w:rFonts w:ascii="Times New Roman" w:hAnsi="Times New Roman" w:cs="Times New Roman"/>
        </w:rPr>
        <w:t xml:space="preserve"> </w:t>
      </w:r>
      <w:proofErr w:type="gramStart"/>
      <w:r w:rsidRPr="0092383C">
        <w:rPr>
          <w:rFonts w:ascii="Times New Roman" w:hAnsi="Times New Roman" w:cs="Times New Roman"/>
        </w:rPr>
        <w:t>cobrança</w:t>
      </w:r>
      <w:proofErr w:type="gramEnd"/>
      <w:r w:rsidRPr="0092383C">
        <w:rPr>
          <w:rFonts w:ascii="Times New Roman" w:hAnsi="Times New Roman" w:cs="Times New Roman"/>
        </w:rPr>
        <w:t xml:space="preserve"> de perdas e danos excedentes.</w:t>
      </w:r>
    </w:p>
    <w:p w14:paraId="10E18B8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15.6.1.3.</w:t>
      </w:r>
      <w:r w:rsidRPr="0092383C">
        <w:rPr>
          <w:rFonts w:ascii="Times New Roman" w:hAnsi="Times New Roman" w:cs="Times New Roman"/>
        </w:rPr>
        <w:t xml:space="preserve"> As multas serão calculadas sobre:</w:t>
      </w:r>
    </w:p>
    <w:p w14:paraId="37B3718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15.6.1.3.1.</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valor da parcela inadimplida;</w:t>
      </w:r>
    </w:p>
    <w:p w14:paraId="7A16D83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15.6.1.3.2.</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valor do serviço irregular;</w:t>
      </w:r>
    </w:p>
    <w:p w14:paraId="59720BE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15.6.1.3.3.</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valor global do contrato;</w:t>
      </w:r>
    </w:p>
    <w:p w14:paraId="073F66E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15.6.1.3.4.</w:t>
      </w:r>
      <w:r w:rsidRPr="0092383C">
        <w:rPr>
          <w:rFonts w:ascii="Times New Roman" w:hAnsi="Times New Roman" w:cs="Times New Roman"/>
        </w:rPr>
        <w:t xml:space="preserve"> </w:t>
      </w:r>
      <w:proofErr w:type="gramStart"/>
      <w:r w:rsidRPr="0092383C">
        <w:rPr>
          <w:rFonts w:ascii="Times New Roman" w:hAnsi="Times New Roman" w:cs="Times New Roman"/>
        </w:rPr>
        <w:t>o</w:t>
      </w:r>
      <w:proofErr w:type="gramEnd"/>
      <w:r w:rsidRPr="0092383C">
        <w:rPr>
          <w:rFonts w:ascii="Times New Roman" w:hAnsi="Times New Roman" w:cs="Times New Roman"/>
        </w:rPr>
        <w:t xml:space="preserve"> valor da obrigação descumprida, conforme a natureza da infração.</w:t>
      </w:r>
    </w:p>
    <w:p w14:paraId="265A5D9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15.6.1.4.</w:t>
      </w:r>
      <w:r w:rsidRPr="0092383C">
        <w:rPr>
          <w:rFonts w:ascii="Times New Roman" w:hAnsi="Times New Roman" w:cs="Times New Roman"/>
        </w:rPr>
        <w:t xml:space="preserve"> A soma das multas aplicadas não poderá ultrapassar 30% (trinta por cento) do valor global atualizado do contrato, sem prejuízo da extinção contratual e das demais sanções cabíveis.</w:t>
      </w:r>
    </w:p>
    <w:p w14:paraId="4DE5B267"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15.7. MULTA MORATÓRIA POR ATRASO</w:t>
      </w:r>
    </w:p>
    <w:p w14:paraId="7FF9F6D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15.7.1.</w:t>
      </w:r>
      <w:r w:rsidRPr="0092383C">
        <w:rPr>
          <w:rFonts w:ascii="Times New Roman" w:hAnsi="Times New Roman" w:cs="Times New Roman"/>
        </w:rPr>
        <w:t xml:space="preserve"> O atraso injustificado na execução do objeto sujeitará a contratada à multa moratória.</w:t>
      </w:r>
    </w:p>
    <w:p w14:paraId="337FF67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15.7.2.</w:t>
      </w:r>
      <w:r w:rsidRPr="0092383C">
        <w:rPr>
          <w:rFonts w:ascii="Times New Roman" w:hAnsi="Times New Roman" w:cs="Times New Roman"/>
        </w:rPr>
        <w:t xml:space="preserve"> A multa moratória observará os seguintes percentuais:</w:t>
      </w:r>
    </w:p>
    <w:p w14:paraId="4F1E209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15.7.2.1.</w:t>
      </w:r>
      <w:r w:rsidRPr="0092383C">
        <w:rPr>
          <w:rFonts w:ascii="Times New Roman" w:hAnsi="Times New Roman" w:cs="Times New Roman"/>
        </w:rPr>
        <w:t xml:space="preserve"> </w:t>
      </w:r>
      <w:proofErr w:type="gramStart"/>
      <w:r w:rsidRPr="0092383C">
        <w:rPr>
          <w:rFonts w:ascii="Times New Roman" w:hAnsi="Times New Roman" w:cs="Times New Roman"/>
        </w:rPr>
        <w:t>atraso</w:t>
      </w:r>
      <w:proofErr w:type="gramEnd"/>
      <w:r w:rsidRPr="0092383C">
        <w:rPr>
          <w:rFonts w:ascii="Times New Roman" w:hAnsi="Times New Roman" w:cs="Times New Roman"/>
        </w:rPr>
        <w:t xml:space="preserve"> de até 10 (dez) dias corridos: multa de 0,10% (zero vírgula dez por cento) por dia de atraso sobre o valor da parcela em atraso;</w:t>
      </w:r>
    </w:p>
    <w:p w14:paraId="51D5555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15.7.2.2.</w:t>
      </w:r>
      <w:r w:rsidRPr="0092383C">
        <w:rPr>
          <w:rFonts w:ascii="Times New Roman" w:hAnsi="Times New Roman" w:cs="Times New Roman"/>
        </w:rPr>
        <w:t xml:space="preserve"> </w:t>
      </w:r>
      <w:proofErr w:type="gramStart"/>
      <w:r w:rsidRPr="0092383C">
        <w:rPr>
          <w:rFonts w:ascii="Times New Roman" w:hAnsi="Times New Roman" w:cs="Times New Roman"/>
        </w:rPr>
        <w:t>atraso</w:t>
      </w:r>
      <w:proofErr w:type="gramEnd"/>
      <w:r w:rsidRPr="0092383C">
        <w:rPr>
          <w:rFonts w:ascii="Times New Roman" w:hAnsi="Times New Roman" w:cs="Times New Roman"/>
        </w:rPr>
        <w:t xml:space="preserve"> de 11 (onze) a 30 (trinta) dias corridos: multa de 0,20% (zero vírgula vinte por cento) por dia de atraso sobre o valor da parcela em atraso;</w:t>
      </w:r>
    </w:p>
    <w:p w14:paraId="0038AB1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15.7.2.3.</w:t>
      </w:r>
      <w:r w:rsidRPr="0092383C">
        <w:rPr>
          <w:rFonts w:ascii="Times New Roman" w:hAnsi="Times New Roman" w:cs="Times New Roman"/>
        </w:rPr>
        <w:t xml:space="preserve"> </w:t>
      </w:r>
      <w:proofErr w:type="gramStart"/>
      <w:r w:rsidRPr="0092383C">
        <w:rPr>
          <w:rFonts w:ascii="Times New Roman" w:hAnsi="Times New Roman" w:cs="Times New Roman"/>
        </w:rPr>
        <w:t>atraso</w:t>
      </w:r>
      <w:proofErr w:type="gramEnd"/>
      <w:r w:rsidRPr="0092383C">
        <w:rPr>
          <w:rFonts w:ascii="Times New Roman" w:hAnsi="Times New Roman" w:cs="Times New Roman"/>
        </w:rPr>
        <w:t xml:space="preserve"> superior a 30 (trinta) dias corridos: multa de 0,30% (zero vírgula trinta por cento) por dia de atraso sobre o valor da parcela em atraso, sem prejuízo da extinção contratual e das demais sanções cabíveis.</w:t>
      </w:r>
    </w:p>
    <w:p w14:paraId="1907CD0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15.7.3.</w:t>
      </w:r>
      <w:r w:rsidRPr="0092383C">
        <w:rPr>
          <w:rFonts w:ascii="Times New Roman" w:hAnsi="Times New Roman" w:cs="Times New Roman"/>
        </w:rPr>
        <w:t xml:space="preserve"> O valor total da multa moratória ficará limitado a 10% (dez por cento) do valor da parcela inadimplida.</w:t>
      </w:r>
    </w:p>
    <w:p w14:paraId="5B511FD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15.7.4.</w:t>
      </w:r>
      <w:r w:rsidRPr="0092383C">
        <w:rPr>
          <w:rFonts w:ascii="Times New Roman" w:hAnsi="Times New Roman" w:cs="Times New Roman"/>
        </w:rPr>
        <w:t xml:space="preserve"> O atraso injustificado superior a 45 (quarenta e cinco) dias corridos poderá caracterizar inexecução parcial ou total do contrato.</w:t>
      </w:r>
    </w:p>
    <w:p w14:paraId="692A36C1"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15.8. MULTA POR INEXECUÇÃO PARCIAL</w:t>
      </w:r>
    </w:p>
    <w:p w14:paraId="1383851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15.8.1.</w:t>
      </w:r>
      <w:r w:rsidRPr="0092383C">
        <w:rPr>
          <w:rFonts w:ascii="Times New Roman" w:hAnsi="Times New Roman" w:cs="Times New Roman"/>
        </w:rPr>
        <w:t xml:space="preserve"> A inexecução parcial do contrato sujeitará a contratada à multa compensatória.</w:t>
      </w:r>
    </w:p>
    <w:p w14:paraId="3794E02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w:t>
      </w:r>
      <w:r w:rsidRPr="0092383C">
        <w:rPr>
          <w:rFonts w:ascii="Times New Roman" w:hAnsi="Times New Roman" w:cs="Times New Roman"/>
        </w:rPr>
        <w:t xml:space="preserve"> Considera-se inexecução parcial, dentre outras hipóteses:</w:t>
      </w:r>
    </w:p>
    <w:p w14:paraId="6567FF2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15.8.2.1.</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execução de etapa prevista no cronograma;</w:t>
      </w:r>
    </w:p>
    <w:p w14:paraId="61B348F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15.8.2.2.</w:t>
      </w:r>
      <w:r w:rsidRPr="0092383C">
        <w:rPr>
          <w:rFonts w:ascii="Times New Roman" w:hAnsi="Times New Roman" w:cs="Times New Roman"/>
        </w:rPr>
        <w:t xml:space="preserve"> </w:t>
      </w:r>
      <w:proofErr w:type="gramStart"/>
      <w:r w:rsidRPr="0092383C">
        <w:rPr>
          <w:rFonts w:ascii="Times New Roman" w:hAnsi="Times New Roman" w:cs="Times New Roman"/>
        </w:rPr>
        <w:t>execução</w:t>
      </w:r>
      <w:proofErr w:type="gramEnd"/>
      <w:r w:rsidRPr="0092383C">
        <w:rPr>
          <w:rFonts w:ascii="Times New Roman" w:hAnsi="Times New Roman" w:cs="Times New Roman"/>
        </w:rPr>
        <w:t xml:space="preserve"> incompleta de serviço medido;</w:t>
      </w:r>
    </w:p>
    <w:p w14:paraId="3603EDF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15.8.2.3.</w:t>
      </w:r>
      <w:r w:rsidRPr="0092383C">
        <w:rPr>
          <w:rFonts w:ascii="Times New Roman" w:hAnsi="Times New Roman" w:cs="Times New Roman"/>
        </w:rPr>
        <w:t xml:space="preserve"> </w:t>
      </w:r>
      <w:proofErr w:type="gramStart"/>
      <w:r w:rsidRPr="0092383C">
        <w:rPr>
          <w:rFonts w:ascii="Times New Roman" w:hAnsi="Times New Roman" w:cs="Times New Roman"/>
        </w:rPr>
        <w:t>abandono</w:t>
      </w:r>
      <w:proofErr w:type="gramEnd"/>
      <w:r w:rsidRPr="0092383C">
        <w:rPr>
          <w:rFonts w:ascii="Times New Roman" w:hAnsi="Times New Roman" w:cs="Times New Roman"/>
        </w:rPr>
        <w:t xml:space="preserve"> parcial de frente de trabalho;</w:t>
      </w:r>
    </w:p>
    <w:p w14:paraId="4FCE328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15.8.2.4.</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mobilização de equipe mínima;</w:t>
      </w:r>
    </w:p>
    <w:p w14:paraId="3475CF5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15.8.2.5.</w:t>
      </w:r>
      <w:r w:rsidRPr="0092383C">
        <w:rPr>
          <w:rFonts w:ascii="Times New Roman" w:hAnsi="Times New Roman" w:cs="Times New Roman"/>
        </w:rPr>
        <w:t xml:space="preserve"> </w:t>
      </w:r>
      <w:proofErr w:type="gramStart"/>
      <w:r w:rsidRPr="0092383C">
        <w:rPr>
          <w:rFonts w:ascii="Times New Roman" w:hAnsi="Times New Roman" w:cs="Times New Roman"/>
        </w:rPr>
        <w:t>paralisação</w:t>
      </w:r>
      <w:proofErr w:type="gramEnd"/>
      <w:r w:rsidRPr="0092383C">
        <w:rPr>
          <w:rFonts w:ascii="Times New Roman" w:hAnsi="Times New Roman" w:cs="Times New Roman"/>
        </w:rPr>
        <w:t xml:space="preserve"> injustificada da obra;</w:t>
      </w:r>
    </w:p>
    <w:p w14:paraId="26A03C6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15.8.2.6.</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reiterado de determinações da fiscalização;</w:t>
      </w:r>
    </w:p>
    <w:p w14:paraId="6C3B438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15.8.2.7.</w:t>
      </w:r>
      <w:r w:rsidRPr="0092383C">
        <w:rPr>
          <w:rFonts w:ascii="Times New Roman" w:hAnsi="Times New Roman" w:cs="Times New Roman"/>
        </w:rPr>
        <w:t xml:space="preserve"> </w:t>
      </w:r>
      <w:proofErr w:type="gramStart"/>
      <w:r w:rsidRPr="0092383C">
        <w:rPr>
          <w:rFonts w:ascii="Times New Roman" w:hAnsi="Times New Roman" w:cs="Times New Roman"/>
        </w:rPr>
        <w:t>atraso</w:t>
      </w:r>
      <w:proofErr w:type="gramEnd"/>
      <w:r w:rsidRPr="0092383C">
        <w:rPr>
          <w:rFonts w:ascii="Times New Roman" w:hAnsi="Times New Roman" w:cs="Times New Roman"/>
        </w:rPr>
        <w:t xml:space="preserve"> relevante em etapa executiva;</w:t>
      </w:r>
    </w:p>
    <w:p w14:paraId="389A0CF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15.8.2.8.</w:t>
      </w:r>
      <w:r w:rsidRPr="0092383C">
        <w:rPr>
          <w:rFonts w:ascii="Times New Roman" w:hAnsi="Times New Roman" w:cs="Times New Roman"/>
        </w:rPr>
        <w:t xml:space="preserve"> </w:t>
      </w:r>
      <w:proofErr w:type="gramStart"/>
      <w:r w:rsidRPr="0092383C">
        <w:rPr>
          <w:rFonts w:ascii="Times New Roman" w:hAnsi="Times New Roman" w:cs="Times New Roman"/>
        </w:rPr>
        <w:t>execução</w:t>
      </w:r>
      <w:proofErr w:type="gramEnd"/>
      <w:r w:rsidRPr="0092383C">
        <w:rPr>
          <w:rFonts w:ascii="Times New Roman" w:hAnsi="Times New Roman" w:cs="Times New Roman"/>
        </w:rPr>
        <w:t xml:space="preserve"> de serviço em desconformidade técnica.</w:t>
      </w:r>
    </w:p>
    <w:p w14:paraId="08EF92A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15.8.3.</w:t>
      </w:r>
      <w:r w:rsidRPr="0092383C">
        <w:rPr>
          <w:rFonts w:ascii="Times New Roman" w:hAnsi="Times New Roman" w:cs="Times New Roman"/>
        </w:rPr>
        <w:t xml:space="preserve"> A multa por inexecução parcial será aplicada nos seguintes percentuais:</w:t>
      </w:r>
    </w:p>
    <w:p w14:paraId="69D907D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15.8.3.1.</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leve: 2% (dois por cento) sobre o valor da parcela afetada;</w:t>
      </w:r>
    </w:p>
    <w:p w14:paraId="460EF61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15.8.3.2.</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média: 5% (cinco por cento) sobre o valor da parcela afetada;</w:t>
      </w:r>
    </w:p>
    <w:p w14:paraId="470467B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15.8.3.3.</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grave: 10% (dez por cento) sobre o valor da parcela afetada;</w:t>
      </w:r>
    </w:p>
    <w:p w14:paraId="0F0AAAC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15.8.3.4.</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gravíssima: 15% (quinze por cento) sobre o valor da parcela afetada.</w:t>
      </w:r>
    </w:p>
    <w:p w14:paraId="27462D9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15.8.4.</w:t>
      </w:r>
      <w:r w:rsidRPr="0092383C">
        <w:rPr>
          <w:rFonts w:ascii="Times New Roman" w:hAnsi="Times New Roman" w:cs="Times New Roman"/>
        </w:rPr>
        <w:t xml:space="preserve"> Considera-se:</w:t>
      </w:r>
    </w:p>
    <w:p w14:paraId="4A50EF5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15.8.4.1.</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leve: irregularidade sanável sem prejuízo relevante ao cronograma ou à qualidade da obra;</w:t>
      </w:r>
    </w:p>
    <w:p w14:paraId="1DFBFBB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15.8.4.2.</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média: irregularidade que gere atraso pontual, retrabalho ou necessidade de correção técnica;</w:t>
      </w:r>
    </w:p>
    <w:p w14:paraId="66F433A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15.8.4.3.</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grave: irregularidade que comprometa etapa relevante da obra ou gere prejuízo à Administração;</w:t>
      </w:r>
    </w:p>
    <w:p w14:paraId="416F8DC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15.8.4.4.</w:t>
      </w:r>
      <w:r w:rsidRPr="0092383C">
        <w:rPr>
          <w:rFonts w:ascii="Times New Roman" w:hAnsi="Times New Roman" w:cs="Times New Roman"/>
        </w:rPr>
        <w:t xml:space="preserve"> </w:t>
      </w:r>
      <w:proofErr w:type="gramStart"/>
      <w:r w:rsidRPr="0092383C">
        <w:rPr>
          <w:rFonts w:ascii="Times New Roman" w:hAnsi="Times New Roman" w:cs="Times New Roman"/>
        </w:rPr>
        <w:t>falha</w:t>
      </w:r>
      <w:proofErr w:type="gramEnd"/>
      <w:r w:rsidRPr="0092383C">
        <w:rPr>
          <w:rFonts w:ascii="Times New Roman" w:hAnsi="Times New Roman" w:cs="Times New Roman"/>
        </w:rPr>
        <w:t xml:space="preserve"> gravíssima: irregularidade que comprometa a segurança, estabilidade, funcionalidade da obra ou adequada aplicação dos recursos públicos.</w:t>
      </w:r>
    </w:p>
    <w:p w14:paraId="160F2495"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15.9. MULTA POR INEXECUÇÃO TOTAL</w:t>
      </w:r>
    </w:p>
    <w:p w14:paraId="5DFB1D6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15.9.1.</w:t>
      </w:r>
      <w:r w:rsidRPr="0092383C">
        <w:rPr>
          <w:rFonts w:ascii="Times New Roman" w:hAnsi="Times New Roman" w:cs="Times New Roman"/>
        </w:rPr>
        <w:t xml:space="preserve"> A inexecução total do contrato sujeitará a contratada à multa compensatória de 20% (vinte por cento) sobre o valor global atualizado do contrato.</w:t>
      </w:r>
    </w:p>
    <w:p w14:paraId="05A3D7E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w:t>
      </w:r>
      <w:r w:rsidRPr="0092383C">
        <w:rPr>
          <w:rFonts w:ascii="Times New Roman" w:hAnsi="Times New Roman" w:cs="Times New Roman"/>
        </w:rPr>
        <w:t xml:space="preserve"> Considera-se inexecução total, dentre outras hipóteses:</w:t>
      </w:r>
    </w:p>
    <w:p w14:paraId="799D95F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15.9.2.1.</w:t>
      </w:r>
      <w:r w:rsidRPr="0092383C">
        <w:rPr>
          <w:rFonts w:ascii="Times New Roman" w:hAnsi="Times New Roman" w:cs="Times New Roman"/>
        </w:rPr>
        <w:t xml:space="preserve"> </w:t>
      </w:r>
      <w:proofErr w:type="gramStart"/>
      <w:r w:rsidRPr="0092383C">
        <w:rPr>
          <w:rFonts w:ascii="Times New Roman" w:hAnsi="Times New Roman" w:cs="Times New Roman"/>
        </w:rPr>
        <w:t>abandono</w:t>
      </w:r>
      <w:proofErr w:type="gramEnd"/>
      <w:r w:rsidRPr="0092383C">
        <w:rPr>
          <w:rFonts w:ascii="Times New Roman" w:hAnsi="Times New Roman" w:cs="Times New Roman"/>
        </w:rPr>
        <w:t xml:space="preserve"> da obra;</w:t>
      </w:r>
    </w:p>
    <w:p w14:paraId="2D8E627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15.9.2.2.</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início injustificado da execução;</w:t>
      </w:r>
    </w:p>
    <w:p w14:paraId="4A65661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15.9.2.3.</w:t>
      </w:r>
      <w:r w:rsidRPr="0092383C">
        <w:rPr>
          <w:rFonts w:ascii="Times New Roman" w:hAnsi="Times New Roman" w:cs="Times New Roman"/>
        </w:rPr>
        <w:t xml:space="preserve"> </w:t>
      </w:r>
      <w:proofErr w:type="gramStart"/>
      <w:r w:rsidRPr="0092383C">
        <w:rPr>
          <w:rFonts w:ascii="Times New Roman" w:hAnsi="Times New Roman" w:cs="Times New Roman"/>
        </w:rPr>
        <w:t>paralisação</w:t>
      </w:r>
      <w:proofErr w:type="gramEnd"/>
      <w:r w:rsidRPr="0092383C">
        <w:rPr>
          <w:rFonts w:ascii="Times New Roman" w:hAnsi="Times New Roman" w:cs="Times New Roman"/>
        </w:rPr>
        <w:t xml:space="preserve"> injustificada superior a 30 (trinta) dias corridos;</w:t>
      </w:r>
    </w:p>
    <w:p w14:paraId="2F0A9D4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15.9.2.4.</w:t>
      </w:r>
      <w:r w:rsidRPr="0092383C">
        <w:rPr>
          <w:rFonts w:ascii="Times New Roman" w:hAnsi="Times New Roman" w:cs="Times New Roman"/>
        </w:rPr>
        <w:t xml:space="preserve"> </w:t>
      </w:r>
      <w:proofErr w:type="gramStart"/>
      <w:r w:rsidRPr="0092383C">
        <w:rPr>
          <w:rFonts w:ascii="Times New Roman" w:hAnsi="Times New Roman" w:cs="Times New Roman"/>
        </w:rPr>
        <w:t>incapacidade</w:t>
      </w:r>
      <w:proofErr w:type="gramEnd"/>
      <w:r w:rsidRPr="0092383C">
        <w:rPr>
          <w:rFonts w:ascii="Times New Roman" w:hAnsi="Times New Roman" w:cs="Times New Roman"/>
        </w:rPr>
        <w:t xml:space="preserve"> operacional manifesta para conclusão do objeto;</w:t>
      </w:r>
    </w:p>
    <w:p w14:paraId="453FAE1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15.9.2.5.</w:t>
      </w:r>
      <w:r w:rsidRPr="0092383C">
        <w:rPr>
          <w:rFonts w:ascii="Times New Roman" w:hAnsi="Times New Roman" w:cs="Times New Roman"/>
        </w:rPr>
        <w:t xml:space="preserve"> </w:t>
      </w:r>
      <w:proofErr w:type="gramStart"/>
      <w:r w:rsidRPr="0092383C">
        <w:rPr>
          <w:rFonts w:ascii="Times New Roman" w:hAnsi="Times New Roman" w:cs="Times New Roman"/>
        </w:rPr>
        <w:t>recusa</w:t>
      </w:r>
      <w:proofErr w:type="gramEnd"/>
      <w:r w:rsidRPr="0092383C">
        <w:rPr>
          <w:rFonts w:ascii="Times New Roman" w:hAnsi="Times New Roman" w:cs="Times New Roman"/>
        </w:rPr>
        <w:t xml:space="preserve"> injustificada em corrigir vícios graves;</w:t>
      </w:r>
    </w:p>
    <w:p w14:paraId="37067C4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15.9.2.6.</w:t>
      </w:r>
      <w:r w:rsidRPr="0092383C">
        <w:rPr>
          <w:rFonts w:ascii="Times New Roman" w:hAnsi="Times New Roman" w:cs="Times New Roman"/>
        </w:rPr>
        <w:t xml:space="preserve"> </w:t>
      </w:r>
      <w:proofErr w:type="gramStart"/>
      <w:r w:rsidRPr="0092383C">
        <w:rPr>
          <w:rFonts w:ascii="Times New Roman" w:hAnsi="Times New Roman" w:cs="Times New Roman"/>
        </w:rPr>
        <w:t>execução</w:t>
      </w:r>
      <w:proofErr w:type="gramEnd"/>
      <w:r w:rsidRPr="0092383C">
        <w:rPr>
          <w:rFonts w:ascii="Times New Roman" w:hAnsi="Times New Roman" w:cs="Times New Roman"/>
        </w:rPr>
        <w:t xml:space="preserve"> substancialmente incompatível com o objeto contratado;</w:t>
      </w:r>
    </w:p>
    <w:p w14:paraId="0EDA740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15.9.2.7.</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de obrigação essencial que inviabilize a continuidade contratual.</w:t>
      </w:r>
    </w:p>
    <w:p w14:paraId="21AE168F"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15.10. MULTAS ESPECÍFICAS</w:t>
      </w:r>
    </w:p>
    <w:p w14:paraId="2EA4417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w:t>
      </w:r>
      <w:r w:rsidRPr="0092383C">
        <w:rPr>
          <w:rFonts w:ascii="Times New Roman" w:hAnsi="Times New Roman" w:cs="Times New Roman"/>
        </w:rPr>
        <w:t xml:space="preserve"> Poderão ser aplicadas as seguintes multas específicas:</w:t>
      </w:r>
    </w:p>
    <w:p w14:paraId="6E6F6F8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apresentação da garantia contratual no prazo: multa de 0,5% (zero vírgula cinco por cento) por dia útil de atraso sobre o valor global do contrato, limitada a 5% (cinco por cento);</w:t>
      </w:r>
    </w:p>
    <w:p w14:paraId="44177CD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15.10.1.2.</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apresentação de ART/RRT antes do início da execução: multa de 1% (um por cento) sobre o valor global do contrato;</w:t>
      </w:r>
    </w:p>
    <w:p w14:paraId="541C3CD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15.10.1.3.</w:t>
      </w:r>
      <w:r w:rsidRPr="0092383C">
        <w:rPr>
          <w:rFonts w:ascii="Times New Roman" w:hAnsi="Times New Roman" w:cs="Times New Roman"/>
        </w:rPr>
        <w:t xml:space="preserve"> </w:t>
      </w:r>
      <w:proofErr w:type="gramStart"/>
      <w:r w:rsidRPr="0092383C">
        <w:rPr>
          <w:rFonts w:ascii="Times New Roman" w:hAnsi="Times New Roman" w:cs="Times New Roman"/>
        </w:rPr>
        <w:t>ausência</w:t>
      </w:r>
      <w:proofErr w:type="gramEnd"/>
      <w:r w:rsidRPr="0092383C">
        <w:rPr>
          <w:rFonts w:ascii="Times New Roman" w:hAnsi="Times New Roman" w:cs="Times New Roman"/>
        </w:rPr>
        <w:t xml:space="preserve"> injustificada de responsável técnico ou preposto na obra: multa de 0,2% (zero vírgula dois por cento) por ocorrência sobre o valor global do contrato;</w:t>
      </w:r>
    </w:p>
    <w:p w14:paraId="5A57A31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15.10.1.4.</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manutenção do diário de obra: multa de 0,1% (zero vírgula um por cento) por ocorrência;</w:t>
      </w:r>
    </w:p>
    <w:p w14:paraId="6F182A5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15.10.1.5.</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de ordem formal da fiscalização: multa de 0,5% (zero vírgula cinco por cento) sobre o valor da parcela afetada;</w:t>
      </w:r>
    </w:p>
    <w:p w14:paraId="0D1CC03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15.10.1.6.</w:t>
      </w:r>
      <w:r w:rsidRPr="0092383C">
        <w:rPr>
          <w:rFonts w:ascii="Times New Roman" w:hAnsi="Times New Roman" w:cs="Times New Roman"/>
        </w:rPr>
        <w:t xml:space="preserve"> </w:t>
      </w:r>
      <w:proofErr w:type="gramStart"/>
      <w:r w:rsidRPr="0092383C">
        <w:rPr>
          <w:rFonts w:ascii="Times New Roman" w:hAnsi="Times New Roman" w:cs="Times New Roman"/>
        </w:rPr>
        <w:t>utilização</w:t>
      </w:r>
      <w:proofErr w:type="gramEnd"/>
      <w:r w:rsidRPr="0092383C">
        <w:rPr>
          <w:rFonts w:ascii="Times New Roman" w:hAnsi="Times New Roman" w:cs="Times New Roman"/>
        </w:rPr>
        <w:t xml:space="preserve"> de material em desconformidade técnica: multa de 5% (cinco por cento) sobre o valor do item afetado, sem prejuízo da substituição integral;</w:t>
      </w:r>
    </w:p>
    <w:p w14:paraId="2306E6C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15.10.1.7.</w:t>
      </w:r>
      <w:r w:rsidRPr="0092383C">
        <w:rPr>
          <w:rFonts w:ascii="Times New Roman" w:hAnsi="Times New Roman" w:cs="Times New Roman"/>
        </w:rPr>
        <w:t xml:space="preserve"> </w:t>
      </w:r>
      <w:proofErr w:type="gramStart"/>
      <w:r w:rsidRPr="0092383C">
        <w:rPr>
          <w:rFonts w:ascii="Times New Roman" w:hAnsi="Times New Roman" w:cs="Times New Roman"/>
        </w:rPr>
        <w:t>execução</w:t>
      </w:r>
      <w:proofErr w:type="gramEnd"/>
      <w:r w:rsidRPr="0092383C">
        <w:rPr>
          <w:rFonts w:ascii="Times New Roman" w:hAnsi="Times New Roman" w:cs="Times New Roman"/>
        </w:rPr>
        <w:t xml:space="preserve"> de serviço em desacordo com projeto ou memorial: multa de 10% (dez por cento) sobre o valor do serviço irregular;</w:t>
      </w:r>
    </w:p>
    <w:p w14:paraId="5AD14B1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15.10.1.8.</w:t>
      </w:r>
      <w:r w:rsidRPr="0092383C">
        <w:rPr>
          <w:rFonts w:ascii="Times New Roman" w:hAnsi="Times New Roman" w:cs="Times New Roman"/>
        </w:rPr>
        <w:t xml:space="preserve"> </w:t>
      </w:r>
      <w:proofErr w:type="gramStart"/>
      <w:r w:rsidRPr="0092383C">
        <w:rPr>
          <w:rFonts w:ascii="Times New Roman" w:hAnsi="Times New Roman" w:cs="Times New Roman"/>
        </w:rPr>
        <w:t>tentativa</w:t>
      </w:r>
      <w:proofErr w:type="gramEnd"/>
      <w:r w:rsidRPr="0092383C">
        <w:rPr>
          <w:rFonts w:ascii="Times New Roman" w:hAnsi="Times New Roman" w:cs="Times New Roman"/>
        </w:rPr>
        <w:t xml:space="preserve"> de medição de serviço não executado: multa de 10% (dez por cento) sobre o valor indevidamente pleiteado;</w:t>
      </w:r>
    </w:p>
    <w:p w14:paraId="2A3AC4E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15.10.1.9.</w:t>
      </w:r>
      <w:r w:rsidRPr="0092383C">
        <w:rPr>
          <w:rFonts w:ascii="Times New Roman" w:hAnsi="Times New Roman" w:cs="Times New Roman"/>
        </w:rPr>
        <w:t xml:space="preserve"> </w:t>
      </w:r>
      <w:proofErr w:type="gramStart"/>
      <w:r w:rsidRPr="0092383C">
        <w:rPr>
          <w:rFonts w:ascii="Times New Roman" w:hAnsi="Times New Roman" w:cs="Times New Roman"/>
        </w:rPr>
        <w:t>ausência</w:t>
      </w:r>
      <w:proofErr w:type="gramEnd"/>
      <w:r w:rsidRPr="0092383C">
        <w:rPr>
          <w:rFonts w:ascii="Times New Roman" w:hAnsi="Times New Roman" w:cs="Times New Roman"/>
        </w:rPr>
        <w:t xml:space="preserve"> de sinalização ou medidas de segurança: multa de 1% (um por cento) sobre o valor global do contrato por ocorrência;</w:t>
      </w:r>
    </w:p>
    <w:p w14:paraId="2BA02B4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15.10.1.10.</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das normas de segurança do trabalho: multa de 2% (dois por cento) sobre o valor global do contrato por ocorrência grave;</w:t>
      </w:r>
    </w:p>
    <w:p w14:paraId="3AA840F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15.10.1.11.</w:t>
      </w:r>
      <w:r w:rsidRPr="0092383C">
        <w:rPr>
          <w:rFonts w:ascii="Times New Roman" w:hAnsi="Times New Roman" w:cs="Times New Roman"/>
        </w:rPr>
        <w:t xml:space="preserve"> </w:t>
      </w:r>
      <w:proofErr w:type="gramStart"/>
      <w:r w:rsidRPr="0092383C">
        <w:rPr>
          <w:rFonts w:ascii="Times New Roman" w:hAnsi="Times New Roman" w:cs="Times New Roman"/>
        </w:rPr>
        <w:t>descarte</w:t>
      </w:r>
      <w:proofErr w:type="gramEnd"/>
      <w:r w:rsidRPr="0092383C">
        <w:rPr>
          <w:rFonts w:ascii="Times New Roman" w:hAnsi="Times New Roman" w:cs="Times New Roman"/>
        </w:rPr>
        <w:t xml:space="preserve"> irregular de resíduos da construção civil: multa de 2% (dois por cento) sobre o valor global do contrato, sem prejuízo da reparação ambiental;</w:t>
      </w:r>
    </w:p>
    <w:p w14:paraId="63D03FB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15.10.1.12.</w:t>
      </w:r>
      <w:r w:rsidRPr="0092383C">
        <w:rPr>
          <w:rFonts w:ascii="Times New Roman" w:hAnsi="Times New Roman" w:cs="Times New Roman"/>
        </w:rPr>
        <w:t xml:space="preserve"> </w:t>
      </w:r>
      <w:proofErr w:type="gramStart"/>
      <w:r w:rsidRPr="0092383C">
        <w:rPr>
          <w:rFonts w:ascii="Times New Roman" w:hAnsi="Times New Roman" w:cs="Times New Roman"/>
        </w:rPr>
        <w:t>subcontratação</w:t>
      </w:r>
      <w:proofErr w:type="gramEnd"/>
      <w:r w:rsidRPr="0092383C">
        <w:rPr>
          <w:rFonts w:ascii="Times New Roman" w:hAnsi="Times New Roman" w:cs="Times New Roman"/>
        </w:rPr>
        <w:t xml:space="preserve"> não autorizada: multa de 10% (dez por cento) sobre o valor da parcela subcontratada;</w:t>
      </w:r>
    </w:p>
    <w:p w14:paraId="4728DAA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15.10.1.13.</w:t>
      </w:r>
      <w:r w:rsidRPr="0092383C">
        <w:rPr>
          <w:rFonts w:ascii="Times New Roman" w:hAnsi="Times New Roman" w:cs="Times New Roman"/>
        </w:rPr>
        <w:t xml:space="preserve"> </w:t>
      </w:r>
      <w:proofErr w:type="gramStart"/>
      <w:r w:rsidRPr="0092383C">
        <w:rPr>
          <w:rFonts w:ascii="Times New Roman" w:hAnsi="Times New Roman" w:cs="Times New Roman"/>
        </w:rPr>
        <w:t>subcontratação</w:t>
      </w:r>
      <w:proofErr w:type="gramEnd"/>
      <w:r w:rsidRPr="0092383C">
        <w:rPr>
          <w:rFonts w:ascii="Times New Roman" w:hAnsi="Times New Roman" w:cs="Times New Roman"/>
        </w:rPr>
        <w:t xml:space="preserve"> integral do objeto: multa de 20% (vinte por cento) sobre o valor global do contrato, sem prejuízo da extinção contratual;</w:t>
      </w:r>
    </w:p>
    <w:p w14:paraId="0558C84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15.10.1.14.</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correção de vícios apontados pela fiscalização: multa de 0,5% (zero vírgula cinco por cento) por dia de atraso sobre o valor da parcela afetada;</w:t>
      </w:r>
    </w:p>
    <w:p w14:paraId="3A07371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15.10.1.15.</w:t>
      </w:r>
      <w:r w:rsidRPr="0092383C">
        <w:rPr>
          <w:rFonts w:ascii="Times New Roman" w:hAnsi="Times New Roman" w:cs="Times New Roman"/>
        </w:rPr>
        <w:t xml:space="preserve"> </w:t>
      </w:r>
      <w:proofErr w:type="gramStart"/>
      <w:r w:rsidRPr="0092383C">
        <w:rPr>
          <w:rFonts w:ascii="Times New Roman" w:hAnsi="Times New Roman" w:cs="Times New Roman"/>
        </w:rPr>
        <w:t>apresentação</w:t>
      </w:r>
      <w:proofErr w:type="gramEnd"/>
      <w:r w:rsidRPr="0092383C">
        <w:rPr>
          <w:rFonts w:ascii="Times New Roman" w:hAnsi="Times New Roman" w:cs="Times New Roman"/>
        </w:rPr>
        <w:t xml:space="preserve"> de documento falso ou declaração falsa: multa de 20% (vinte por cento) sobre o valor global do contrato, sem prejuízo da declaração de inidoneidade e comunicação aos órgãos competentes.</w:t>
      </w:r>
    </w:p>
    <w:p w14:paraId="1C1BAF33"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15.11. IMPEDIMENTO DE LICITAR E CONTRATAR</w:t>
      </w:r>
    </w:p>
    <w:p w14:paraId="6D1D022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15.11.1.</w:t>
      </w:r>
      <w:r w:rsidRPr="0092383C">
        <w:rPr>
          <w:rFonts w:ascii="Times New Roman" w:hAnsi="Times New Roman" w:cs="Times New Roman"/>
        </w:rPr>
        <w:t xml:space="preserve"> Poderá ser aplicada sanção de impedimento de licitar e contratar com a Administração Pública pelo prazo de até </w:t>
      </w:r>
      <w:proofErr w:type="gramStart"/>
      <w:r w:rsidRPr="0092383C">
        <w:rPr>
          <w:rFonts w:ascii="Times New Roman" w:hAnsi="Times New Roman" w:cs="Times New Roman"/>
        </w:rPr>
        <w:t>03 (três) anos nas hipóteses previstas no art. 156, inciso III, da Lei Federal nº</w:t>
      </w:r>
      <w:proofErr w:type="gramEnd"/>
      <w:r w:rsidRPr="0092383C">
        <w:rPr>
          <w:rFonts w:ascii="Times New Roman" w:hAnsi="Times New Roman" w:cs="Times New Roman"/>
        </w:rPr>
        <w:t xml:space="preserve"> 14.133/2021.</w:t>
      </w:r>
    </w:p>
    <w:p w14:paraId="0CE88F1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w:t>
      </w:r>
      <w:r w:rsidRPr="0092383C">
        <w:rPr>
          <w:rFonts w:ascii="Times New Roman" w:hAnsi="Times New Roman" w:cs="Times New Roman"/>
        </w:rPr>
        <w:t xml:space="preserve"> Constituem hipóteses exemplificativas:</w:t>
      </w:r>
    </w:p>
    <w:p w14:paraId="50C59DF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15.11.2.1.</w:t>
      </w:r>
      <w:r w:rsidRPr="0092383C">
        <w:rPr>
          <w:rFonts w:ascii="Times New Roman" w:hAnsi="Times New Roman" w:cs="Times New Roman"/>
        </w:rPr>
        <w:t xml:space="preserve"> </w:t>
      </w:r>
      <w:proofErr w:type="gramStart"/>
      <w:r w:rsidRPr="0092383C">
        <w:rPr>
          <w:rFonts w:ascii="Times New Roman" w:hAnsi="Times New Roman" w:cs="Times New Roman"/>
        </w:rPr>
        <w:t>retardamento</w:t>
      </w:r>
      <w:proofErr w:type="gramEnd"/>
      <w:r w:rsidRPr="0092383C">
        <w:rPr>
          <w:rFonts w:ascii="Times New Roman" w:hAnsi="Times New Roman" w:cs="Times New Roman"/>
        </w:rPr>
        <w:t xml:space="preserve"> injustificado da execução;</w:t>
      </w:r>
    </w:p>
    <w:p w14:paraId="4849492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15.11.2.2.</w:t>
      </w:r>
      <w:r w:rsidRPr="0092383C">
        <w:rPr>
          <w:rFonts w:ascii="Times New Roman" w:hAnsi="Times New Roman" w:cs="Times New Roman"/>
        </w:rPr>
        <w:t xml:space="preserve"> </w:t>
      </w:r>
      <w:proofErr w:type="gramStart"/>
      <w:r w:rsidRPr="0092383C">
        <w:rPr>
          <w:rFonts w:ascii="Times New Roman" w:hAnsi="Times New Roman" w:cs="Times New Roman"/>
        </w:rPr>
        <w:t>não</w:t>
      </w:r>
      <w:proofErr w:type="gramEnd"/>
      <w:r w:rsidRPr="0092383C">
        <w:rPr>
          <w:rFonts w:ascii="Times New Roman" w:hAnsi="Times New Roman" w:cs="Times New Roman"/>
        </w:rPr>
        <w:t xml:space="preserve"> manutenção da proposta;</w:t>
      </w:r>
    </w:p>
    <w:p w14:paraId="3E87F06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15.11.2.3.</w:t>
      </w:r>
      <w:r w:rsidRPr="0092383C">
        <w:rPr>
          <w:rFonts w:ascii="Times New Roman" w:hAnsi="Times New Roman" w:cs="Times New Roman"/>
        </w:rPr>
        <w:t xml:space="preserve"> </w:t>
      </w:r>
      <w:proofErr w:type="gramStart"/>
      <w:r w:rsidRPr="0092383C">
        <w:rPr>
          <w:rFonts w:ascii="Times New Roman" w:hAnsi="Times New Roman" w:cs="Times New Roman"/>
        </w:rPr>
        <w:t>recusa</w:t>
      </w:r>
      <w:proofErr w:type="gramEnd"/>
      <w:r w:rsidRPr="0092383C">
        <w:rPr>
          <w:rFonts w:ascii="Times New Roman" w:hAnsi="Times New Roman" w:cs="Times New Roman"/>
        </w:rPr>
        <w:t xml:space="preserve"> injustificada em contratar;</w:t>
      </w:r>
    </w:p>
    <w:p w14:paraId="001F533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15.11.2.4.</w:t>
      </w:r>
      <w:r w:rsidRPr="0092383C">
        <w:rPr>
          <w:rFonts w:ascii="Times New Roman" w:hAnsi="Times New Roman" w:cs="Times New Roman"/>
        </w:rPr>
        <w:t xml:space="preserve"> </w:t>
      </w:r>
      <w:proofErr w:type="gramStart"/>
      <w:r w:rsidRPr="0092383C">
        <w:rPr>
          <w:rFonts w:ascii="Times New Roman" w:hAnsi="Times New Roman" w:cs="Times New Roman"/>
        </w:rPr>
        <w:t>inexecução</w:t>
      </w:r>
      <w:proofErr w:type="gramEnd"/>
      <w:r w:rsidRPr="0092383C">
        <w:rPr>
          <w:rFonts w:ascii="Times New Roman" w:hAnsi="Times New Roman" w:cs="Times New Roman"/>
        </w:rPr>
        <w:t xml:space="preserve"> parcial grave;</w:t>
      </w:r>
    </w:p>
    <w:p w14:paraId="4CC8927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15.11.2.5.</w:t>
      </w:r>
      <w:r w:rsidRPr="0092383C">
        <w:rPr>
          <w:rFonts w:ascii="Times New Roman" w:hAnsi="Times New Roman" w:cs="Times New Roman"/>
        </w:rPr>
        <w:t xml:space="preserve"> </w:t>
      </w:r>
      <w:proofErr w:type="gramStart"/>
      <w:r w:rsidRPr="0092383C">
        <w:rPr>
          <w:rFonts w:ascii="Times New Roman" w:hAnsi="Times New Roman" w:cs="Times New Roman"/>
        </w:rPr>
        <w:t>inexecução</w:t>
      </w:r>
      <w:proofErr w:type="gramEnd"/>
      <w:r w:rsidRPr="0092383C">
        <w:rPr>
          <w:rFonts w:ascii="Times New Roman" w:hAnsi="Times New Roman" w:cs="Times New Roman"/>
        </w:rPr>
        <w:t xml:space="preserve"> total do contrato;</w:t>
      </w:r>
    </w:p>
    <w:p w14:paraId="45A6BFA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15.11.2.6.</w:t>
      </w:r>
      <w:r w:rsidRPr="0092383C">
        <w:rPr>
          <w:rFonts w:ascii="Times New Roman" w:hAnsi="Times New Roman" w:cs="Times New Roman"/>
        </w:rPr>
        <w:t xml:space="preserve"> </w:t>
      </w:r>
      <w:proofErr w:type="gramStart"/>
      <w:r w:rsidRPr="0092383C">
        <w:rPr>
          <w:rFonts w:ascii="Times New Roman" w:hAnsi="Times New Roman" w:cs="Times New Roman"/>
        </w:rPr>
        <w:t>comportamento</w:t>
      </w:r>
      <w:proofErr w:type="gramEnd"/>
      <w:r w:rsidRPr="0092383C">
        <w:rPr>
          <w:rFonts w:ascii="Times New Roman" w:hAnsi="Times New Roman" w:cs="Times New Roman"/>
        </w:rPr>
        <w:t xml:space="preserve"> inidôneo.</w:t>
      </w:r>
    </w:p>
    <w:p w14:paraId="2912962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15.11.3.</w:t>
      </w:r>
      <w:r w:rsidRPr="0092383C">
        <w:rPr>
          <w:rFonts w:ascii="Times New Roman" w:hAnsi="Times New Roman" w:cs="Times New Roman"/>
        </w:rPr>
        <w:t xml:space="preserve"> A dosimetria observará:</w:t>
      </w:r>
    </w:p>
    <w:p w14:paraId="49160F2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15.11.3.1.</w:t>
      </w:r>
      <w:r w:rsidRPr="0092383C">
        <w:rPr>
          <w:rFonts w:ascii="Times New Roman" w:hAnsi="Times New Roman" w:cs="Times New Roman"/>
        </w:rPr>
        <w:t xml:space="preserve"> </w:t>
      </w:r>
      <w:proofErr w:type="gramStart"/>
      <w:r w:rsidRPr="0092383C">
        <w:rPr>
          <w:rFonts w:ascii="Times New Roman" w:hAnsi="Times New Roman" w:cs="Times New Roman"/>
        </w:rPr>
        <w:t>até</w:t>
      </w:r>
      <w:proofErr w:type="gramEnd"/>
      <w:r w:rsidRPr="0092383C">
        <w:rPr>
          <w:rFonts w:ascii="Times New Roman" w:hAnsi="Times New Roman" w:cs="Times New Roman"/>
        </w:rPr>
        <w:t xml:space="preserve"> 06 (seis) meses: infração de menor gravidade sem dano relevante;</w:t>
      </w:r>
    </w:p>
    <w:p w14:paraId="6E5060F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15.11.3.2.</w:t>
      </w:r>
      <w:r w:rsidRPr="0092383C">
        <w:rPr>
          <w:rFonts w:ascii="Times New Roman" w:hAnsi="Times New Roman" w:cs="Times New Roman"/>
        </w:rPr>
        <w:t xml:space="preserve"> </w:t>
      </w:r>
      <w:proofErr w:type="gramStart"/>
      <w:r w:rsidRPr="0092383C">
        <w:rPr>
          <w:rFonts w:ascii="Times New Roman" w:hAnsi="Times New Roman" w:cs="Times New Roman"/>
        </w:rPr>
        <w:t>de</w:t>
      </w:r>
      <w:proofErr w:type="gramEnd"/>
      <w:r w:rsidRPr="0092383C">
        <w:rPr>
          <w:rFonts w:ascii="Times New Roman" w:hAnsi="Times New Roman" w:cs="Times New Roman"/>
        </w:rPr>
        <w:t xml:space="preserve"> 06 (seis) meses a 01 (um) ano: infração com atraso relevante ou prejuízo operacional;</w:t>
      </w:r>
    </w:p>
    <w:p w14:paraId="1CA427F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15.11.3.3.</w:t>
      </w:r>
      <w:r w:rsidRPr="0092383C">
        <w:rPr>
          <w:rFonts w:ascii="Times New Roman" w:hAnsi="Times New Roman" w:cs="Times New Roman"/>
        </w:rPr>
        <w:t xml:space="preserve"> </w:t>
      </w:r>
      <w:proofErr w:type="gramStart"/>
      <w:r w:rsidRPr="0092383C">
        <w:rPr>
          <w:rFonts w:ascii="Times New Roman" w:hAnsi="Times New Roman" w:cs="Times New Roman"/>
        </w:rPr>
        <w:t>de</w:t>
      </w:r>
      <w:proofErr w:type="gramEnd"/>
      <w:r w:rsidRPr="0092383C">
        <w:rPr>
          <w:rFonts w:ascii="Times New Roman" w:hAnsi="Times New Roman" w:cs="Times New Roman"/>
        </w:rPr>
        <w:t xml:space="preserve"> 01 (um) a 02 (dois) anos: inexecução parcial grave ou dano significativo;</w:t>
      </w:r>
    </w:p>
    <w:p w14:paraId="609CFE1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15.11.3.4.</w:t>
      </w:r>
      <w:r w:rsidRPr="0092383C">
        <w:rPr>
          <w:rFonts w:ascii="Times New Roman" w:hAnsi="Times New Roman" w:cs="Times New Roman"/>
        </w:rPr>
        <w:t xml:space="preserve"> </w:t>
      </w:r>
      <w:proofErr w:type="gramStart"/>
      <w:r w:rsidRPr="0092383C">
        <w:rPr>
          <w:rFonts w:ascii="Times New Roman" w:hAnsi="Times New Roman" w:cs="Times New Roman"/>
        </w:rPr>
        <w:t>de</w:t>
      </w:r>
      <w:proofErr w:type="gramEnd"/>
      <w:r w:rsidRPr="0092383C">
        <w:rPr>
          <w:rFonts w:ascii="Times New Roman" w:hAnsi="Times New Roman" w:cs="Times New Roman"/>
        </w:rPr>
        <w:t xml:space="preserve"> 02 (dois) a 03 (três) anos: abandono da obra, inexecução total ou reincidência grave.</w:t>
      </w:r>
    </w:p>
    <w:p w14:paraId="53142E4F"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15.12. DECLARAÇÃO DE INIDONEIDADE</w:t>
      </w:r>
    </w:p>
    <w:p w14:paraId="4841656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15.12.1.</w:t>
      </w:r>
      <w:r w:rsidRPr="0092383C">
        <w:rPr>
          <w:rFonts w:ascii="Times New Roman" w:hAnsi="Times New Roman" w:cs="Times New Roman"/>
        </w:rPr>
        <w:t xml:space="preserve"> Poderá ser aplicada declaração de inidoneidade para licitar ou contratar com a Administração Pública nas hipóteses previstas no art. 156, inciso IV, da Lei Federal nº 14.133/2021.</w:t>
      </w:r>
    </w:p>
    <w:p w14:paraId="0FDC86C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w:t>
      </w:r>
      <w:r w:rsidRPr="0092383C">
        <w:rPr>
          <w:rFonts w:ascii="Times New Roman" w:hAnsi="Times New Roman" w:cs="Times New Roman"/>
        </w:rPr>
        <w:t xml:space="preserve"> Constituem hipóteses exemplificativas:</w:t>
      </w:r>
    </w:p>
    <w:p w14:paraId="1A2A352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15.12.2.1.</w:t>
      </w:r>
      <w:r w:rsidRPr="0092383C">
        <w:rPr>
          <w:rFonts w:ascii="Times New Roman" w:hAnsi="Times New Roman" w:cs="Times New Roman"/>
        </w:rPr>
        <w:t xml:space="preserve"> </w:t>
      </w:r>
      <w:proofErr w:type="gramStart"/>
      <w:r w:rsidRPr="0092383C">
        <w:rPr>
          <w:rFonts w:ascii="Times New Roman" w:hAnsi="Times New Roman" w:cs="Times New Roman"/>
        </w:rPr>
        <w:t>fraude</w:t>
      </w:r>
      <w:proofErr w:type="gramEnd"/>
      <w:r w:rsidRPr="0092383C">
        <w:rPr>
          <w:rFonts w:ascii="Times New Roman" w:hAnsi="Times New Roman" w:cs="Times New Roman"/>
        </w:rPr>
        <w:t xml:space="preserve"> à licitação;</w:t>
      </w:r>
    </w:p>
    <w:p w14:paraId="604655B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15.12.2.2.</w:t>
      </w:r>
      <w:r w:rsidRPr="0092383C">
        <w:rPr>
          <w:rFonts w:ascii="Times New Roman" w:hAnsi="Times New Roman" w:cs="Times New Roman"/>
        </w:rPr>
        <w:t xml:space="preserve"> </w:t>
      </w:r>
      <w:proofErr w:type="gramStart"/>
      <w:r w:rsidRPr="0092383C">
        <w:rPr>
          <w:rFonts w:ascii="Times New Roman" w:hAnsi="Times New Roman" w:cs="Times New Roman"/>
        </w:rPr>
        <w:t>fraude</w:t>
      </w:r>
      <w:proofErr w:type="gramEnd"/>
      <w:r w:rsidRPr="0092383C">
        <w:rPr>
          <w:rFonts w:ascii="Times New Roman" w:hAnsi="Times New Roman" w:cs="Times New Roman"/>
        </w:rPr>
        <w:t xml:space="preserve"> contratual;</w:t>
      </w:r>
    </w:p>
    <w:p w14:paraId="05521B1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15.12.2.3.</w:t>
      </w:r>
      <w:r w:rsidRPr="0092383C">
        <w:rPr>
          <w:rFonts w:ascii="Times New Roman" w:hAnsi="Times New Roman" w:cs="Times New Roman"/>
        </w:rPr>
        <w:t xml:space="preserve"> </w:t>
      </w:r>
      <w:proofErr w:type="gramStart"/>
      <w:r w:rsidRPr="0092383C">
        <w:rPr>
          <w:rFonts w:ascii="Times New Roman" w:hAnsi="Times New Roman" w:cs="Times New Roman"/>
        </w:rPr>
        <w:t>apresentação</w:t>
      </w:r>
      <w:proofErr w:type="gramEnd"/>
      <w:r w:rsidRPr="0092383C">
        <w:rPr>
          <w:rFonts w:ascii="Times New Roman" w:hAnsi="Times New Roman" w:cs="Times New Roman"/>
        </w:rPr>
        <w:t xml:space="preserve"> dolosa de documentação falsa;</w:t>
      </w:r>
    </w:p>
    <w:p w14:paraId="39E5957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15.12.2.4.</w:t>
      </w:r>
      <w:r w:rsidRPr="0092383C">
        <w:rPr>
          <w:rFonts w:ascii="Times New Roman" w:hAnsi="Times New Roman" w:cs="Times New Roman"/>
        </w:rPr>
        <w:t xml:space="preserve"> </w:t>
      </w:r>
      <w:proofErr w:type="gramStart"/>
      <w:r w:rsidRPr="0092383C">
        <w:rPr>
          <w:rFonts w:ascii="Times New Roman" w:hAnsi="Times New Roman" w:cs="Times New Roman"/>
        </w:rPr>
        <w:t>tentativa</w:t>
      </w:r>
      <w:proofErr w:type="gramEnd"/>
      <w:r w:rsidRPr="0092383C">
        <w:rPr>
          <w:rFonts w:ascii="Times New Roman" w:hAnsi="Times New Roman" w:cs="Times New Roman"/>
        </w:rPr>
        <w:t xml:space="preserve"> de recebimento por serviço não executado;</w:t>
      </w:r>
    </w:p>
    <w:p w14:paraId="37A325A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15.12.2.5.</w:t>
      </w:r>
      <w:r w:rsidRPr="0092383C">
        <w:rPr>
          <w:rFonts w:ascii="Times New Roman" w:hAnsi="Times New Roman" w:cs="Times New Roman"/>
        </w:rPr>
        <w:t xml:space="preserve"> </w:t>
      </w:r>
      <w:proofErr w:type="gramStart"/>
      <w:r w:rsidRPr="0092383C">
        <w:rPr>
          <w:rFonts w:ascii="Times New Roman" w:hAnsi="Times New Roman" w:cs="Times New Roman"/>
        </w:rPr>
        <w:t>abandono</w:t>
      </w:r>
      <w:proofErr w:type="gramEnd"/>
      <w:r w:rsidRPr="0092383C">
        <w:rPr>
          <w:rFonts w:ascii="Times New Roman" w:hAnsi="Times New Roman" w:cs="Times New Roman"/>
        </w:rPr>
        <w:t xml:space="preserve"> injustificado de obra pública;</w:t>
      </w:r>
    </w:p>
    <w:p w14:paraId="08E97A4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15.12.2.6.</w:t>
      </w:r>
      <w:r w:rsidRPr="0092383C">
        <w:rPr>
          <w:rFonts w:ascii="Times New Roman" w:hAnsi="Times New Roman" w:cs="Times New Roman"/>
        </w:rPr>
        <w:t xml:space="preserve"> </w:t>
      </w:r>
      <w:proofErr w:type="gramStart"/>
      <w:r w:rsidRPr="0092383C">
        <w:rPr>
          <w:rFonts w:ascii="Times New Roman" w:hAnsi="Times New Roman" w:cs="Times New Roman"/>
        </w:rPr>
        <w:t>prática</w:t>
      </w:r>
      <w:proofErr w:type="gramEnd"/>
      <w:r w:rsidRPr="0092383C">
        <w:rPr>
          <w:rFonts w:ascii="Times New Roman" w:hAnsi="Times New Roman" w:cs="Times New Roman"/>
        </w:rPr>
        <w:t xml:space="preserve"> de atos lesivos à Administração Pública.</w:t>
      </w:r>
    </w:p>
    <w:p w14:paraId="000599A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15.12.3.</w:t>
      </w:r>
      <w:r w:rsidRPr="0092383C">
        <w:rPr>
          <w:rFonts w:ascii="Times New Roman" w:hAnsi="Times New Roman" w:cs="Times New Roman"/>
        </w:rPr>
        <w:t xml:space="preserve"> A declaração de inidoneidade será aplicada pelo prazo mínimo de 03 (três) anos e máximo de 06 (seis) anos.</w:t>
      </w:r>
    </w:p>
    <w:p w14:paraId="504F564C"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15.13. CRITÉRIOS GERAIS DE DOSIMETRIA</w:t>
      </w:r>
    </w:p>
    <w:p w14:paraId="0EAE8A4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w:t>
      </w:r>
      <w:r w:rsidRPr="0092383C">
        <w:rPr>
          <w:rFonts w:ascii="Times New Roman" w:hAnsi="Times New Roman" w:cs="Times New Roman"/>
        </w:rPr>
        <w:t xml:space="preserve"> Na aplicação das sanções serão observados:</w:t>
      </w:r>
    </w:p>
    <w:p w14:paraId="58FBE2D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15.13.1.1.</w:t>
      </w:r>
      <w:r w:rsidRPr="0092383C">
        <w:rPr>
          <w:rFonts w:ascii="Times New Roman" w:hAnsi="Times New Roman" w:cs="Times New Roman"/>
        </w:rPr>
        <w:t xml:space="preserve"> </w:t>
      </w:r>
      <w:proofErr w:type="gramStart"/>
      <w:r w:rsidRPr="0092383C">
        <w:rPr>
          <w:rFonts w:ascii="Times New Roman" w:hAnsi="Times New Roman" w:cs="Times New Roman"/>
        </w:rPr>
        <w:t>extensão</w:t>
      </w:r>
      <w:proofErr w:type="gramEnd"/>
      <w:r w:rsidRPr="0092383C">
        <w:rPr>
          <w:rFonts w:ascii="Times New Roman" w:hAnsi="Times New Roman" w:cs="Times New Roman"/>
        </w:rPr>
        <w:t xml:space="preserve"> do dano;</w:t>
      </w:r>
    </w:p>
    <w:p w14:paraId="523A478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15.13.1.2.</w:t>
      </w:r>
      <w:r w:rsidRPr="0092383C">
        <w:rPr>
          <w:rFonts w:ascii="Times New Roman" w:hAnsi="Times New Roman" w:cs="Times New Roman"/>
        </w:rPr>
        <w:t xml:space="preserve"> </w:t>
      </w:r>
      <w:proofErr w:type="gramStart"/>
      <w:r w:rsidRPr="0092383C">
        <w:rPr>
          <w:rFonts w:ascii="Times New Roman" w:hAnsi="Times New Roman" w:cs="Times New Roman"/>
        </w:rPr>
        <w:t>repercussão</w:t>
      </w:r>
      <w:proofErr w:type="gramEnd"/>
      <w:r w:rsidRPr="0092383C">
        <w:rPr>
          <w:rFonts w:ascii="Times New Roman" w:hAnsi="Times New Roman" w:cs="Times New Roman"/>
        </w:rPr>
        <w:t xml:space="preserve"> da infração na execução da obra;</w:t>
      </w:r>
    </w:p>
    <w:p w14:paraId="20D684F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15.13.1.3.</w:t>
      </w:r>
      <w:r w:rsidRPr="0092383C">
        <w:rPr>
          <w:rFonts w:ascii="Times New Roman" w:hAnsi="Times New Roman" w:cs="Times New Roman"/>
        </w:rPr>
        <w:t xml:space="preserve"> </w:t>
      </w:r>
      <w:proofErr w:type="gramStart"/>
      <w:r w:rsidRPr="0092383C">
        <w:rPr>
          <w:rFonts w:ascii="Times New Roman" w:hAnsi="Times New Roman" w:cs="Times New Roman"/>
        </w:rPr>
        <w:t>prejuízo</w:t>
      </w:r>
      <w:proofErr w:type="gramEnd"/>
      <w:r w:rsidRPr="0092383C">
        <w:rPr>
          <w:rFonts w:ascii="Times New Roman" w:hAnsi="Times New Roman" w:cs="Times New Roman"/>
        </w:rPr>
        <w:t xml:space="preserve"> ao funcionamento institucional da Câmara Municipal;</w:t>
      </w:r>
    </w:p>
    <w:p w14:paraId="60B8EFA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15.13.1.4.</w:t>
      </w:r>
      <w:r w:rsidRPr="0092383C">
        <w:rPr>
          <w:rFonts w:ascii="Times New Roman" w:hAnsi="Times New Roman" w:cs="Times New Roman"/>
        </w:rPr>
        <w:t xml:space="preserve"> </w:t>
      </w:r>
      <w:proofErr w:type="gramStart"/>
      <w:r w:rsidRPr="0092383C">
        <w:rPr>
          <w:rFonts w:ascii="Times New Roman" w:hAnsi="Times New Roman" w:cs="Times New Roman"/>
        </w:rPr>
        <w:t>reincidência</w:t>
      </w:r>
      <w:proofErr w:type="gramEnd"/>
      <w:r w:rsidRPr="0092383C">
        <w:rPr>
          <w:rFonts w:ascii="Times New Roman" w:hAnsi="Times New Roman" w:cs="Times New Roman"/>
        </w:rPr>
        <w:t>;</w:t>
      </w:r>
    </w:p>
    <w:p w14:paraId="31CE71F2"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15.13.1.5.</w:t>
      </w:r>
      <w:r w:rsidRPr="0092383C">
        <w:rPr>
          <w:rFonts w:ascii="Times New Roman" w:hAnsi="Times New Roman" w:cs="Times New Roman"/>
        </w:rPr>
        <w:t xml:space="preserve"> </w:t>
      </w:r>
      <w:proofErr w:type="gramStart"/>
      <w:r w:rsidRPr="0092383C">
        <w:rPr>
          <w:rFonts w:ascii="Times New Roman" w:hAnsi="Times New Roman" w:cs="Times New Roman"/>
        </w:rPr>
        <w:t>existência</w:t>
      </w:r>
      <w:proofErr w:type="gramEnd"/>
      <w:r w:rsidRPr="0092383C">
        <w:rPr>
          <w:rFonts w:ascii="Times New Roman" w:hAnsi="Times New Roman" w:cs="Times New Roman"/>
        </w:rPr>
        <w:t xml:space="preserve"> de dolo ou culpa;</w:t>
      </w:r>
    </w:p>
    <w:p w14:paraId="57F6250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15.13.1.6.</w:t>
      </w:r>
      <w:r w:rsidRPr="0092383C">
        <w:rPr>
          <w:rFonts w:ascii="Times New Roman" w:hAnsi="Times New Roman" w:cs="Times New Roman"/>
        </w:rPr>
        <w:t xml:space="preserve"> </w:t>
      </w:r>
      <w:proofErr w:type="gramStart"/>
      <w:r w:rsidRPr="0092383C">
        <w:rPr>
          <w:rFonts w:ascii="Times New Roman" w:hAnsi="Times New Roman" w:cs="Times New Roman"/>
        </w:rPr>
        <w:t>vantagem</w:t>
      </w:r>
      <w:proofErr w:type="gramEnd"/>
      <w:r w:rsidRPr="0092383C">
        <w:rPr>
          <w:rFonts w:ascii="Times New Roman" w:hAnsi="Times New Roman" w:cs="Times New Roman"/>
        </w:rPr>
        <w:t xml:space="preserve"> obtida pelo infrator;</w:t>
      </w:r>
    </w:p>
    <w:p w14:paraId="18F8899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15.13.1.7.</w:t>
      </w:r>
      <w:r w:rsidRPr="0092383C">
        <w:rPr>
          <w:rFonts w:ascii="Times New Roman" w:hAnsi="Times New Roman" w:cs="Times New Roman"/>
        </w:rPr>
        <w:t xml:space="preserve"> </w:t>
      </w:r>
      <w:proofErr w:type="gramStart"/>
      <w:r w:rsidRPr="0092383C">
        <w:rPr>
          <w:rFonts w:ascii="Times New Roman" w:hAnsi="Times New Roman" w:cs="Times New Roman"/>
        </w:rPr>
        <w:t>adoção</w:t>
      </w:r>
      <w:proofErr w:type="gramEnd"/>
      <w:r w:rsidRPr="0092383C">
        <w:rPr>
          <w:rFonts w:ascii="Times New Roman" w:hAnsi="Times New Roman" w:cs="Times New Roman"/>
        </w:rPr>
        <w:t xml:space="preserve"> espontânea de medidas corretivas;</w:t>
      </w:r>
    </w:p>
    <w:p w14:paraId="11C42BB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15.13.1.8.</w:t>
      </w:r>
      <w:r w:rsidRPr="0092383C">
        <w:rPr>
          <w:rFonts w:ascii="Times New Roman" w:hAnsi="Times New Roman" w:cs="Times New Roman"/>
        </w:rPr>
        <w:t xml:space="preserve"> </w:t>
      </w:r>
      <w:proofErr w:type="gramStart"/>
      <w:r w:rsidRPr="0092383C">
        <w:rPr>
          <w:rFonts w:ascii="Times New Roman" w:hAnsi="Times New Roman" w:cs="Times New Roman"/>
        </w:rPr>
        <w:t>cooperação</w:t>
      </w:r>
      <w:proofErr w:type="gramEnd"/>
      <w:r w:rsidRPr="0092383C">
        <w:rPr>
          <w:rFonts w:ascii="Times New Roman" w:hAnsi="Times New Roman" w:cs="Times New Roman"/>
        </w:rPr>
        <w:t xml:space="preserve"> com a fiscalização;</w:t>
      </w:r>
    </w:p>
    <w:p w14:paraId="2DCE09F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15.13.1.9.</w:t>
      </w:r>
      <w:r w:rsidRPr="0092383C">
        <w:rPr>
          <w:rFonts w:ascii="Times New Roman" w:hAnsi="Times New Roman" w:cs="Times New Roman"/>
        </w:rPr>
        <w:t xml:space="preserve"> </w:t>
      </w:r>
      <w:proofErr w:type="gramStart"/>
      <w:r w:rsidRPr="0092383C">
        <w:rPr>
          <w:rFonts w:ascii="Times New Roman" w:hAnsi="Times New Roman" w:cs="Times New Roman"/>
        </w:rPr>
        <w:t>risco</w:t>
      </w:r>
      <w:proofErr w:type="gramEnd"/>
      <w:r w:rsidRPr="0092383C">
        <w:rPr>
          <w:rFonts w:ascii="Times New Roman" w:hAnsi="Times New Roman" w:cs="Times New Roman"/>
        </w:rPr>
        <w:t xml:space="preserve"> à segurança da obra ou de terceiros.</w:t>
      </w:r>
    </w:p>
    <w:p w14:paraId="257968CB"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15.14. CIRCUNSTÂNCIAS AGRAVANTES</w:t>
      </w:r>
    </w:p>
    <w:p w14:paraId="3DB5F95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w:t>
      </w:r>
      <w:r w:rsidRPr="0092383C">
        <w:rPr>
          <w:rFonts w:ascii="Times New Roman" w:hAnsi="Times New Roman" w:cs="Times New Roman"/>
        </w:rPr>
        <w:t xml:space="preserve"> Constituem circunstâncias agravantes:</w:t>
      </w:r>
    </w:p>
    <w:p w14:paraId="092BE81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15.14.1.1.</w:t>
      </w:r>
      <w:r w:rsidRPr="0092383C">
        <w:rPr>
          <w:rFonts w:ascii="Times New Roman" w:hAnsi="Times New Roman" w:cs="Times New Roman"/>
        </w:rPr>
        <w:t xml:space="preserve"> </w:t>
      </w:r>
      <w:proofErr w:type="gramStart"/>
      <w:r w:rsidRPr="0092383C">
        <w:rPr>
          <w:rFonts w:ascii="Times New Roman" w:hAnsi="Times New Roman" w:cs="Times New Roman"/>
        </w:rPr>
        <w:t>reincidência</w:t>
      </w:r>
      <w:proofErr w:type="gramEnd"/>
      <w:r w:rsidRPr="0092383C">
        <w:rPr>
          <w:rFonts w:ascii="Times New Roman" w:hAnsi="Times New Roman" w:cs="Times New Roman"/>
        </w:rPr>
        <w:t>;</w:t>
      </w:r>
    </w:p>
    <w:p w14:paraId="7473472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15.14.1.2.</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de ordem formal da fiscalização;</w:t>
      </w:r>
    </w:p>
    <w:p w14:paraId="057E18C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15.14.1.3.</w:t>
      </w:r>
      <w:r w:rsidRPr="0092383C">
        <w:rPr>
          <w:rFonts w:ascii="Times New Roman" w:hAnsi="Times New Roman" w:cs="Times New Roman"/>
        </w:rPr>
        <w:t xml:space="preserve"> </w:t>
      </w:r>
      <w:proofErr w:type="gramStart"/>
      <w:r w:rsidRPr="0092383C">
        <w:rPr>
          <w:rFonts w:ascii="Times New Roman" w:hAnsi="Times New Roman" w:cs="Times New Roman"/>
        </w:rPr>
        <w:t>tentativa</w:t>
      </w:r>
      <w:proofErr w:type="gramEnd"/>
      <w:r w:rsidRPr="0092383C">
        <w:rPr>
          <w:rFonts w:ascii="Times New Roman" w:hAnsi="Times New Roman" w:cs="Times New Roman"/>
        </w:rPr>
        <w:t xml:space="preserve"> de indução da Administração em erro;</w:t>
      </w:r>
    </w:p>
    <w:p w14:paraId="51899AAE"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15.14.1.4.</w:t>
      </w:r>
      <w:r w:rsidRPr="0092383C">
        <w:rPr>
          <w:rFonts w:ascii="Times New Roman" w:hAnsi="Times New Roman" w:cs="Times New Roman"/>
        </w:rPr>
        <w:t xml:space="preserve"> </w:t>
      </w:r>
      <w:proofErr w:type="gramStart"/>
      <w:r w:rsidRPr="0092383C">
        <w:rPr>
          <w:rFonts w:ascii="Times New Roman" w:hAnsi="Times New Roman" w:cs="Times New Roman"/>
        </w:rPr>
        <w:t>omissão</w:t>
      </w:r>
      <w:proofErr w:type="gramEnd"/>
      <w:r w:rsidRPr="0092383C">
        <w:rPr>
          <w:rFonts w:ascii="Times New Roman" w:hAnsi="Times New Roman" w:cs="Times New Roman"/>
        </w:rPr>
        <w:t xml:space="preserve"> de informações relevantes;</w:t>
      </w:r>
    </w:p>
    <w:p w14:paraId="26FFDFE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15.14.1.5.</w:t>
      </w:r>
      <w:r w:rsidRPr="0092383C">
        <w:rPr>
          <w:rFonts w:ascii="Times New Roman" w:hAnsi="Times New Roman" w:cs="Times New Roman"/>
        </w:rPr>
        <w:t xml:space="preserve"> </w:t>
      </w:r>
      <w:proofErr w:type="gramStart"/>
      <w:r w:rsidRPr="0092383C">
        <w:rPr>
          <w:rFonts w:ascii="Times New Roman" w:hAnsi="Times New Roman" w:cs="Times New Roman"/>
        </w:rPr>
        <w:t>paralisação</w:t>
      </w:r>
      <w:proofErr w:type="gramEnd"/>
      <w:r w:rsidRPr="0092383C">
        <w:rPr>
          <w:rFonts w:ascii="Times New Roman" w:hAnsi="Times New Roman" w:cs="Times New Roman"/>
        </w:rPr>
        <w:t xml:space="preserve"> injustificada da obra;</w:t>
      </w:r>
    </w:p>
    <w:p w14:paraId="413C65F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15.14.1.6.</w:t>
      </w:r>
      <w:r w:rsidRPr="0092383C">
        <w:rPr>
          <w:rFonts w:ascii="Times New Roman" w:hAnsi="Times New Roman" w:cs="Times New Roman"/>
        </w:rPr>
        <w:t xml:space="preserve"> </w:t>
      </w:r>
      <w:proofErr w:type="gramStart"/>
      <w:r w:rsidRPr="0092383C">
        <w:rPr>
          <w:rFonts w:ascii="Times New Roman" w:hAnsi="Times New Roman" w:cs="Times New Roman"/>
        </w:rPr>
        <w:t>risco</w:t>
      </w:r>
      <w:proofErr w:type="gramEnd"/>
      <w:r w:rsidRPr="0092383C">
        <w:rPr>
          <w:rFonts w:ascii="Times New Roman" w:hAnsi="Times New Roman" w:cs="Times New Roman"/>
        </w:rPr>
        <w:t xml:space="preserve"> à segurança de trabalhadores, servidores ou usuários;</w:t>
      </w:r>
    </w:p>
    <w:p w14:paraId="4520D3E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15.14.1.7.</w:t>
      </w:r>
      <w:r w:rsidRPr="0092383C">
        <w:rPr>
          <w:rFonts w:ascii="Times New Roman" w:hAnsi="Times New Roman" w:cs="Times New Roman"/>
        </w:rPr>
        <w:t xml:space="preserve"> </w:t>
      </w:r>
      <w:proofErr w:type="gramStart"/>
      <w:r w:rsidRPr="0092383C">
        <w:rPr>
          <w:rFonts w:ascii="Times New Roman" w:hAnsi="Times New Roman" w:cs="Times New Roman"/>
        </w:rPr>
        <w:t>dano</w:t>
      </w:r>
      <w:proofErr w:type="gramEnd"/>
      <w:r w:rsidRPr="0092383C">
        <w:rPr>
          <w:rFonts w:ascii="Times New Roman" w:hAnsi="Times New Roman" w:cs="Times New Roman"/>
        </w:rPr>
        <w:t xml:space="preserve"> ao patrimônio público;</w:t>
      </w:r>
    </w:p>
    <w:p w14:paraId="176D311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15.14.1.8.</w:t>
      </w:r>
      <w:r w:rsidRPr="0092383C">
        <w:rPr>
          <w:rFonts w:ascii="Times New Roman" w:hAnsi="Times New Roman" w:cs="Times New Roman"/>
        </w:rPr>
        <w:t xml:space="preserve"> </w:t>
      </w:r>
      <w:proofErr w:type="gramStart"/>
      <w:r w:rsidRPr="0092383C">
        <w:rPr>
          <w:rFonts w:ascii="Times New Roman" w:hAnsi="Times New Roman" w:cs="Times New Roman"/>
        </w:rPr>
        <w:t>tentativa</w:t>
      </w:r>
      <w:proofErr w:type="gramEnd"/>
      <w:r w:rsidRPr="0092383C">
        <w:rPr>
          <w:rFonts w:ascii="Times New Roman" w:hAnsi="Times New Roman" w:cs="Times New Roman"/>
        </w:rPr>
        <w:t xml:space="preserve"> de medição indevida;</w:t>
      </w:r>
    </w:p>
    <w:p w14:paraId="5300E45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15.14.1.9.</w:t>
      </w:r>
      <w:r w:rsidRPr="0092383C">
        <w:rPr>
          <w:rFonts w:ascii="Times New Roman" w:hAnsi="Times New Roman" w:cs="Times New Roman"/>
        </w:rPr>
        <w:t xml:space="preserve"> </w:t>
      </w:r>
      <w:proofErr w:type="gramStart"/>
      <w:r w:rsidRPr="0092383C">
        <w:rPr>
          <w:rFonts w:ascii="Times New Roman" w:hAnsi="Times New Roman" w:cs="Times New Roman"/>
        </w:rPr>
        <w:t>abandono</w:t>
      </w:r>
      <w:proofErr w:type="gramEnd"/>
      <w:r w:rsidRPr="0092383C">
        <w:rPr>
          <w:rFonts w:ascii="Times New Roman" w:hAnsi="Times New Roman" w:cs="Times New Roman"/>
        </w:rPr>
        <w:t xml:space="preserve"> de etapa essencial da obra.</w:t>
      </w:r>
    </w:p>
    <w:p w14:paraId="6445E002" w14:textId="77777777" w:rsidR="0092383C" w:rsidRDefault="0092383C" w:rsidP="0092383C">
      <w:pPr>
        <w:jc w:val="both"/>
        <w:rPr>
          <w:rFonts w:ascii="Times New Roman" w:hAnsi="Times New Roman" w:cs="Times New Roman"/>
        </w:rPr>
      </w:pPr>
      <w:r w:rsidRPr="0092383C">
        <w:rPr>
          <w:rFonts w:ascii="Times New Roman" w:hAnsi="Times New Roman" w:cs="Times New Roman"/>
          <w:b/>
          <w:bCs/>
        </w:rPr>
        <w:t>15.14.2.</w:t>
      </w:r>
      <w:r w:rsidRPr="0092383C">
        <w:rPr>
          <w:rFonts w:ascii="Times New Roman" w:hAnsi="Times New Roman" w:cs="Times New Roman"/>
        </w:rPr>
        <w:t xml:space="preserve"> A presença de agravante poderá majorar a sanção em até 100% (cem por cento) do percentual inicialmente aplicado, observados os limites legais e contratuais.</w:t>
      </w:r>
    </w:p>
    <w:p w14:paraId="57EEEAA0"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15.15. CIRCUNSTÂNCIAS ATENUANTES</w:t>
      </w:r>
    </w:p>
    <w:p w14:paraId="03ABE36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w:t>
      </w:r>
      <w:r w:rsidRPr="0092383C">
        <w:rPr>
          <w:rFonts w:ascii="Times New Roman" w:hAnsi="Times New Roman" w:cs="Times New Roman"/>
        </w:rPr>
        <w:t xml:space="preserve"> Constituem circunstâncias atenuantes:</w:t>
      </w:r>
    </w:p>
    <w:p w14:paraId="743EBF4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15.15.1.1.</w:t>
      </w:r>
      <w:r w:rsidRPr="0092383C">
        <w:rPr>
          <w:rFonts w:ascii="Times New Roman" w:hAnsi="Times New Roman" w:cs="Times New Roman"/>
        </w:rPr>
        <w:t xml:space="preserve"> </w:t>
      </w:r>
      <w:proofErr w:type="gramStart"/>
      <w:r w:rsidRPr="0092383C">
        <w:rPr>
          <w:rFonts w:ascii="Times New Roman" w:hAnsi="Times New Roman" w:cs="Times New Roman"/>
        </w:rPr>
        <w:t>ausência</w:t>
      </w:r>
      <w:proofErr w:type="gramEnd"/>
      <w:r w:rsidRPr="0092383C">
        <w:rPr>
          <w:rFonts w:ascii="Times New Roman" w:hAnsi="Times New Roman" w:cs="Times New Roman"/>
        </w:rPr>
        <w:t xml:space="preserve"> de dano relevante à Administração;</w:t>
      </w:r>
    </w:p>
    <w:p w14:paraId="263BF13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15.15.1.2.</w:t>
      </w:r>
      <w:r w:rsidRPr="0092383C">
        <w:rPr>
          <w:rFonts w:ascii="Times New Roman" w:hAnsi="Times New Roman" w:cs="Times New Roman"/>
        </w:rPr>
        <w:t xml:space="preserve"> </w:t>
      </w:r>
      <w:proofErr w:type="gramStart"/>
      <w:r w:rsidRPr="0092383C">
        <w:rPr>
          <w:rFonts w:ascii="Times New Roman" w:hAnsi="Times New Roman" w:cs="Times New Roman"/>
        </w:rPr>
        <w:t>correção</w:t>
      </w:r>
      <w:proofErr w:type="gramEnd"/>
      <w:r w:rsidRPr="0092383C">
        <w:rPr>
          <w:rFonts w:ascii="Times New Roman" w:hAnsi="Times New Roman" w:cs="Times New Roman"/>
        </w:rPr>
        <w:t xml:space="preserve"> espontânea da irregularidade;</w:t>
      </w:r>
    </w:p>
    <w:p w14:paraId="64A275B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15.15.1.3.</w:t>
      </w:r>
      <w:r w:rsidRPr="0092383C">
        <w:rPr>
          <w:rFonts w:ascii="Times New Roman" w:hAnsi="Times New Roman" w:cs="Times New Roman"/>
        </w:rPr>
        <w:t xml:space="preserve"> </w:t>
      </w:r>
      <w:proofErr w:type="gramStart"/>
      <w:r w:rsidRPr="0092383C">
        <w:rPr>
          <w:rFonts w:ascii="Times New Roman" w:hAnsi="Times New Roman" w:cs="Times New Roman"/>
        </w:rPr>
        <w:t>colaboração</w:t>
      </w:r>
      <w:proofErr w:type="gramEnd"/>
      <w:r w:rsidRPr="0092383C">
        <w:rPr>
          <w:rFonts w:ascii="Times New Roman" w:hAnsi="Times New Roman" w:cs="Times New Roman"/>
        </w:rPr>
        <w:t xml:space="preserve"> com a fiscalização;</w:t>
      </w:r>
    </w:p>
    <w:p w14:paraId="478AF56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15.15.1.4.</w:t>
      </w:r>
      <w:r w:rsidRPr="0092383C">
        <w:rPr>
          <w:rFonts w:ascii="Times New Roman" w:hAnsi="Times New Roman" w:cs="Times New Roman"/>
        </w:rPr>
        <w:t xml:space="preserve"> </w:t>
      </w:r>
      <w:proofErr w:type="gramStart"/>
      <w:r w:rsidRPr="0092383C">
        <w:rPr>
          <w:rFonts w:ascii="Times New Roman" w:hAnsi="Times New Roman" w:cs="Times New Roman"/>
        </w:rPr>
        <w:t>comunicação</w:t>
      </w:r>
      <w:proofErr w:type="gramEnd"/>
      <w:r w:rsidRPr="0092383C">
        <w:rPr>
          <w:rFonts w:ascii="Times New Roman" w:hAnsi="Times New Roman" w:cs="Times New Roman"/>
        </w:rPr>
        <w:t xml:space="preserve"> prévia do problema;</w:t>
      </w:r>
    </w:p>
    <w:p w14:paraId="38F536E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15.15.1.5.</w:t>
      </w:r>
      <w:r w:rsidRPr="0092383C">
        <w:rPr>
          <w:rFonts w:ascii="Times New Roman" w:hAnsi="Times New Roman" w:cs="Times New Roman"/>
        </w:rPr>
        <w:t xml:space="preserve"> </w:t>
      </w:r>
      <w:proofErr w:type="gramStart"/>
      <w:r w:rsidRPr="0092383C">
        <w:rPr>
          <w:rFonts w:ascii="Times New Roman" w:hAnsi="Times New Roman" w:cs="Times New Roman"/>
        </w:rPr>
        <w:t>adoção</w:t>
      </w:r>
      <w:proofErr w:type="gramEnd"/>
      <w:r w:rsidRPr="0092383C">
        <w:rPr>
          <w:rFonts w:ascii="Times New Roman" w:hAnsi="Times New Roman" w:cs="Times New Roman"/>
        </w:rPr>
        <w:t xml:space="preserve"> imediata de medidas mitigadoras;</w:t>
      </w:r>
    </w:p>
    <w:p w14:paraId="3248F90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15.15.1.6.</w:t>
      </w:r>
      <w:r w:rsidRPr="0092383C">
        <w:rPr>
          <w:rFonts w:ascii="Times New Roman" w:hAnsi="Times New Roman" w:cs="Times New Roman"/>
        </w:rPr>
        <w:t xml:space="preserve"> </w:t>
      </w:r>
      <w:proofErr w:type="gramStart"/>
      <w:r w:rsidRPr="0092383C">
        <w:rPr>
          <w:rFonts w:ascii="Times New Roman" w:hAnsi="Times New Roman" w:cs="Times New Roman"/>
        </w:rPr>
        <w:t>inexistência</w:t>
      </w:r>
      <w:proofErr w:type="gramEnd"/>
      <w:r w:rsidRPr="0092383C">
        <w:rPr>
          <w:rFonts w:ascii="Times New Roman" w:hAnsi="Times New Roman" w:cs="Times New Roman"/>
        </w:rPr>
        <w:t xml:space="preserve"> de histórico de penalidades;</w:t>
      </w:r>
    </w:p>
    <w:p w14:paraId="3485DCE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15.15.1.7.</w:t>
      </w:r>
      <w:r w:rsidRPr="0092383C">
        <w:rPr>
          <w:rFonts w:ascii="Times New Roman" w:hAnsi="Times New Roman" w:cs="Times New Roman"/>
        </w:rPr>
        <w:t xml:space="preserve"> </w:t>
      </w:r>
      <w:proofErr w:type="gramStart"/>
      <w:r w:rsidRPr="0092383C">
        <w:rPr>
          <w:rFonts w:ascii="Times New Roman" w:hAnsi="Times New Roman" w:cs="Times New Roman"/>
        </w:rPr>
        <w:t>ocorrência</w:t>
      </w:r>
      <w:proofErr w:type="gramEnd"/>
      <w:r w:rsidRPr="0092383C">
        <w:rPr>
          <w:rFonts w:ascii="Times New Roman" w:hAnsi="Times New Roman" w:cs="Times New Roman"/>
        </w:rPr>
        <w:t xml:space="preserve"> de fato superveniente devidamente comprovado.</w:t>
      </w:r>
    </w:p>
    <w:p w14:paraId="0E786A9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15.15.2.</w:t>
      </w:r>
      <w:r w:rsidRPr="0092383C">
        <w:rPr>
          <w:rFonts w:ascii="Times New Roman" w:hAnsi="Times New Roman" w:cs="Times New Roman"/>
        </w:rPr>
        <w:t xml:space="preserve"> A presença de circunstância atenuante poderá reduzir a sanção ao patamar imediatamente inferior, desde que não haja prejuízo relevante ao interesse público.</w:t>
      </w:r>
    </w:p>
    <w:p w14:paraId="7EC6BE3E"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15.16. CUMULAÇÃO DE SANÇÕES</w:t>
      </w:r>
    </w:p>
    <w:p w14:paraId="297D40D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15.16.1.</w:t>
      </w:r>
      <w:r w:rsidRPr="0092383C">
        <w:rPr>
          <w:rFonts w:ascii="Times New Roman" w:hAnsi="Times New Roman" w:cs="Times New Roman"/>
        </w:rPr>
        <w:t xml:space="preserve"> As sanções poderão ser aplicadas cumulativamente, conforme a gravidade da infração.</w:t>
      </w:r>
    </w:p>
    <w:p w14:paraId="452D5CB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15.16.2.</w:t>
      </w:r>
      <w:r w:rsidRPr="0092383C">
        <w:rPr>
          <w:rFonts w:ascii="Times New Roman" w:hAnsi="Times New Roman" w:cs="Times New Roman"/>
        </w:rPr>
        <w:t xml:space="preserve"> A multa poderá ser cumulada com:</w:t>
      </w:r>
    </w:p>
    <w:p w14:paraId="784B6FF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15.16.2.1.</w:t>
      </w:r>
      <w:r w:rsidRPr="0092383C">
        <w:rPr>
          <w:rFonts w:ascii="Times New Roman" w:hAnsi="Times New Roman" w:cs="Times New Roman"/>
        </w:rPr>
        <w:t xml:space="preserve"> </w:t>
      </w:r>
      <w:proofErr w:type="gramStart"/>
      <w:r w:rsidRPr="0092383C">
        <w:rPr>
          <w:rFonts w:ascii="Times New Roman" w:hAnsi="Times New Roman" w:cs="Times New Roman"/>
        </w:rPr>
        <w:t>advertência</w:t>
      </w:r>
      <w:proofErr w:type="gramEnd"/>
      <w:r w:rsidRPr="0092383C">
        <w:rPr>
          <w:rFonts w:ascii="Times New Roman" w:hAnsi="Times New Roman" w:cs="Times New Roman"/>
        </w:rPr>
        <w:t>;</w:t>
      </w:r>
    </w:p>
    <w:p w14:paraId="01131E2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15.16.2.2.</w:t>
      </w:r>
      <w:r w:rsidRPr="0092383C">
        <w:rPr>
          <w:rFonts w:ascii="Times New Roman" w:hAnsi="Times New Roman" w:cs="Times New Roman"/>
        </w:rPr>
        <w:t xml:space="preserve"> </w:t>
      </w:r>
      <w:proofErr w:type="gramStart"/>
      <w:r w:rsidRPr="0092383C">
        <w:rPr>
          <w:rFonts w:ascii="Times New Roman" w:hAnsi="Times New Roman" w:cs="Times New Roman"/>
        </w:rPr>
        <w:t>impedimento</w:t>
      </w:r>
      <w:proofErr w:type="gramEnd"/>
      <w:r w:rsidRPr="0092383C">
        <w:rPr>
          <w:rFonts w:ascii="Times New Roman" w:hAnsi="Times New Roman" w:cs="Times New Roman"/>
        </w:rPr>
        <w:t xml:space="preserve"> de licitar e contratar;</w:t>
      </w:r>
    </w:p>
    <w:p w14:paraId="5578029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15.16.2.3.</w:t>
      </w:r>
      <w:r w:rsidRPr="0092383C">
        <w:rPr>
          <w:rFonts w:ascii="Times New Roman" w:hAnsi="Times New Roman" w:cs="Times New Roman"/>
        </w:rPr>
        <w:t xml:space="preserve"> </w:t>
      </w:r>
      <w:proofErr w:type="gramStart"/>
      <w:r w:rsidRPr="0092383C">
        <w:rPr>
          <w:rFonts w:ascii="Times New Roman" w:hAnsi="Times New Roman" w:cs="Times New Roman"/>
        </w:rPr>
        <w:t>declaração</w:t>
      </w:r>
      <w:proofErr w:type="gramEnd"/>
      <w:r w:rsidRPr="0092383C">
        <w:rPr>
          <w:rFonts w:ascii="Times New Roman" w:hAnsi="Times New Roman" w:cs="Times New Roman"/>
        </w:rPr>
        <w:t xml:space="preserve"> de inidoneidade.</w:t>
      </w:r>
    </w:p>
    <w:p w14:paraId="7CC6A1EC"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15.17. COBRANÇA DAS MULTAS</w:t>
      </w:r>
    </w:p>
    <w:p w14:paraId="6B3EDB8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15.17.1.</w:t>
      </w:r>
      <w:r w:rsidRPr="0092383C">
        <w:rPr>
          <w:rFonts w:ascii="Times New Roman" w:hAnsi="Times New Roman" w:cs="Times New Roman"/>
        </w:rPr>
        <w:t xml:space="preserve"> As multas aplicadas poderão ser:</w:t>
      </w:r>
    </w:p>
    <w:p w14:paraId="6578F9E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15.17.1.1.</w:t>
      </w:r>
      <w:r w:rsidRPr="0092383C">
        <w:rPr>
          <w:rFonts w:ascii="Times New Roman" w:hAnsi="Times New Roman" w:cs="Times New Roman"/>
        </w:rPr>
        <w:t xml:space="preserve"> </w:t>
      </w:r>
      <w:proofErr w:type="gramStart"/>
      <w:r w:rsidRPr="0092383C">
        <w:rPr>
          <w:rFonts w:ascii="Times New Roman" w:hAnsi="Times New Roman" w:cs="Times New Roman"/>
        </w:rPr>
        <w:t>descontadas</w:t>
      </w:r>
      <w:proofErr w:type="gramEnd"/>
      <w:r w:rsidRPr="0092383C">
        <w:rPr>
          <w:rFonts w:ascii="Times New Roman" w:hAnsi="Times New Roman" w:cs="Times New Roman"/>
        </w:rPr>
        <w:t xml:space="preserve"> dos pagamentos devidos;</w:t>
      </w:r>
    </w:p>
    <w:p w14:paraId="6D17D261"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15.17.1.2.</w:t>
      </w:r>
      <w:r w:rsidRPr="0092383C">
        <w:rPr>
          <w:rFonts w:ascii="Times New Roman" w:hAnsi="Times New Roman" w:cs="Times New Roman"/>
        </w:rPr>
        <w:t xml:space="preserve"> </w:t>
      </w:r>
      <w:proofErr w:type="gramStart"/>
      <w:r w:rsidRPr="0092383C">
        <w:rPr>
          <w:rFonts w:ascii="Times New Roman" w:hAnsi="Times New Roman" w:cs="Times New Roman"/>
        </w:rPr>
        <w:t>executadas</w:t>
      </w:r>
      <w:proofErr w:type="gramEnd"/>
      <w:r w:rsidRPr="0092383C">
        <w:rPr>
          <w:rFonts w:ascii="Times New Roman" w:hAnsi="Times New Roman" w:cs="Times New Roman"/>
        </w:rPr>
        <w:t xml:space="preserve"> sobre a garantia contratual;</w:t>
      </w:r>
    </w:p>
    <w:p w14:paraId="45EECDA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15.17.1.3.</w:t>
      </w:r>
      <w:r w:rsidRPr="0092383C">
        <w:rPr>
          <w:rFonts w:ascii="Times New Roman" w:hAnsi="Times New Roman" w:cs="Times New Roman"/>
        </w:rPr>
        <w:t xml:space="preserve"> </w:t>
      </w:r>
      <w:proofErr w:type="gramStart"/>
      <w:r w:rsidRPr="0092383C">
        <w:rPr>
          <w:rFonts w:ascii="Times New Roman" w:hAnsi="Times New Roman" w:cs="Times New Roman"/>
        </w:rPr>
        <w:t>cobradas</w:t>
      </w:r>
      <w:proofErr w:type="gramEnd"/>
      <w:r w:rsidRPr="0092383C">
        <w:rPr>
          <w:rFonts w:ascii="Times New Roman" w:hAnsi="Times New Roman" w:cs="Times New Roman"/>
        </w:rPr>
        <w:t xml:space="preserve"> administrativa ou judicialmente.</w:t>
      </w:r>
    </w:p>
    <w:p w14:paraId="755511D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15.17.2.</w:t>
      </w:r>
      <w:r w:rsidRPr="0092383C">
        <w:rPr>
          <w:rFonts w:ascii="Times New Roman" w:hAnsi="Times New Roman" w:cs="Times New Roman"/>
        </w:rPr>
        <w:t xml:space="preserve"> Caso o valor da multa ultrapasse os créditos existentes ou a garantia prestada, a contratada responderá pela diferença.</w:t>
      </w:r>
    </w:p>
    <w:p w14:paraId="39C35920"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15.18. PROCEDIMENTO ADMINISTRATIVO SANCIONATÓRIO</w:t>
      </w:r>
    </w:p>
    <w:p w14:paraId="163EFDB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15.18.1.</w:t>
      </w:r>
      <w:r w:rsidRPr="0092383C">
        <w:rPr>
          <w:rFonts w:ascii="Times New Roman" w:hAnsi="Times New Roman" w:cs="Times New Roman"/>
        </w:rPr>
        <w:t xml:space="preserve"> A aplicação das sanções observará regular processo administrativo, </w:t>
      </w:r>
      <w:proofErr w:type="gramStart"/>
      <w:r w:rsidRPr="0092383C">
        <w:rPr>
          <w:rFonts w:ascii="Times New Roman" w:hAnsi="Times New Roman" w:cs="Times New Roman"/>
        </w:rPr>
        <w:t>assegurados contraditório</w:t>
      </w:r>
      <w:proofErr w:type="gramEnd"/>
      <w:r w:rsidRPr="0092383C">
        <w:rPr>
          <w:rFonts w:ascii="Times New Roman" w:hAnsi="Times New Roman" w:cs="Times New Roman"/>
        </w:rPr>
        <w:t xml:space="preserve"> e ampla defesa.</w:t>
      </w:r>
    </w:p>
    <w:p w14:paraId="0997135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15.18.2.</w:t>
      </w:r>
      <w:r w:rsidRPr="0092383C">
        <w:rPr>
          <w:rFonts w:ascii="Times New Roman" w:hAnsi="Times New Roman" w:cs="Times New Roman"/>
        </w:rPr>
        <w:t xml:space="preserve"> A contratada será formalmente notificada para apresentação de defesa no prazo legal.</w:t>
      </w:r>
    </w:p>
    <w:p w14:paraId="03CDD89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15.18.3.</w:t>
      </w:r>
      <w:r w:rsidRPr="0092383C">
        <w:rPr>
          <w:rFonts w:ascii="Times New Roman" w:hAnsi="Times New Roman" w:cs="Times New Roman"/>
        </w:rPr>
        <w:t xml:space="preserve"> Infrações leves poderão ser apuradas mediante procedimento simplificado, </w:t>
      </w:r>
      <w:proofErr w:type="gramStart"/>
      <w:r w:rsidRPr="0092383C">
        <w:rPr>
          <w:rFonts w:ascii="Times New Roman" w:hAnsi="Times New Roman" w:cs="Times New Roman"/>
        </w:rPr>
        <w:t>assegurados contraditório</w:t>
      </w:r>
      <w:proofErr w:type="gramEnd"/>
      <w:r w:rsidRPr="0092383C">
        <w:rPr>
          <w:rFonts w:ascii="Times New Roman" w:hAnsi="Times New Roman" w:cs="Times New Roman"/>
        </w:rPr>
        <w:t xml:space="preserve"> e ampla defesa.</w:t>
      </w:r>
    </w:p>
    <w:p w14:paraId="0AFB90A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15.18.4.</w:t>
      </w:r>
      <w:r w:rsidRPr="0092383C">
        <w:rPr>
          <w:rFonts w:ascii="Times New Roman" w:hAnsi="Times New Roman" w:cs="Times New Roman"/>
        </w:rPr>
        <w:t xml:space="preserve"> A decisão sancionatória deverá ser motivada e formalizada pela autoridade competente.</w:t>
      </w:r>
    </w:p>
    <w:p w14:paraId="52A87626"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15.19. EXECUÇÃO DA GARANTIA CONTRATUAL</w:t>
      </w:r>
    </w:p>
    <w:p w14:paraId="23C9749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15.19.1.</w:t>
      </w:r>
      <w:r w:rsidRPr="0092383C">
        <w:rPr>
          <w:rFonts w:ascii="Times New Roman" w:hAnsi="Times New Roman" w:cs="Times New Roman"/>
        </w:rPr>
        <w:t xml:space="preserve"> A garantia contratual poderá ser executada total ou parcialmente para:</w:t>
      </w:r>
    </w:p>
    <w:p w14:paraId="028A5DB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15.19.1.1.</w:t>
      </w:r>
      <w:r w:rsidRPr="0092383C">
        <w:rPr>
          <w:rFonts w:ascii="Times New Roman" w:hAnsi="Times New Roman" w:cs="Times New Roman"/>
        </w:rPr>
        <w:t xml:space="preserve"> </w:t>
      </w:r>
      <w:proofErr w:type="gramStart"/>
      <w:r w:rsidRPr="0092383C">
        <w:rPr>
          <w:rFonts w:ascii="Times New Roman" w:hAnsi="Times New Roman" w:cs="Times New Roman"/>
        </w:rPr>
        <w:t>ressarcimento</w:t>
      </w:r>
      <w:proofErr w:type="gramEnd"/>
      <w:r w:rsidRPr="0092383C">
        <w:rPr>
          <w:rFonts w:ascii="Times New Roman" w:hAnsi="Times New Roman" w:cs="Times New Roman"/>
        </w:rPr>
        <w:t xml:space="preserve"> de prejuízos causados à Administração;</w:t>
      </w:r>
    </w:p>
    <w:p w14:paraId="113AB47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15.19.1.2.</w:t>
      </w:r>
      <w:r w:rsidRPr="0092383C">
        <w:rPr>
          <w:rFonts w:ascii="Times New Roman" w:hAnsi="Times New Roman" w:cs="Times New Roman"/>
        </w:rPr>
        <w:t xml:space="preserve"> </w:t>
      </w:r>
      <w:proofErr w:type="gramStart"/>
      <w:r w:rsidRPr="0092383C">
        <w:rPr>
          <w:rFonts w:ascii="Times New Roman" w:hAnsi="Times New Roman" w:cs="Times New Roman"/>
        </w:rPr>
        <w:t>pagamento</w:t>
      </w:r>
      <w:proofErr w:type="gramEnd"/>
      <w:r w:rsidRPr="0092383C">
        <w:rPr>
          <w:rFonts w:ascii="Times New Roman" w:hAnsi="Times New Roman" w:cs="Times New Roman"/>
        </w:rPr>
        <w:t xml:space="preserve"> de multas aplicadas;</w:t>
      </w:r>
    </w:p>
    <w:p w14:paraId="1429F16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15.19.1.3.</w:t>
      </w:r>
      <w:r w:rsidRPr="0092383C">
        <w:rPr>
          <w:rFonts w:ascii="Times New Roman" w:hAnsi="Times New Roman" w:cs="Times New Roman"/>
        </w:rPr>
        <w:t xml:space="preserve"> </w:t>
      </w:r>
      <w:proofErr w:type="gramStart"/>
      <w:r w:rsidRPr="0092383C">
        <w:rPr>
          <w:rFonts w:ascii="Times New Roman" w:hAnsi="Times New Roman" w:cs="Times New Roman"/>
        </w:rPr>
        <w:t>cobertura</w:t>
      </w:r>
      <w:proofErr w:type="gramEnd"/>
      <w:r w:rsidRPr="0092383C">
        <w:rPr>
          <w:rFonts w:ascii="Times New Roman" w:hAnsi="Times New Roman" w:cs="Times New Roman"/>
        </w:rPr>
        <w:t xml:space="preserve"> de inadimplemento contratual;</w:t>
      </w:r>
    </w:p>
    <w:p w14:paraId="281FDC4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15.19.1.4.</w:t>
      </w:r>
      <w:r w:rsidRPr="0092383C">
        <w:rPr>
          <w:rFonts w:ascii="Times New Roman" w:hAnsi="Times New Roman" w:cs="Times New Roman"/>
        </w:rPr>
        <w:t xml:space="preserve"> </w:t>
      </w:r>
      <w:proofErr w:type="gramStart"/>
      <w:r w:rsidRPr="0092383C">
        <w:rPr>
          <w:rFonts w:ascii="Times New Roman" w:hAnsi="Times New Roman" w:cs="Times New Roman"/>
        </w:rPr>
        <w:t>recomposição</w:t>
      </w:r>
      <w:proofErr w:type="gramEnd"/>
      <w:r w:rsidRPr="0092383C">
        <w:rPr>
          <w:rFonts w:ascii="Times New Roman" w:hAnsi="Times New Roman" w:cs="Times New Roman"/>
        </w:rPr>
        <w:t xml:space="preserve"> de danos decorrentes da inexecução.</w:t>
      </w:r>
    </w:p>
    <w:p w14:paraId="1F53FC58"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lastRenderedPageBreak/>
        <w:t>15.20. EXTINÇÃO CONTRATUAL</w:t>
      </w:r>
    </w:p>
    <w:p w14:paraId="74048FF6"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15.20.1.</w:t>
      </w:r>
      <w:r w:rsidRPr="0092383C">
        <w:rPr>
          <w:rFonts w:ascii="Times New Roman" w:hAnsi="Times New Roman" w:cs="Times New Roman"/>
        </w:rPr>
        <w:t xml:space="preserve"> As sanções previstas neste Termo de Referência não impedem a extinção contratual nas hipóteses legais e contratuais.</w:t>
      </w:r>
    </w:p>
    <w:p w14:paraId="6E13C1F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w:t>
      </w:r>
      <w:r w:rsidRPr="0092383C">
        <w:rPr>
          <w:rFonts w:ascii="Times New Roman" w:hAnsi="Times New Roman" w:cs="Times New Roman"/>
        </w:rPr>
        <w:t xml:space="preserve"> A extinção poderá ocorrer especialmente em caso de:</w:t>
      </w:r>
    </w:p>
    <w:p w14:paraId="0704BBE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15.20.2.1.</w:t>
      </w:r>
      <w:r w:rsidRPr="0092383C">
        <w:rPr>
          <w:rFonts w:ascii="Times New Roman" w:hAnsi="Times New Roman" w:cs="Times New Roman"/>
        </w:rPr>
        <w:t xml:space="preserve"> </w:t>
      </w:r>
      <w:proofErr w:type="gramStart"/>
      <w:r w:rsidRPr="0092383C">
        <w:rPr>
          <w:rFonts w:ascii="Times New Roman" w:hAnsi="Times New Roman" w:cs="Times New Roman"/>
        </w:rPr>
        <w:t>inexecução</w:t>
      </w:r>
      <w:proofErr w:type="gramEnd"/>
      <w:r w:rsidRPr="0092383C">
        <w:rPr>
          <w:rFonts w:ascii="Times New Roman" w:hAnsi="Times New Roman" w:cs="Times New Roman"/>
        </w:rPr>
        <w:t xml:space="preserve"> total;</w:t>
      </w:r>
    </w:p>
    <w:p w14:paraId="5BAA70E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15.20.2.2.</w:t>
      </w:r>
      <w:r w:rsidRPr="0092383C">
        <w:rPr>
          <w:rFonts w:ascii="Times New Roman" w:hAnsi="Times New Roman" w:cs="Times New Roman"/>
        </w:rPr>
        <w:t xml:space="preserve"> </w:t>
      </w:r>
      <w:proofErr w:type="gramStart"/>
      <w:r w:rsidRPr="0092383C">
        <w:rPr>
          <w:rFonts w:ascii="Times New Roman" w:hAnsi="Times New Roman" w:cs="Times New Roman"/>
        </w:rPr>
        <w:t>abandono</w:t>
      </w:r>
      <w:proofErr w:type="gramEnd"/>
      <w:r w:rsidRPr="0092383C">
        <w:rPr>
          <w:rFonts w:ascii="Times New Roman" w:hAnsi="Times New Roman" w:cs="Times New Roman"/>
        </w:rPr>
        <w:t xml:space="preserve"> da obra;</w:t>
      </w:r>
    </w:p>
    <w:p w14:paraId="34BA26C9"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15.20.2.3.</w:t>
      </w:r>
      <w:r w:rsidRPr="0092383C">
        <w:rPr>
          <w:rFonts w:ascii="Times New Roman" w:hAnsi="Times New Roman" w:cs="Times New Roman"/>
        </w:rPr>
        <w:t xml:space="preserve"> </w:t>
      </w:r>
      <w:proofErr w:type="gramStart"/>
      <w:r w:rsidRPr="0092383C">
        <w:rPr>
          <w:rFonts w:ascii="Times New Roman" w:hAnsi="Times New Roman" w:cs="Times New Roman"/>
        </w:rPr>
        <w:t>paralisação</w:t>
      </w:r>
      <w:proofErr w:type="gramEnd"/>
      <w:r w:rsidRPr="0092383C">
        <w:rPr>
          <w:rFonts w:ascii="Times New Roman" w:hAnsi="Times New Roman" w:cs="Times New Roman"/>
        </w:rPr>
        <w:t xml:space="preserve"> injustificada;</w:t>
      </w:r>
    </w:p>
    <w:p w14:paraId="646EB0D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15.20.2.4.</w:t>
      </w:r>
      <w:r w:rsidRPr="0092383C">
        <w:rPr>
          <w:rFonts w:ascii="Times New Roman" w:hAnsi="Times New Roman" w:cs="Times New Roman"/>
        </w:rPr>
        <w:t xml:space="preserve"> </w:t>
      </w:r>
      <w:proofErr w:type="gramStart"/>
      <w:r w:rsidRPr="0092383C">
        <w:rPr>
          <w:rFonts w:ascii="Times New Roman" w:hAnsi="Times New Roman" w:cs="Times New Roman"/>
        </w:rPr>
        <w:t>descumprimento</w:t>
      </w:r>
      <w:proofErr w:type="gramEnd"/>
      <w:r w:rsidRPr="0092383C">
        <w:rPr>
          <w:rFonts w:ascii="Times New Roman" w:hAnsi="Times New Roman" w:cs="Times New Roman"/>
        </w:rPr>
        <w:t xml:space="preserve"> reiterado das obrigações contratuais;</w:t>
      </w:r>
    </w:p>
    <w:p w14:paraId="05829D9F"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15.20.2.5.</w:t>
      </w:r>
      <w:r w:rsidRPr="0092383C">
        <w:rPr>
          <w:rFonts w:ascii="Times New Roman" w:hAnsi="Times New Roman" w:cs="Times New Roman"/>
        </w:rPr>
        <w:t xml:space="preserve"> </w:t>
      </w:r>
      <w:proofErr w:type="gramStart"/>
      <w:r w:rsidRPr="0092383C">
        <w:rPr>
          <w:rFonts w:ascii="Times New Roman" w:hAnsi="Times New Roman" w:cs="Times New Roman"/>
        </w:rPr>
        <w:t>comprometimento</w:t>
      </w:r>
      <w:proofErr w:type="gramEnd"/>
      <w:r w:rsidRPr="0092383C">
        <w:rPr>
          <w:rFonts w:ascii="Times New Roman" w:hAnsi="Times New Roman" w:cs="Times New Roman"/>
        </w:rPr>
        <w:t xml:space="preserve"> da continuidade da obra ou do interesse público.</w:t>
      </w:r>
    </w:p>
    <w:p w14:paraId="4562E249"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15.21. DISPOSIÇÕES FINAIS</w:t>
      </w:r>
    </w:p>
    <w:p w14:paraId="7D8FD5F8"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15.21.1.</w:t>
      </w:r>
      <w:r w:rsidRPr="0092383C">
        <w:rPr>
          <w:rFonts w:ascii="Times New Roman" w:hAnsi="Times New Roman" w:cs="Times New Roman"/>
        </w:rPr>
        <w:t xml:space="preserve"> A aplicação das penalidades não afasta o dever da contratada de reparar integralmente os danos eventualmente causados à Administração ou a terceiros.</w:t>
      </w:r>
    </w:p>
    <w:p w14:paraId="121087E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15.21.2.</w:t>
      </w:r>
      <w:r w:rsidRPr="0092383C">
        <w:rPr>
          <w:rFonts w:ascii="Times New Roman" w:hAnsi="Times New Roman" w:cs="Times New Roman"/>
        </w:rPr>
        <w:t xml:space="preserve"> O pagamento de multa não exime a contratada do cumprimento das obrigações assumidas.</w:t>
      </w:r>
    </w:p>
    <w:p w14:paraId="1F3B5A41" w14:textId="77777777" w:rsidR="0092383C" w:rsidRDefault="0092383C" w:rsidP="0092383C">
      <w:pPr>
        <w:jc w:val="both"/>
        <w:rPr>
          <w:rFonts w:ascii="Times New Roman" w:hAnsi="Times New Roman" w:cs="Times New Roman"/>
        </w:rPr>
      </w:pPr>
      <w:r w:rsidRPr="0092383C">
        <w:rPr>
          <w:rFonts w:ascii="Times New Roman" w:hAnsi="Times New Roman" w:cs="Times New Roman"/>
          <w:b/>
          <w:bCs/>
        </w:rPr>
        <w:t>15.21.3.</w:t>
      </w:r>
      <w:r w:rsidRPr="0092383C">
        <w:rPr>
          <w:rFonts w:ascii="Times New Roman" w:hAnsi="Times New Roman" w:cs="Times New Roman"/>
        </w:rPr>
        <w:t xml:space="preserve"> A Administração poderá comunicar infrações graves aos órgãos de controle e fiscalização competentes, quando cabível.</w:t>
      </w:r>
    </w:p>
    <w:p w14:paraId="22930649" w14:textId="77777777" w:rsidR="0092383C" w:rsidRDefault="0092383C" w:rsidP="0092383C">
      <w:pPr>
        <w:jc w:val="both"/>
        <w:rPr>
          <w:rFonts w:ascii="Times New Roman" w:hAnsi="Times New Roman" w:cs="Times New Roman"/>
        </w:rPr>
      </w:pPr>
    </w:p>
    <w:p w14:paraId="2DDF281C" w14:textId="77777777" w:rsidR="0092383C" w:rsidRPr="0092383C" w:rsidRDefault="0092383C" w:rsidP="0092383C">
      <w:pPr>
        <w:jc w:val="both"/>
        <w:rPr>
          <w:rFonts w:ascii="Times New Roman" w:hAnsi="Times New Roman" w:cs="Times New Roman"/>
          <w:b/>
          <w:bCs/>
        </w:rPr>
      </w:pPr>
      <w:r w:rsidRPr="0092383C">
        <w:rPr>
          <w:rFonts w:ascii="Times New Roman" w:hAnsi="Times New Roman" w:cs="Times New Roman"/>
          <w:b/>
          <w:bCs/>
        </w:rPr>
        <w:t xml:space="preserve">16. SUBSCRIÇÃO, APROVAÇÃO E VALIDADE DO TERMO DE </w:t>
      </w:r>
      <w:proofErr w:type="gramStart"/>
      <w:r w:rsidRPr="0092383C">
        <w:rPr>
          <w:rFonts w:ascii="Times New Roman" w:hAnsi="Times New Roman" w:cs="Times New Roman"/>
          <w:b/>
          <w:bCs/>
        </w:rPr>
        <w:t>REFERÊNCIA</w:t>
      </w:r>
      <w:proofErr w:type="gramEnd"/>
    </w:p>
    <w:p w14:paraId="65128074"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16.1.</w:t>
      </w:r>
      <w:r w:rsidRPr="0092383C">
        <w:rPr>
          <w:rFonts w:ascii="Times New Roman" w:hAnsi="Times New Roman" w:cs="Times New Roman"/>
        </w:rPr>
        <w:t xml:space="preserve"> O presente Termo de Referência foi elaborado em conformidade com a Lei Federal nº 14.133, de 1º de abril de 2021, bem como com as normas técnicas, orçamentárias e administrativas aplicáveis às contratações públicas de obras e serviços de engenharia.</w:t>
      </w:r>
    </w:p>
    <w:p w14:paraId="11D6CA85"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16.2.</w:t>
      </w:r>
      <w:r w:rsidRPr="0092383C">
        <w:rPr>
          <w:rFonts w:ascii="Times New Roman" w:hAnsi="Times New Roman" w:cs="Times New Roman"/>
        </w:rPr>
        <w:t xml:space="preserve"> O presente Termo de Referência integra a fase preparatória do procedimento licitatório destinado à contratação de empresa especializada para execução da obra de reforma, ampliação e adequação da sede da Câmara Municipal de Dores do Turvo/MG.</w:t>
      </w:r>
    </w:p>
    <w:p w14:paraId="782404C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w:t>
      </w:r>
      <w:r w:rsidRPr="0092383C">
        <w:rPr>
          <w:rFonts w:ascii="Times New Roman" w:hAnsi="Times New Roman" w:cs="Times New Roman"/>
        </w:rPr>
        <w:t xml:space="preserve"> O documento foi elaborado com fundamento nos elementos técnicos constantes do procedimento administrativo, especialmente:</w:t>
      </w:r>
    </w:p>
    <w:p w14:paraId="18D7B2B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16.3.1.</w:t>
      </w:r>
      <w:r w:rsidRPr="0092383C">
        <w:rPr>
          <w:rFonts w:ascii="Times New Roman" w:hAnsi="Times New Roman" w:cs="Times New Roman"/>
        </w:rPr>
        <w:t xml:space="preserve"> Estudo Técnico Preliminar — ETP;</w:t>
      </w:r>
    </w:p>
    <w:p w14:paraId="25F0C6E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16.3.2.</w:t>
      </w:r>
      <w:r w:rsidRPr="0092383C">
        <w:rPr>
          <w:rFonts w:ascii="Times New Roman" w:hAnsi="Times New Roman" w:cs="Times New Roman"/>
        </w:rPr>
        <w:t xml:space="preserve"> </w:t>
      </w:r>
      <w:proofErr w:type="gramStart"/>
      <w:r w:rsidRPr="0092383C">
        <w:rPr>
          <w:rFonts w:ascii="Times New Roman" w:hAnsi="Times New Roman" w:cs="Times New Roman"/>
        </w:rPr>
        <w:t>projetos</w:t>
      </w:r>
      <w:proofErr w:type="gramEnd"/>
      <w:r w:rsidRPr="0092383C">
        <w:rPr>
          <w:rFonts w:ascii="Times New Roman" w:hAnsi="Times New Roman" w:cs="Times New Roman"/>
        </w:rPr>
        <w:t xml:space="preserve"> executivos;</w:t>
      </w:r>
    </w:p>
    <w:p w14:paraId="210BD91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16.3.3.</w:t>
      </w:r>
      <w:r w:rsidRPr="0092383C">
        <w:rPr>
          <w:rFonts w:ascii="Times New Roman" w:hAnsi="Times New Roman" w:cs="Times New Roman"/>
        </w:rPr>
        <w:t xml:space="preserve"> </w:t>
      </w:r>
      <w:proofErr w:type="gramStart"/>
      <w:r w:rsidRPr="0092383C">
        <w:rPr>
          <w:rFonts w:ascii="Times New Roman" w:hAnsi="Times New Roman" w:cs="Times New Roman"/>
        </w:rPr>
        <w:t>memorial</w:t>
      </w:r>
      <w:proofErr w:type="gramEnd"/>
      <w:r w:rsidRPr="0092383C">
        <w:rPr>
          <w:rFonts w:ascii="Times New Roman" w:hAnsi="Times New Roman" w:cs="Times New Roman"/>
        </w:rPr>
        <w:t xml:space="preserve"> descritivo;</w:t>
      </w:r>
    </w:p>
    <w:p w14:paraId="5E936E1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16.3.4.</w:t>
      </w:r>
      <w:r w:rsidRPr="0092383C">
        <w:rPr>
          <w:rFonts w:ascii="Times New Roman" w:hAnsi="Times New Roman" w:cs="Times New Roman"/>
        </w:rPr>
        <w:t xml:space="preserve"> </w:t>
      </w:r>
      <w:proofErr w:type="gramStart"/>
      <w:r w:rsidRPr="0092383C">
        <w:rPr>
          <w:rFonts w:ascii="Times New Roman" w:hAnsi="Times New Roman" w:cs="Times New Roman"/>
        </w:rPr>
        <w:t>planilhas</w:t>
      </w:r>
      <w:proofErr w:type="gramEnd"/>
      <w:r w:rsidRPr="0092383C">
        <w:rPr>
          <w:rFonts w:ascii="Times New Roman" w:hAnsi="Times New Roman" w:cs="Times New Roman"/>
        </w:rPr>
        <w:t xml:space="preserve"> orçamentárias;</w:t>
      </w:r>
    </w:p>
    <w:p w14:paraId="58F441EC"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16.3.5.</w:t>
      </w:r>
      <w:r w:rsidRPr="0092383C">
        <w:rPr>
          <w:rFonts w:ascii="Times New Roman" w:hAnsi="Times New Roman" w:cs="Times New Roman"/>
        </w:rPr>
        <w:t xml:space="preserve"> </w:t>
      </w:r>
      <w:proofErr w:type="gramStart"/>
      <w:r w:rsidRPr="0092383C">
        <w:rPr>
          <w:rFonts w:ascii="Times New Roman" w:hAnsi="Times New Roman" w:cs="Times New Roman"/>
        </w:rPr>
        <w:t>cronograma</w:t>
      </w:r>
      <w:proofErr w:type="gramEnd"/>
      <w:r w:rsidRPr="0092383C">
        <w:rPr>
          <w:rFonts w:ascii="Times New Roman" w:hAnsi="Times New Roman" w:cs="Times New Roman"/>
        </w:rPr>
        <w:t xml:space="preserve"> físico-financeiro;</w:t>
      </w:r>
    </w:p>
    <w:p w14:paraId="2D91F073"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16.3.6.</w:t>
      </w:r>
      <w:r w:rsidRPr="0092383C">
        <w:rPr>
          <w:rFonts w:ascii="Times New Roman" w:hAnsi="Times New Roman" w:cs="Times New Roman"/>
        </w:rPr>
        <w:t xml:space="preserve"> </w:t>
      </w:r>
      <w:proofErr w:type="gramStart"/>
      <w:r w:rsidRPr="0092383C">
        <w:rPr>
          <w:rFonts w:ascii="Times New Roman" w:hAnsi="Times New Roman" w:cs="Times New Roman"/>
        </w:rPr>
        <w:t>memórias</w:t>
      </w:r>
      <w:proofErr w:type="gramEnd"/>
      <w:r w:rsidRPr="0092383C">
        <w:rPr>
          <w:rFonts w:ascii="Times New Roman" w:hAnsi="Times New Roman" w:cs="Times New Roman"/>
        </w:rPr>
        <w:t xml:space="preserve"> de cálculo;</w:t>
      </w:r>
    </w:p>
    <w:p w14:paraId="52C22CF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16.3.7.</w:t>
      </w:r>
      <w:r w:rsidRPr="0092383C">
        <w:rPr>
          <w:rFonts w:ascii="Times New Roman" w:hAnsi="Times New Roman" w:cs="Times New Roman"/>
        </w:rPr>
        <w:t xml:space="preserve"> </w:t>
      </w:r>
      <w:proofErr w:type="gramStart"/>
      <w:r w:rsidRPr="0092383C">
        <w:rPr>
          <w:rFonts w:ascii="Times New Roman" w:hAnsi="Times New Roman" w:cs="Times New Roman"/>
        </w:rPr>
        <w:t>composições</w:t>
      </w:r>
      <w:proofErr w:type="gramEnd"/>
      <w:r w:rsidRPr="0092383C">
        <w:rPr>
          <w:rFonts w:ascii="Times New Roman" w:hAnsi="Times New Roman" w:cs="Times New Roman"/>
        </w:rPr>
        <w:t xml:space="preserve"> de custos unitários;</w:t>
      </w:r>
    </w:p>
    <w:p w14:paraId="7E43DA9D"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16.3.8.</w:t>
      </w:r>
      <w:r w:rsidRPr="0092383C">
        <w:rPr>
          <w:rFonts w:ascii="Times New Roman" w:hAnsi="Times New Roman" w:cs="Times New Roman"/>
        </w:rPr>
        <w:t xml:space="preserve"> Anotações de Responsabilidade Técnica — </w:t>
      </w:r>
      <w:proofErr w:type="spellStart"/>
      <w:r w:rsidRPr="0092383C">
        <w:rPr>
          <w:rFonts w:ascii="Times New Roman" w:hAnsi="Times New Roman" w:cs="Times New Roman"/>
        </w:rPr>
        <w:t>ARTs</w:t>
      </w:r>
      <w:proofErr w:type="spellEnd"/>
      <w:r w:rsidRPr="0092383C">
        <w:rPr>
          <w:rFonts w:ascii="Times New Roman" w:hAnsi="Times New Roman" w:cs="Times New Roman"/>
        </w:rPr>
        <w:t>;</w:t>
      </w:r>
    </w:p>
    <w:p w14:paraId="0C26C5E7"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16.3.9.</w:t>
      </w:r>
      <w:r w:rsidRPr="0092383C">
        <w:rPr>
          <w:rFonts w:ascii="Times New Roman" w:hAnsi="Times New Roman" w:cs="Times New Roman"/>
        </w:rPr>
        <w:t xml:space="preserve"> </w:t>
      </w:r>
      <w:proofErr w:type="gramStart"/>
      <w:r w:rsidRPr="0092383C">
        <w:rPr>
          <w:rFonts w:ascii="Times New Roman" w:hAnsi="Times New Roman" w:cs="Times New Roman"/>
        </w:rPr>
        <w:t>demais</w:t>
      </w:r>
      <w:proofErr w:type="gramEnd"/>
      <w:r w:rsidRPr="0092383C">
        <w:rPr>
          <w:rFonts w:ascii="Times New Roman" w:hAnsi="Times New Roman" w:cs="Times New Roman"/>
        </w:rPr>
        <w:t xml:space="preserve"> documentos técnicos integrantes da contratação.</w:t>
      </w:r>
    </w:p>
    <w:p w14:paraId="4682F4FA"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16.4.</w:t>
      </w:r>
      <w:r w:rsidRPr="0092383C">
        <w:rPr>
          <w:rFonts w:ascii="Times New Roman" w:hAnsi="Times New Roman" w:cs="Times New Roman"/>
        </w:rPr>
        <w:t xml:space="preserve"> O presente Termo de Referência reflete as necessidades administrativas da Câmara Municipal de Dores do Turvo/MG, observando os princípios da legalidade, planejamento, eficiência, economicidade, competitividade, transparência, segurança jurídica e interesse público.</w:t>
      </w:r>
    </w:p>
    <w:p w14:paraId="28FCEE4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16.5.</w:t>
      </w:r>
      <w:r w:rsidRPr="0092383C">
        <w:rPr>
          <w:rFonts w:ascii="Times New Roman" w:hAnsi="Times New Roman" w:cs="Times New Roman"/>
        </w:rPr>
        <w:t xml:space="preserve"> O presente Termo de Referência deverá integrar o edital da licitação e o futuro contrato administrativo, vinculando as partes quanto às condições técnicas, operacionais, administrativas e executivas da contratação.</w:t>
      </w:r>
    </w:p>
    <w:p w14:paraId="0A4E7410"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16.6.</w:t>
      </w:r>
      <w:r w:rsidRPr="0092383C">
        <w:rPr>
          <w:rFonts w:ascii="Times New Roman" w:hAnsi="Times New Roman" w:cs="Times New Roman"/>
        </w:rPr>
        <w:t xml:space="preserve"> A aprovação do presente Termo de Referência pela autoridade competente autoriza o prosseguimento do procedimento licitatório, observadas as exigências legais e orçamentárias aplicáveis.</w:t>
      </w:r>
    </w:p>
    <w:p w14:paraId="7EC741D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lastRenderedPageBreak/>
        <w:t>16.7.</w:t>
      </w:r>
      <w:r w:rsidRPr="0092383C">
        <w:rPr>
          <w:rFonts w:ascii="Times New Roman" w:hAnsi="Times New Roman" w:cs="Times New Roman"/>
        </w:rPr>
        <w:t xml:space="preserve"> Eventuais alterações supervenientes deste Termo de Referência somente poderão ocorrer mediante justificativa técnica e administrativa formalmente motivada, observadas as disposições legais aplicáveis.</w:t>
      </w:r>
    </w:p>
    <w:p w14:paraId="3D3669AB" w14:textId="77777777" w:rsidR="0092383C" w:rsidRPr="0092383C" w:rsidRDefault="0092383C" w:rsidP="0092383C">
      <w:pPr>
        <w:jc w:val="both"/>
        <w:rPr>
          <w:rFonts w:ascii="Times New Roman" w:hAnsi="Times New Roman" w:cs="Times New Roman"/>
        </w:rPr>
      </w:pPr>
      <w:r w:rsidRPr="0092383C">
        <w:rPr>
          <w:rFonts w:ascii="Times New Roman" w:hAnsi="Times New Roman" w:cs="Times New Roman"/>
          <w:b/>
          <w:bCs/>
        </w:rPr>
        <w:t>16.8.</w:t>
      </w:r>
      <w:r w:rsidRPr="0092383C">
        <w:rPr>
          <w:rFonts w:ascii="Times New Roman" w:hAnsi="Times New Roman" w:cs="Times New Roman"/>
        </w:rPr>
        <w:t xml:space="preserve"> O presente Termo de Referência terá validade enquanto perdurar o procedimento licitatório e a execução contratual dele decorrente, inclusive durante eventuais prorrogações, aditivos, recebimento da obra e período de garantia contratual, no que couber.</w:t>
      </w:r>
    </w:p>
    <w:p w14:paraId="7C3D0B12" w14:textId="77777777" w:rsidR="0092383C" w:rsidRDefault="0092383C" w:rsidP="0092383C">
      <w:pPr>
        <w:jc w:val="both"/>
        <w:rPr>
          <w:rFonts w:ascii="Times New Roman" w:hAnsi="Times New Roman" w:cs="Times New Roman"/>
        </w:rPr>
      </w:pPr>
    </w:p>
    <w:p w14:paraId="3D233A49" w14:textId="639D298F" w:rsidR="0092383C" w:rsidRPr="0092383C" w:rsidRDefault="0092383C" w:rsidP="0092383C">
      <w:pPr>
        <w:jc w:val="both"/>
        <w:rPr>
          <w:rFonts w:ascii="Times New Roman" w:hAnsi="Times New Roman" w:cs="Times New Roman"/>
        </w:rPr>
      </w:pPr>
      <w:r w:rsidRPr="0092383C">
        <w:rPr>
          <w:rFonts w:ascii="Times New Roman" w:hAnsi="Times New Roman" w:cs="Times New Roman"/>
        </w:rPr>
        <w:t xml:space="preserve">Dores do Turvo/MG, </w:t>
      </w:r>
      <w:r w:rsidR="00E93976">
        <w:rPr>
          <w:rFonts w:ascii="Times New Roman" w:hAnsi="Times New Roman" w:cs="Times New Roman"/>
        </w:rPr>
        <w:t>18</w:t>
      </w:r>
      <w:r>
        <w:rPr>
          <w:rFonts w:ascii="Times New Roman" w:hAnsi="Times New Roman" w:cs="Times New Roman"/>
        </w:rPr>
        <w:t xml:space="preserve"> de maio </w:t>
      </w:r>
      <w:r w:rsidRPr="0092383C">
        <w:rPr>
          <w:rFonts w:ascii="Times New Roman" w:hAnsi="Times New Roman" w:cs="Times New Roman"/>
        </w:rPr>
        <w:t>de 2026.</w:t>
      </w:r>
    </w:p>
    <w:p w14:paraId="6EB5B224" w14:textId="77777777" w:rsidR="0092383C" w:rsidRDefault="0092383C" w:rsidP="0092383C">
      <w:pPr>
        <w:jc w:val="both"/>
        <w:rPr>
          <w:rFonts w:ascii="Times New Roman" w:hAnsi="Times New Roman" w:cs="Times New Roman"/>
          <w:b/>
          <w:bCs/>
        </w:rPr>
      </w:pPr>
    </w:p>
    <w:p w14:paraId="6041F086" w14:textId="54A23AC6" w:rsidR="0092383C" w:rsidRPr="0092383C" w:rsidRDefault="0092383C" w:rsidP="0092383C">
      <w:pPr>
        <w:jc w:val="center"/>
        <w:rPr>
          <w:rFonts w:ascii="Times New Roman" w:hAnsi="Times New Roman" w:cs="Times New Roman"/>
          <w:b/>
          <w:bCs/>
        </w:rPr>
      </w:pPr>
      <w:r w:rsidRPr="0092383C">
        <w:rPr>
          <w:rFonts w:ascii="Times New Roman" w:hAnsi="Times New Roman" w:cs="Times New Roman"/>
          <w:b/>
          <w:bCs/>
        </w:rPr>
        <w:t>MICHELLY MAROTTA COTTA DA SILVA</w:t>
      </w:r>
    </w:p>
    <w:p w14:paraId="27B58E87" w14:textId="4B8004B7" w:rsidR="00136075" w:rsidRPr="003363D3" w:rsidRDefault="0092383C" w:rsidP="0092383C">
      <w:pPr>
        <w:jc w:val="center"/>
        <w:rPr>
          <w:rFonts w:ascii="Times New Roman" w:hAnsi="Times New Roman" w:cs="Times New Roman"/>
        </w:rPr>
      </w:pPr>
      <w:r w:rsidRPr="0092383C">
        <w:rPr>
          <w:rFonts w:ascii="Times New Roman" w:hAnsi="Times New Roman" w:cs="Times New Roman"/>
        </w:rPr>
        <w:t>Assessora de Gabinete da Presidência</w:t>
      </w:r>
      <w:r w:rsidRPr="0092383C">
        <w:rPr>
          <w:rFonts w:ascii="Times New Roman" w:hAnsi="Times New Roman" w:cs="Times New Roman"/>
        </w:rPr>
        <w:br/>
      </w:r>
    </w:p>
    <w:p w14:paraId="68DD6A17" w14:textId="32FA518C" w:rsidR="0078418C" w:rsidRPr="003363D3" w:rsidRDefault="0078418C" w:rsidP="00136075">
      <w:pPr>
        <w:jc w:val="both"/>
        <w:rPr>
          <w:rFonts w:ascii="Times New Roman" w:hAnsi="Times New Roman" w:cs="Times New Roman"/>
        </w:rPr>
      </w:pPr>
    </w:p>
    <w:sectPr w:rsidR="0078418C" w:rsidRPr="003363D3" w:rsidSect="00601D28">
      <w:headerReference w:type="default" r:id="rId12"/>
      <w:footerReference w:type="default" r:id="rId13"/>
      <w:type w:val="continuous"/>
      <w:pgSz w:w="11906" w:h="16838" w:code="9"/>
      <w:pgMar w:top="2268" w:right="1134" w:bottom="226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AEDDDD" w14:textId="77777777" w:rsidR="006B208A" w:rsidRDefault="006B208A">
      <w:r>
        <w:separator/>
      </w:r>
    </w:p>
  </w:endnote>
  <w:endnote w:type="continuationSeparator" w:id="0">
    <w:p w14:paraId="13BF0031" w14:textId="77777777" w:rsidR="006B208A" w:rsidRDefault="006B208A">
      <w:r>
        <w:continuationSeparator/>
      </w:r>
    </w:p>
  </w:endnote>
  <w:endnote w:type="continuationNotice" w:id="1">
    <w:p w14:paraId="71A1B5D0" w14:textId="77777777" w:rsidR="006B208A" w:rsidRDefault="006B20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320780467"/>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394F7B16" w14:textId="491D7146" w:rsidR="00E022F4" w:rsidRPr="00FC508E" w:rsidRDefault="00E022F4">
            <w:pPr>
              <w:pStyle w:val="Rodap"/>
              <w:jc w:val="right"/>
              <w:rPr>
                <w:rFonts w:ascii="Times New Roman" w:hAnsi="Times New Roman" w:cs="Times New Roman"/>
              </w:rPr>
            </w:pPr>
            <w:r w:rsidRPr="00FC508E">
              <w:rPr>
                <w:rFonts w:ascii="Times New Roman" w:hAnsi="Times New Roman" w:cs="Times New Roman"/>
              </w:rPr>
              <w:t xml:space="preserve">Página </w:t>
            </w:r>
            <w:r w:rsidRPr="00FC508E">
              <w:rPr>
                <w:rFonts w:ascii="Times New Roman" w:hAnsi="Times New Roman" w:cs="Times New Roman"/>
                <w:b/>
                <w:bCs/>
              </w:rPr>
              <w:fldChar w:fldCharType="begin"/>
            </w:r>
            <w:r w:rsidRPr="00FC508E">
              <w:rPr>
                <w:rFonts w:ascii="Times New Roman" w:hAnsi="Times New Roman" w:cs="Times New Roman"/>
                <w:b/>
                <w:bCs/>
              </w:rPr>
              <w:instrText>PAGE</w:instrText>
            </w:r>
            <w:r w:rsidRPr="00FC508E">
              <w:rPr>
                <w:rFonts w:ascii="Times New Roman" w:hAnsi="Times New Roman" w:cs="Times New Roman"/>
                <w:b/>
                <w:bCs/>
              </w:rPr>
              <w:fldChar w:fldCharType="separate"/>
            </w:r>
            <w:r w:rsidR="009F44C4">
              <w:rPr>
                <w:rFonts w:ascii="Times New Roman" w:hAnsi="Times New Roman" w:cs="Times New Roman"/>
                <w:b/>
                <w:bCs/>
                <w:noProof/>
              </w:rPr>
              <w:t>1</w:t>
            </w:r>
            <w:r w:rsidRPr="00FC508E">
              <w:rPr>
                <w:rFonts w:ascii="Times New Roman" w:hAnsi="Times New Roman" w:cs="Times New Roman"/>
                <w:b/>
                <w:bCs/>
              </w:rPr>
              <w:fldChar w:fldCharType="end"/>
            </w:r>
            <w:r w:rsidRPr="00FC508E">
              <w:rPr>
                <w:rFonts w:ascii="Times New Roman" w:hAnsi="Times New Roman" w:cs="Times New Roman"/>
              </w:rPr>
              <w:t xml:space="preserve"> de </w:t>
            </w:r>
            <w:r w:rsidRPr="00FC508E">
              <w:rPr>
                <w:rFonts w:ascii="Times New Roman" w:hAnsi="Times New Roman" w:cs="Times New Roman"/>
                <w:b/>
                <w:bCs/>
              </w:rPr>
              <w:fldChar w:fldCharType="begin"/>
            </w:r>
            <w:r w:rsidRPr="00FC508E">
              <w:rPr>
                <w:rFonts w:ascii="Times New Roman" w:hAnsi="Times New Roman" w:cs="Times New Roman"/>
                <w:b/>
                <w:bCs/>
              </w:rPr>
              <w:instrText>NUMPAGES</w:instrText>
            </w:r>
            <w:r w:rsidRPr="00FC508E">
              <w:rPr>
                <w:rFonts w:ascii="Times New Roman" w:hAnsi="Times New Roman" w:cs="Times New Roman"/>
                <w:b/>
                <w:bCs/>
              </w:rPr>
              <w:fldChar w:fldCharType="separate"/>
            </w:r>
            <w:r w:rsidR="009F44C4">
              <w:rPr>
                <w:rFonts w:ascii="Times New Roman" w:hAnsi="Times New Roman" w:cs="Times New Roman"/>
                <w:b/>
                <w:bCs/>
                <w:noProof/>
              </w:rPr>
              <w:t>45</w:t>
            </w:r>
            <w:r w:rsidRPr="00FC508E">
              <w:rPr>
                <w:rFonts w:ascii="Times New Roman" w:hAnsi="Times New Roman" w:cs="Times New Roman"/>
                <w:b/>
                <w:bCs/>
              </w:rPr>
              <w:fldChar w:fldCharType="end"/>
            </w:r>
          </w:p>
        </w:sdtContent>
      </w:sdt>
    </w:sdtContent>
  </w:sdt>
  <w:p w14:paraId="608C8A14" w14:textId="77777777" w:rsidR="00E022F4" w:rsidRDefault="00E022F4" w:rsidP="00AF6482">
    <w:pPr>
      <w:pStyle w:val="SemEspaamento"/>
      <w:jc w:val="center"/>
      <w:rPr>
        <w:color w:val="auto"/>
        <w:sz w:val="20"/>
      </w:rPr>
    </w:pPr>
    <w:r>
      <w:rPr>
        <w:color w:val="auto"/>
        <w:sz w:val="20"/>
      </w:rPr>
      <w:t>______________________________________________________________________________</w:t>
    </w:r>
  </w:p>
  <w:p w14:paraId="0A9A18B4" w14:textId="77777777" w:rsidR="00E022F4" w:rsidRDefault="00E022F4" w:rsidP="00AF6482">
    <w:pPr>
      <w:pStyle w:val="Rodap"/>
      <w:jc w:val="center"/>
    </w:pPr>
    <w:r>
      <w:t xml:space="preserve">Rua </w:t>
    </w:r>
    <w:proofErr w:type="spellStart"/>
    <w:r>
      <w:t>Umbelina</w:t>
    </w:r>
    <w:proofErr w:type="spellEnd"/>
    <w:r>
      <w:t xml:space="preserve"> </w:t>
    </w:r>
    <w:proofErr w:type="gramStart"/>
    <w:r>
      <w:t>Marotta,</w:t>
    </w:r>
    <w:proofErr w:type="gramEnd"/>
    <w:r>
      <w:t>403 – Centro – CEP 36.513-000</w:t>
    </w:r>
  </w:p>
  <w:p w14:paraId="54B27965" w14:textId="77777777" w:rsidR="00E022F4" w:rsidRDefault="00E022F4" w:rsidP="00AF6482">
    <w:pPr>
      <w:pStyle w:val="Rodap"/>
      <w:jc w:val="center"/>
    </w:pPr>
    <w:r>
      <w:t xml:space="preserve">Dores do Turvo /MG – site </w:t>
    </w:r>
    <w:hyperlink r:id="rId1" w:history="1">
      <w:r w:rsidRPr="001F27A6">
        <w:rPr>
          <w:rStyle w:val="Hyperlink"/>
        </w:rPr>
        <w:t>https://camaradt.mg.gov.br/</w:t>
      </w:r>
    </w:hyperlink>
    <w:r>
      <w:t xml:space="preserve"> </w:t>
    </w:r>
  </w:p>
  <w:p w14:paraId="7E6308F2" w14:textId="7E909E8A" w:rsidR="00E022F4" w:rsidRPr="00842420" w:rsidRDefault="00E022F4" w:rsidP="00AF6482">
    <w:pPr>
      <w:pStyle w:val="Rodap"/>
      <w:jc w:val="center"/>
    </w:pPr>
    <w:proofErr w:type="spellStart"/>
    <w:r>
      <w:t>Email</w:t>
    </w:r>
    <w:proofErr w:type="spellEnd"/>
    <w:r>
      <w:t xml:space="preserve">: </w:t>
    </w:r>
    <w:hyperlink r:id="rId2" w:history="1">
      <w:r w:rsidRPr="001F27A6">
        <w:rPr>
          <w:rStyle w:val="Hyperlink"/>
        </w:rPr>
        <w:t>camaravereadores2013@hotmail.com</w:t>
      </w:r>
    </w:hyperlink>
    <w:r>
      <w:t xml:space="preserve"> - </w:t>
    </w:r>
    <w:proofErr w:type="gramStart"/>
    <w:r>
      <w:t>Contato:</w:t>
    </w:r>
    <w:proofErr w:type="gramEnd"/>
    <w:r>
      <w:t>( 32) 3478-0703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B91498" w14:textId="77777777" w:rsidR="006B208A" w:rsidRDefault="006B208A">
      <w:r>
        <w:separator/>
      </w:r>
    </w:p>
  </w:footnote>
  <w:footnote w:type="continuationSeparator" w:id="0">
    <w:p w14:paraId="0DE8FDEA" w14:textId="77777777" w:rsidR="006B208A" w:rsidRDefault="006B208A">
      <w:r>
        <w:continuationSeparator/>
      </w:r>
    </w:p>
  </w:footnote>
  <w:footnote w:type="continuationNotice" w:id="1">
    <w:p w14:paraId="46E141D8" w14:textId="77777777" w:rsidR="006B208A" w:rsidRDefault="006B20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E7818" w14:textId="47129410" w:rsidR="00E022F4" w:rsidRPr="004961BB" w:rsidRDefault="00E022F4" w:rsidP="00AF6482">
    <w:pPr>
      <w:pStyle w:val="SemEspaamento"/>
      <w:jc w:val="center"/>
      <w:rPr>
        <w:color w:val="auto"/>
        <w:sz w:val="32"/>
        <w:szCs w:val="32"/>
      </w:rPr>
    </w:pPr>
    <w:r>
      <w:rPr>
        <w:noProof/>
        <w:color w:val="auto"/>
        <w:sz w:val="32"/>
        <w:szCs w:val="32"/>
      </w:rPr>
      <w:drawing>
        <wp:anchor distT="0" distB="0" distL="114300" distR="114300" simplePos="0" relativeHeight="251659264" behindDoc="0" locked="0" layoutInCell="1" allowOverlap="1" wp14:anchorId="740CDD30" wp14:editId="19FAD6E3">
          <wp:simplePos x="0" y="0"/>
          <wp:positionH relativeFrom="column">
            <wp:posOffset>-180975</wp:posOffset>
          </wp:positionH>
          <wp:positionV relativeFrom="paragraph">
            <wp:posOffset>-200025</wp:posOffset>
          </wp:positionV>
          <wp:extent cx="784860" cy="993140"/>
          <wp:effectExtent l="0" t="0" r="15240" b="16510"/>
          <wp:wrapNone/>
          <wp:docPr id="1939666062"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84860" cy="993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61BB">
      <w:rPr>
        <w:color w:val="auto"/>
        <w:sz w:val="32"/>
        <w:szCs w:val="32"/>
      </w:rPr>
      <w:t>Câmara Municipal de Dores do Turvo</w:t>
    </w:r>
    <w:r>
      <w:rPr>
        <w:color w:val="auto"/>
        <w:sz w:val="32"/>
        <w:szCs w:val="32"/>
      </w:rPr>
      <w:t>/MG</w:t>
    </w:r>
  </w:p>
  <w:p w14:paraId="25D423B8" w14:textId="77777777" w:rsidR="00E022F4" w:rsidRDefault="00E022F4" w:rsidP="00AF6482">
    <w:pPr>
      <w:pStyle w:val="SemEspaamento"/>
      <w:jc w:val="center"/>
      <w:rPr>
        <w:color w:val="auto"/>
        <w:sz w:val="28"/>
        <w:szCs w:val="28"/>
      </w:rPr>
    </w:pPr>
  </w:p>
  <w:p w14:paraId="1142BB3B" w14:textId="50F6C443" w:rsidR="00E022F4" w:rsidRPr="007E4616" w:rsidRDefault="00E022F4" w:rsidP="00AF6482">
    <w:pPr>
      <w:pStyle w:val="SemEspaamento"/>
      <w:jc w:val="center"/>
      <w:rPr>
        <w:color w:val="auto"/>
        <w:sz w:val="20"/>
      </w:rPr>
    </w:pPr>
    <w:r w:rsidRPr="007E4616">
      <w:rPr>
        <w:color w:val="auto"/>
        <w:sz w:val="20"/>
      </w:rPr>
      <w:t>CNPJ nº 05.666.423/0001-69</w:t>
    </w:r>
  </w:p>
  <w:p w14:paraId="481583CD" w14:textId="77777777" w:rsidR="00E022F4" w:rsidRDefault="00E022F4" w:rsidP="00AF6482">
    <w:pPr>
      <w:pStyle w:val="Cabealho"/>
      <w:jc w:val="right"/>
    </w:pPr>
  </w:p>
  <w:p w14:paraId="7ADE86BF" w14:textId="77777777" w:rsidR="00E022F4" w:rsidRDefault="00E022F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C8088AE2"/>
    <w:lvl w:ilvl="0">
      <w:start w:val="1"/>
      <w:numFmt w:val="decimal"/>
      <w:pStyle w:val="Nivel01"/>
      <w:lvlText w:val="%1."/>
      <w:lvlJc w:val="left"/>
      <w:pPr>
        <w:ind w:left="360" w:hanging="360"/>
      </w:pPr>
      <w:rPr>
        <w:b/>
      </w:rPr>
    </w:lvl>
    <w:lvl w:ilvl="1">
      <w:start w:val="1"/>
      <w:numFmt w:val="decimal"/>
      <w:pStyle w:val="Nivel2"/>
      <w:lvlText w:val="%1.%2."/>
      <w:lvlJc w:val="left"/>
      <w:pPr>
        <w:ind w:left="1142" w:hanging="432"/>
      </w:pPr>
      <w:rPr>
        <w:rFonts w:ascii="Times New Roman" w:hAnsi="Times New Roman" w:cs="Times New Roman" w:hint="default"/>
        <w:b w:val="0"/>
        <w:i w:val="0"/>
        <w:strike w:val="0"/>
        <w:color w:val="auto"/>
        <w:sz w:val="24"/>
        <w:szCs w:val="24"/>
        <w:u w:val="none"/>
      </w:rPr>
    </w:lvl>
    <w:lvl w:ilvl="2">
      <w:start w:val="1"/>
      <w:numFmt w:val="decimal"/>
      <w:pStyle w:val="Nivel3"/>
      <w:lvlText w:val="%1.%2.%3."/>
      <w:lvlJc w:val="left"/>
      <w:pPr>
        <w:ind w:left="3198" w:hanging="504"/>
      </w:pPr>
      <w:rPr>
        <w:rFonts w:ascii="Times New Roman" w:hAnsi="Times New Roman" w:cs="Times New Roman" w:hint="default"/>
        <w:b w:val="0"/>
        <w:i w:val="0"/>
        <w:strike w:val="0"/>
        <w:color w:val="auto"/>
        <w:sz w:val="24"/>
        <w:szCs w:val="24"/>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D495C00"/>
    <w:multiLevelType w:val="multilevel"/>
    <w:tmpl w:val="602C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 w:numId="3">
    <w:abstractNumId w:val="8"/>
  </w:num>
  <w:num w:numId="4">
    <w:abstractNumId w:val="9"/>
  </w:num>
  <w:num w:numId="5">
    <w:abstractNumId w:val="5"/>
  </w:num>
  <w:num w:numId="6">
    <w:abstractNumId w:val="2"/>
  </w:num>
  <w:num w:numId="7">
    <w:abstractNumId w:val="6"/>
  </w:num>
  <w:num w:numId="8">
    <w:abstractNumId w:val="7"/>
  </w:num>
  <w:num w:numId="9">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activeWritingStyle w:appName="MSWord" w:lang="pt-BR" w:vendorID="64" w:dllVersion="0" w:nlCheck="1" w:checkStyle="0"/>
  <w:activeWritingStyle w:appName="MSWord" w:lang="pt-BR" w:vendorID="64" w:dllVersion="4096"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AB"/>
    <w:rsid w:val="000000EE"/>
    <w:rsid w:val="0000071E"/>
    <w:rsid w:val="00000E05"/>
    <w:rsid w:val="00001089"/>
    <w:rsid w:val="000019C6"/>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20C33"/>
    <w:rsid w:val="0002118D"/>
    <w:rsid w:val="000212C9"/>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27E6B"/>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575"/>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782"/>
    <w:rsid w:val="000518EF"/>
    <w:rsid w:val="00051F02"/>
    <w:rsid w:val="00052048"/>
    <w:rsid w:val="000526DD"/>
    <w:rsid w:val="00052F23"/>
    <w:rsid w:val="00053303"/>
    <w:rsid w:val="00053E65"/>
    <w:rsid w:val="000543AC"/>
    <w:rsid w:val="00055034"/>
    <w:rsid w:val="00055889"/>
    <w:rsid w:val="00055C19"/>
    <w:rsid w:val="00055F99"/>
    <w:rsid w:val="00056433"/>
    <w:rsid w:val="000564D1"/>
    <w:rsid w:val="00056C8A"/>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F21"/>
    <w:rsid w:val="00080710"/>
    <w:rsid w:val="00080B53"/>
    <w:rsid w:val="00080DD9"/>
    <w:rsid w:val="00081098"/>
    <w:rsid w:val="00081282"/>
    <w:rsid w:val="0008164E"/>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1E5"/>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71F"/>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B46"/>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07EBB"/>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075"/>
    <w:rsid w:val="00136255"/>
    <w:rsid w:val="00136D43"/>
    <w:rsid w:val="0013709F"/>
    <w:rsid w:val="00137BE7"/>
    <w:rsid w:val="00137F40"/>
    <w:rsid w:val="00137F60"/>
    <w:rsid w:val="0014004B"/>
    <w:rsid w:val="001400AB"/>
    <w:rsid w:val="00140584"/>
    <w:rsid w:val="00140A41"/>
    <w:rsid w:val="00141189"/>
    <w:rsid w:val="001414AC"/>
    <w:rsid w:val="001419CD"/>
    <w:rsid w:val="001419EE"/>
    <w:rsid w:val="00142122"/>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22B"/>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80837"/>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08B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AD1"/>
    <w:rsid w:val="001D6EE5"/>
    <w:rsid w:val="001D7B52"/>
    <w:rsid w:val="001E053E"/>
    <w:rsid w:val="001E093F"/>
    <w:rsid w:val="001E0F30"/>
    <w:rsid w:val="001E1335"/>
    <w:rsid w:val="001E137B"/>
    <w:rsid w:val="001E1D6B"/>
    <w:rsid w:val="001E204B"/>
    <w:rsid w:val="001E2495"/>
    <w:rsid w:val="001E2579"/>
    <w:rsid w:val="001E2E97"/>
    <w:rsid w:val="001E3AAF"/>
    <w:rsid w:val="001E40D3"/>
    <w:rsid w:val="001E4EA2"/>
    <w:rsid w:val="001E52DF"/>
    <w:rsid w:val="001E60BA"/>
    <w:rsid w:val="001E702D"/>
    <w:rsid w:val="001E70D7"/>
    <w:rsid w:val="001E70DB"/>
    <w:rsid w:val="001E722B"/>
    <w:rsid w:val="001E7281"/>
    <w:rsid w:val="001E7948"/>
    <w:rsid w:val="001E7CE4"/>
    <w:rsid w:val="001F0506"/>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7C9"/>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97D"/>
    <w:rsid w:val="00211C19"/>
    <w:rsid w:val="00211F6A"/>
    <w:rsid w:val="00212535"/>
    <w:rsid w:val="00213E2F"/>
    <w:rsid w:val="00213E32"/>
    <w:rsid w:val="00214276"/>
    <w:rsid w:val="00216492"/>
    <w:rsid w:val="00216690"/>
    <w:rsid w:val="0021698A"/>
    <w:rsid w:val="00216AA5"/>
    <w:rsid w:val="00220307"/>
    <w:rsid w:val="00220365"/>
    <w:rsid w:val="00220D79"/>
    <w:rsid w:val="00220FFE"/>
    <w:rsid w:val="00221BA5"/>
    <w:rsid w:val="0022246C"/>
    <w:rsid w:val="002225E6"/>
    <w:rsid w:val="002226F5"/>
    <w:rsid w:val="00222980"/>
    <w:rsid w:val="0022333F"/>
    <w:rsid w:val="00223621"/>
    <w:rsid w:val="002241A2"/>
    <w:rsid w:val="002253DE"/>
    <w:rsid w:val="00225EC5"/>
    <w:rsid w:val="00226061"/>
    <w:rsid w:val="0022617E"/>
    <w:rsid w:val="00226320"/>
    <w:rsid w:val="002267BC"/>
    <w:rsid w:val="002273DE"/>
    <w:rsid w:val="00227861"/>
    <w:rsid w:val="00227F96"/>
    <w:rsid w:val="00230C6B"/>
    <w:rsid w:val="00230C82"/>
    <w:rsid w:val="00231E9C"/>
    <w:rsid w:val="002322DE"/>
    <w:rsid w:val="0023260A"/>
    <w:rsid w:val="00232E32"/>
    <w:rsid w:val="002333D7"/>
    <w:rsid w:val="00234367"/>
    <w:rsid w:val="002345B4"/>
    <w:rsid w:val="00235187"/>
    <w:rsid w:val="00236150"/>
    <w:rsid w:val="00236166"/>
    <w:rsid w:val="00236EF6"/>
    <w:rsid w:val="00237A0F"/>
    <w:rsid w:val="00240B17"/>
    <w:rsid w:val="00240E5B"/>
    <w:rsid w:val="002411C2"/>
    <w:rsid w:val="00241680"/>
    <w:rsid w:val="00241D78"/>
    <w:rsid w:val="002430F2"/>
    <w:rsid w:val="0024405B"/>
    <w:rsid w:val="0024516A"/>
    <w:rsid w:val="00245337"/>
    <w:rsid w:val="00245C2C"/>
    <w:rsid w:val="002463C0"/>
    <w:rsid w:val="002463FA"/>
    <w:rsid w:val="00246DAE"/>
    <w:rsid w:val="00250C01"/>
    <w:rsid w:val="002521DC"/>
    <w:rsid w:val="00252859"/>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A24"/>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7D4"/>
    <w:rsid w:val="00293AE8"/>
    <w:rsid w:val="00293D30"/>
    <w:rsid w:val="00293FFC"/>
    <w:rsid w:val="00294348"/>
    <w:rsid w:val="00294666"/>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62A2"/>
    <w:rsid w:val="002B7727"/>
    <w:rsid w:val="002B7E37"/>
    <w:rsid w:val="002B7EB0"/>
    <w:rsid w:val="002C006A"/>
    <w:rsid w:val="002C1258"/>
    <w:rsid w:val="002C17A8"/>
    <w:rsid w:val="002C2C44"/>
    <w:rsid w:val="002C4E86"/>
    <w:rsid w:val="002C54C1"/>
    <w:rsid w:val="002C5E97"/>
    <w:rsid w:val="002C6278"/>
    <w:rsid w:val="002C661C"/>
    <w:rsid w:val="002C6793"/>
    <w:rsid w:val="002C6ABC"/>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AB5"/>
    <w:rsid w:val="002E1EE8"/>
    <w:rsid w:val="002E2016"/>
    <w:rsid w:val="002E2074"/>
    <w:rsid w:val="002E276E"/>
    <w:rsid w:val="002E2B74"/>
    <w:rsid w:val="002E2FFE"/>
    <w:rsid w:val="002E3A34"/>
    <w:rsid w:val="002E3B9D"/>
    <w:rsid w:val="002E3EEA"/>
    <w:rsid w:val="002E3F91"/>
    <w:rsid w:val="002E40C5"/>
    <w:rsid w:val="002E4709"/>
    <w:rsid w:val="002E480D"/>
    <w:rsid w:val="002E5082"/>
    <w:rsid w:val="002E5386"/>
    <w:rsid w:val="002E544D"/>
    <w:rsid w:val="002E5F1F"/>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F20"/>
    <w:rsid w:val="002F308B"/>
    <w:rsid w:val="002F3699"/>
    <w:rsid w:val="002F3A33"/>
    <w:rsid w:val="002F3B04"/>
    <w:rsid w:val="002F447A"/>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67A"/>
    <w:rsid w:val="003109E1"/>
    <w:rsid w:val="00310B4A"/>
    <w:rsid w:val="00311D0A"/>
    <w:rsid w:val="00313147"/>
    <w:rsid w:val="0031358C"/>
    <w:rsid w:val="00313B45"/>
    <w:rsid w:val="00313E32"/>
    <w:rsid w:val="003141E8"/>
    <w:rsid w:val="00314264"/>
    <w:rsid w:val="00314319"/>
    <w:rsid w:val="00314CA9"/>
    <w:rsid w:val="00314CE1"/>
    <w:rsid w:val="003156BC"/>
    <w:rsid w:val="00315A92"/>
    <w:rsid w:val="00315CA8"/>
    <w:rsid w:val="00316D00"/>
    <w:rsid w:val="0031715D"/>
    <w:rsid w:val="00320345"/>
    <w:rsid w:val="00320794"/>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3D3"/>
    <w:rsid w:val="0033678D"/>
    <w:rsid w:val="00337355"/>
    <w:rsid w:val="003373DB"/>
    <w:rsid w:val="0033777C"/>
    <w:rsid w:val="0033795C"/>
    <w:rsid w:val="0034018E"/>
    <w:rsid w:val="00340192"/>
    <w:rsid w:val="0034045B"/>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A18"/>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2847"/>
    <w:rsid w:val="003629E4"/>
    <w:rsid w:val="00362E67"/>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9E2"/>
    <w:rsid w:val="00385A45"/>
    <w:rsid w:val="00385B97"/>
    <w:rsid w:val="00386157"/>
    <w:rsid w:val="00386912"/>
    <w:rsid w:val="00386AAC"/>
    <w:rsid w:val="00386ADE"/>
    <w:rsid w:val="00386C8D"/>
    <w:rsid w:val="00390D0A"/>
    <w:rsid w:val="00390F03"/>
    <w:rsid w:val="003911FA"/>
    <w:rsid w:val="00391312"/>
    <w:rsid w:val="00391AB2"/>
    <w:rsid w:val="00391E14"/>
    <w:rsid w:val="00393370"/>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CD9"/>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0AA"/>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5F8"/>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546"/>
    <w:rsid w:val="00435EA4"/>
    <w:rsid w:val="00435EDE"/>
    <w:rsid w:val="004370AA"/>
    <w:rsid w:val="00437B1C"/>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BA3"/>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8"/>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C08"/>
    <w:rsid w:val="0047104D"/>
    <w:rsid w:val="00471425"/>
    <w:rsid w:val="00471443"/>
    <w:rsid w:val="00472103"/>
    <w:rsid w:val="004728ED"/>
    <w:rsid w:val="004737D0"/>
    <w:rsid w:val="00474C38"/>
    <w:rsid w:val="00474F4B"/>
    <w:rsid w:val="004750E0"/>
    <w:rsid w:val="00475ACE"/>
    <w:rsid w:val="00475C7D"/>
    <w:rsid w:val="00476C51"/>
    <w:rsid w:val="00476CBE"/>
    <w:rsid w:val="004773FC"/>
    <w:rsid w:val="00477623"/>
    <w:rsid w:val="00480328"/>
    <w:rsid w:val="004804EA"/>
    <w:rsid w:val="0048110E"/>
    <w:rsid w:val="0048140F"/>
    <w:rsid w:val="00482163"/>
    <w:rsid w:val="004827F2"/>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995"/>
    <w:rsid w:val="00493D94"/>
    <w:rsid w:val="004946CD"/>
    <w:rsid w:val="00494AE7"/>
    <w:rsid w:val="00494E37"/>
    <w:rsid w:val="00495FC7"/>
    <w:rsid w:val="0049669A"/>
    <w:rsid w:val="00496877"/>
    <w:rsid w:val="00496B3C"/>
    <w:rsid w:val="004974D8"/>
    <w:rsid w:val="004977C7"/>
    <w:rsid w:val="00497E32"/>
    <w:rsid w:val="004A03F8"/>
    <w:rsid w:val="004A13C4"/>
    <w:rsid w:val="004A1BC0"/>
    <w:rsid w:val="004A1F98"/>
    <w:rsid w:val="004A3794"/>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41A0"/>
    <w:rsid w:val="004C4681"/>
    <w:rsid w:val="004C49F0"/>
    <w:rsid w:val="004C4F8F"/>
    <w:rsid w:val="004C51D7"/>
    <w:rsid w:val="004C52CE"/>
    <w:rsid w:val="004C6779"/>
    <w:rsid w:val="004C77A7"/>
    <w:rsid w:val="004D067A"/>
    <w:rsid w:val="004D0D16"/>
    <w:rsid w:val="004D133F"/>
    <w:rsid w:val="004D2BC8"/>
    <w:rsid w:val="004D31CA"/>
    <w:rsid w:val="004D3268"/>
    <w:rsid w:val="004D374E"/>
    <w:rsid w:val="004D38D3"/>
    <w:rsid w:val="004D39AE"/>
    <w:rsid w:val="004D5139"/>
    <w:rsid w:val="004D6968"/>
    <w:rsid w:val="004D6DCA"/>
    <w:rsid w:val="004D715C"/>
    <w:rsid w:val="004D7205"/>
    <w:rsid w:val="004D7340"/>
    <w:rsid w:val="004D79E0"/>
    <w:rsid w:val="004E0194"/>
    <w:rsid w:val="004E08D0"/>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4AA"/>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09"/>
    <w:rsid w:val="004F737D"/>
    <w:rsid w:val="004F78C6"/>
    <w:rsid w:val="0050032A"/>
    <w:rsid w:val="00500584"/>
    <w:rsid w:val="005009C7"/>
    <w:rsid w:val="0050139A"/>
    <w:rsid w:val="005014F9"/>
    <w:rsid w:val="00501790"/>
    <w:rsid w:val="0050224C"/>
    <w:rsid w:val="00502384"/>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9D4"/>
    <w:rsid w:val="00525A84"/>
    <w:rsid w:val="00525BE2"/>
    <w:rsid w:val="005268EB"/>
    <w:rsid w:val="00526B87"/>
    <w:rsid w:val="00526C3D"/>
    <w:rsid w:val="0052718B"/>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DB8"/>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65FC"/>
    <w:rsid w:val="00577B8D"/>
    <w:rsid w:val="005800D8"/>
    <w:rsid w:val="00580C15"/>
    <w:rsid w:val="00581347"/>
    <w:rsid w:val="00581492"/>
    <w:rsid w:val="00581688"/>
    <w:rsid w:val="005817F5"/>
    <w:rsid w:val="00581981"/>
    <w:rsid w:val="005819EE"/>
    <w:rsid w:val="00581EA5"/>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1DC"/>
    <w:rsid w:val="005B359A"/>
    <w:rsid w:val="005B41F1"/>
    <w:rsid w:val="005B48F0"/>
    <w:rsid w:val="005B4D36"/>
    <w:rsid w:val="005B511B"/>
    <w:rsid w:val="005B5788"/>
    <w:rsid w:val="005B58F0"/>
    <w:rsid w:val="005B5D6A"/>
    <w:rsid w:val="005B5EC8"/>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4BC"/>
    <w:rsid w:val="005E753C"/>
    <w:rsid w:val="005E75AD"/>
    <w:rsid w:val="005F0676"/>
    <w:rsid w:val="005F1E76"/>
    <w:rsid w:val="005F2122"/>
    <w:rsid w:val="005F255F"/>
    <w:rsid w:val="005F333B"/>
    <w:rsid w:val="005F34E6"/>
    <w:rsid w:val="005F4215"/>
    <w:rsid w:val="005F50D6"/>
    <w:rsid w:val="005F51D4"/>
    <w:rsid w:val="005F51F9"/>
    <w:rsid w:val="005F606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827"/>
    <w:rsid w:val="00601ACE"/>
    <w:rsid w:val="00601D28"/>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BA9"/>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3470"/>
    <w:rsid w:val="00634E98"/>
    <w:rsid w:val="00635279"/>
    <w:rsid w:val="00635B69"/>
    <w:rsid w:val="00636593"/>
    <w:rsid w:val="00640298"/>
    <w:rsid w:val="00640A36"/>
    <w:rsid w:val="00640D81"/>
    <w:rsid w:val="00640F39"/>
    <w:rsid w:val="00640F57"/>
    <w:rsid w:val="006414FF"/>
    <w:rsid w:val="00641BFD"/>
    <w:rsid w:val="00642224"/>
    <w:rsid w:val="0064233A"/>
    <w:rsid w:val="0064235B"/>
    <w:rsid w:val="006431A0"/>
    <w:rsid w:val="00643CE7"/>
    <w:rsid w:val="006443EF"/>
    <w:rsid w:val="00644475"/>
    <w:rsid w:val="006445F8"/>
    <w:rsid w:val="00644FDA"/>
    <w:rsid w:val="00645C8E"/>
    <w:rsid w:val="0064607E"/>
    <w:rsid w:val="00646360"/>
    <w:rsid w:val="00646A48"/>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52D"/>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87F23"/>
    <w:rsid w:val="00690011"/>
    <w:rsid w:val="006901E4"/>
    <w:rsid w:val="00690316"/>
    <w:rsid w:val="0069077E"/>
    <w:rsid w:val="00690890"/>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7D1"/>
    <w:rsid w:val="006A6813"/>
    <w:rsid w:val="006A68C5"/>
    <w:rsid w:val="006A6B84"/>
    <w:rsid w:val="006A71EB"/>
    <w:rsid w:val="006B071C"/>
    <w:rsid w:val="006B08C6"/>
    <w:rsid w:val="006B0AB0"/>
    <w:rsid w:val="006B10ED"/>
    <w:rsid w:val="006B1342"/>
    <w:rsid w:val="006B156A"/>
    <w:rsid w:val="006B186A"/>
    <w:rsid w:val="006B18A4"/>
    <w:rsid w:val="006B194C"/>
    <w:rsid w:val="006B1A86"/>
    <w:rsid w:val="006B208A"/>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8E"/>
    <w:rsid w:val="006C5AAA"/>
    <w:rsid w:val="006C60D7"/>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3CF"/>
    <w:rsid w:val="006E7556"/>
    <w:rsid w:val="006E786D"/>
    <w:rsid w:val="006F003B"/>
    <w:rsid w:val="006F12DD"/>
    <w:rsid w:val="006F20F5"/>
    <w:rsid w:val="006F2149"/>
    <w:rsid w:val="006F2599"/>
    <w:rsid w:val="006F26AF"/>
    <w:rsid w:val="006F38DB"/>
    <w:rsid w:val="006F3EE2"/>
    <w:rsid w:val="006F412D"/>
    <w:rsid w:val="006F42FA"/>
    <w:rsid w:val="006F4396"/>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BE0"/>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71C"/>
    <w:rsid w:val="00716ABD"/>
    <w:rsid w:val="00720342"/>
    <w:rsid w:val="00720EA6"/>
    <w:rsid w:val="007214E3"/>
    <w:rsid w:val="00722D13"/>
    <w:rsid w:val="00722EB6"/>
    <w:rsid w:val="00723B4F"/>
    <w:rsid w:val="007242A3"/>
    <w:rsid w:val="007268B2"/>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D09"/>
    <w:rsid w:val="007435AB"/>
    <w:rsid w:val="00744F18"/>
    <w:rsid w:val="00746073"/>
    <w:rsid w:val="00747316"/>
    <w:rsid w:val="00747434"/>
    <w:rsid w:val="0074783D"/>
    <w:rsid w:val="00747CCD"/>
    <w:rsid w:val="00747D2C"/>
    <w:rsid w:val="00750255"/>
    <w:rsid w:val="0075039D"/>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18C"/>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644F"/>
    <w:rsid w:val="007A6B97"/>
    <w:rsid w:val="007A6FEB"/>
    <w:rsid w:val="007A7CE5"/>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180"/>
    <w:rsid w:val="007B7A0C"/>
    <w:rsid w:val="007B7C23"/>
    <w:rsid w:val="007B7FFE"/>
    <w:rsid w:val="007C0255"/>
    <w:rsid w:val="007C052A"/>
    <w:rsid w:val="007C09C8"/>
    <w:rsid w:val="007C0C22"/>
    <w:rsid w:val="007C0FDF"/>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4F3"/>
    <w:rsid w:val="007F49A4"/>
    <w:rsid w:val="007F4DCC"/>
    <w:rsid w:val="007F52E1"/>
    <w:rsid w:val="007F53A1"/>
    <w:rsid w:val="007F56C3"/>
    <w:rsid w:val="007F5EA8"/>
    <w:rsid w:val="007F5FEB"/>
    <w:rsid w:val="007F6AB0"/>
    <w:rsid w:val="007F77AD"/>
    <w:rsid w:val="007F7E1B"/>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AA1"/>
    <w:rsid w:val="00814B36"/>
    <w:rsid w:val="0081517D"/>
    <w:rsid w:val="008152DB"/>
    <w:rsid w:val="00815792"/>
    <w:rsid w:val="00815C9B"/>
    <w:rsid w:val="00815F59"/>
    <w:rsid w:val="008168D8"/>
    <w:rsid w:val="00816D49"/>
    <w:rsid w:val="008203A8"/>
    <w:rsid w:val="00821833"/>
    <w:rsid w:val="00821C09"/>
    <w:rsid w:val="00822C89"/>
    <w:rsid w:val="008241C6"/>
    <w:rsid w:val="008243C9"/>
    <w:rsid w:val="00824831"/>
    <w:rsid w:val="008251AB"/>
    <w:rsid w:val="008255A4"/>
    <w:rsid w:val="008257ED"/>
    <w:rsid w:val="00825ABA"/>
    <w:rsid w:val="008275D0"/>
    <w:rsid w:val="008278E9"/>
    <w:rsid w:val="00827982"/>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68BE"/>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455"/>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08D"/>
    <w:rsid w:val="008C31AE"/>
    <w:rsid w:val="008C3BC3"/>
    <w:rsid w:val="008C452F"/>
    <w:rsid w:val="008C4AF5"/>
    <w:rsid w:val="008C4B80"/>
    <w:rsid w:val="008C5036"/>
    <w:rsid w:val="008C5399"/>
    <w:rsid w:val="008C62E2"/>
    <w:rsid w:val="008C644C"/>
    <w:rsid w:val="008C6827"/>
    <w:rsid w:val="008C6874"/>
    <w:rsid w:val="008C6AC2"/>
    <w:rsid w:val="008C6BA4"/>
    <w:rsid w:val="008C7098"/>
    <w:rsid w:val="008C74B6"/>
    <w:rsid w:val="008C798F"/>
    <w:rsid w:val="008C7A3E"/>
    <w:rsid w:val="008D00FE"/>
    <w:rsid w:val="008D0A94"/>
    <w:rsid w:val="008D0F57"/>
    <w:rsid w:val="008D2147"/>
    <w:rsid w:val="008D25B8"/>
    <w:rsid w:val="008D2AC6"/>
    <w:rsid w:val="008D2CAF"/>
    <w:rsid w:val="008D303A"/>
    <w:rsid w:val="008D30D1"/>
    <w:rsid w:val="008D3ACE"/>
    <w:rsid w:val="008D3C0D"/>
    <w:rsid w:val="008D3C88"/>
    <w:rsid w:val="008D4E7E"/>
    <w:rsid w:val="008D51CC"/>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24C"/>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07679"/>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83C"/>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6019A"/>
    <w:rsid w:val="009605DF"/>
    <w:rsid w:val="00960F15"/>
    <w:rsid w:val="00961A98"/>
    <w:rsid w:val="009620E6"/>
    <w:rsid w:val="009623AB"/>
    <w:rsid w:val="009628F8"/>
    <w:rsid w:val="00962AFE"/>
    <w:rsid w:val="009631BA"/>
    <w:rsid w:val="009631C3"/>
    <w:rsid w:val="00963456"/>
    <w:rsid w:val="0096378F"/>
    <w:rsid w:val="00964131"/>
    <w:rsid w:val="00964206"/>
    <w:rsid w:val="00965380"/>
    <w:rsid w:val="009655E4"/>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3E2"/>
    <w:rsid w:val="009844F7"/>
    <w:rsid w:val="00984753"/>
    <w:rsid w:val="00984AA1"/>
    <w:rsid w:val="00985462"/>
    <w:rsid w:val="00985463"/>
    <w:rsid w:val="0098576C"/>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F4B"/>
    <w:rsid w:val="009A0B5D"/>
    <w:rsid w:val="009A244C"/>
    <w:rsid w:val="009A2BBB"/>
    <w:rsid w:val="009A2C08"/>
    <w:rsid w:val="009A2CD1"/>
    <w:rsid w:val="009A35A6"/>
    <w:rsid w:val="009A3612"/>
    <w:rsid w:val="009A4059"/>
    <w:rsid w:val="009A44C8"/>
    <w:rsid w:val="009A4579"/>
    <w:rsid w:val="009A45B0"/>
    <w:rsid w:val="009A4755"/>
    <w:rsid w:val="009A4EAB"/>
    <w:rsid w:val="009A4EE4"/>
    <w:rsid w:val="009A5BCC"/>
    <w:rsid w:val="009A5F58"/>
    <w:rsid w:val="009A6A6F"/>
    <w:rsid w:val="009A735F"/>
    <w:rsid w:val="009B07DC"/>
    <w:rsid w:val="009B1226"/>
    <w:rsid w:val="009B13B9"/>
    <w:rsid w:val="009B1AD4"/>
    <w:rsid w:val="009B1B69"/>
    <w:rsid w:val="009B1D67"/>
    <w:rsid w:val="009B3317"/>
    <w:rsid w:val="009B47EE"/>
    <w:rsid w:val="009B533B"/>
    <w:rsid w:val="009B5A67"/>
    <w:rsid w:val="009B5F4A"/>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F8F"/>
    <w:rsid w:val="009E41A0"/>
    <w:rsid w:val="009E442B"/>
    <w:rsid w:val="009E46AE"/>
    <w:rsid w:val="009E5252"/>
    <w:rsid w:val="009E5B74"/>
    <w:rsid w:val="009E644A"/>
    <w:rsid w:val="009E6E9A"/>
    <w:rsid w:val="009E743C"/>
    <w:rsid w:val="009E7C14"/>
    <w:rsid w:val="009F0803"/>
    <w:rsid w:val="009F094B"/>
    <w:rsid w:val="009F0A01"/>
    <w:rsid w:val="009F1B50"/>
    <w:rsid w:val="009F1EFE"/>
    <w:rsid w:val="009F1F1A"/>
    <w:rsid w:val="009F2D3D"/>
    <w:rsid w:val="009F3B2B"/>
    <w:rsid w:val="009F3CA2"/>
    <w:rsid w:val="009F3EA2"/>
    <w:rsid w:val="009F419C"/>
    <w:rsid w:val="009F43E0"/>
    <w:rsid w:val="009F44C4"/>
    <w:rsid w:val="009F49B2"/>
    <w:rsid w:val="009F52C1"/>
    <w:rsid w:val="009F52CE"/>
    <w:rsid w:val="009F5EB6"/>
    <w:rsid w:val="009F62D9"/>
    <w:rsid w:val="009F657F"/>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6FA"/>
    <w:rsid w:val="00A10938"/>
    <w:rsid w:val="00A113C1"/>
    <w:rsid w:val="00A116EB"/>
    <w:rsid w:val="00A11EA9"/>
    <w:rsid w:val="00A12068"/>
    <w:rsid w:val="00A120B9"/>
    <w:rsid w:val="00A1260A"/>
    <w:rsid w:val="00A1264F"/>
    <w:rsid w:val="00A12A7C"/>
    <w:rsid w:val="00A1302E"/>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15EC"/>
    <w:rsid w:val="00A21FB7"/>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135"/>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55A"/>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0E05"/>
    <w:rsid w:val="00A711F0"/>
    <w:rsid w:val="00A71593"/>
    <w:rsid w:val="00A71EFB"/>
    <w:rsid w:val="00A72644"/>
    <w:rsid w:val="00A72B79"/>
    <w:rsid w:val="00A73268"/>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601"/>
    <w:rsid w:val="00AA2A10"/>
    <w:rsid w:val="00AA3467"/>
    <w:rsid w:val="00AA3682"/>
    <w:rsid w:val="00AA397F"/>
    <w:rsid w:val="00AA3F31"/>
    <w:rsid w:val="00AA437A"/>
    <w:rsid w:val="00AA4625"/>
    <w:rsid w:val="00AA5517"/>
    <w:rsid w:val="00AA6BB6"/>
    <w:rsid w:val="00AA74D8"/>
    <w:rsid w:val="00AA7BCE"/>
    <w:rsid w:val="00AA7D57"/>
    <w:rsid w:val="00AA7EE7"/>
    <w:rsid w:val="00AB02E9"/>
    <w:rsid w:val="00AB10EA"/>
    <w:rsid w:val="00AB16B3"/>
    <w:rsid w:val="00AB1EFA"/>
    <w:rsid w:val="00AB1F1A"/>
    <w:rsid w:val="00AB2EE7"/>
    <w:rsid w:val="00AB31D7"/>
    <w:rsid w:val="00AB33AA"/>
    <w:rsid w:val="00AB3F0D"/>
    <w:rsid w:val="00AB4639"/>
    <w:rsid w:val="00AB53E4"/>
    <w:rsid w:val="00AB5467"/>
    <w:rsid w:val="00AB5488"/>
    <w:rsid w:val="00AB6007"/>
    <w:rsid w:val="00AB6EAC"/>
    <w:rsid w:val="00AC00D2"/>
    <w:rsid w:val="00AC0699"/>
    <w:rsid w:val="00AC191A"/>
    <w:rsid w:val="00AC252B"/>
    <w:rsid w:val="00AC2BEF"/>
    <w:rsid w:val="00AC2F08"/>
    <w:rsid w:val="00AC35B2"/>
    <w:rsid w:val="00AC3CBD"/>
    <w:rsid w:val="00AC4636"/>
    <w:rsid w:val="00AC4B39"/>
    <w:rsid w:val="00AC4F34"/>
    <w:rsid w:val="00AC50BC"/>
    <w:rsid w:val="00AC5EE0"/>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F10FA"/>
    <w:rsid w:val="00AF2255"/>
    <w:rsid w:val="00AF2918"/>
    <w:rsid w:val="00AF34E3"/>
    <w:rsid w:val="00AF3ABE"/>
    <w:rsid w:val="00AF49C5"/>
    <w:rsid w:val="00AF52E0"/>
    <w:rsid w:val="00AF5615"/>
    <w:rsid w:val="00AF6079"/>
    <w:rsid w:val="00AF6286"/>
    <w:rsid w:val="00AF6482"/>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BB3"/>
    <w:rsid w:val="00B06D0F"/>
    <w:rsid w:val="00B076BD"/>
    <w:rsid w:val="00B07A6A"/>
    <w:rsid w:val="00B07B44"/>
    <w:rsid w:val="00B07BE6"/>
    <w:rsid w:val="00B1086A"/>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6D0E"/>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F7A"/>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F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824"/>
    <w:rsid w:val="00B93BA2"/>
    <w:rsid w:val="00B93D60"/>
    <w:rsid w:val="00B943EA"/>
    <w:rsid w:val="00B950F0"/>
    <w:rsid w:val="00B95B21"/>
    <w:rsid w:val="00B95BFE"/>
    <w:rsid w:val="00B961CB"/>
    <w:rsid w:val="00B96C22"/>
    <w:rsid w:val="00B972D3"/>
    <w:rsid w:val="00B97C29"/>
    <w:rsid w:val="00BA0098"/>
    <w:rsid w:val="00BA036D"/>
    <w:rsid w:val="00BA0965"/>
    <w:rsid w:val="00BA1705"/>
    <w:rsid w:val="00BA2132"/>
    <w:rsid w:val="00BA22D3"/>
    <w:rsid w:val="00BA2524"/>
    <w:rsid w:val="00BA3049"/>
    <w:rsid w:val="00BA30AC"/>
    <w:rsid w:val="00BA3224"/>
    <w:rsid w:val="00BA4295"/>
    <w:rsid w:val="00BA4460"/>
    <w:rsid w:val="00BA456F"/>
    <w:rsid w:val="00BA493D"/>
    <w:rsid w:val="00BA5352"/>
    <w:rsid w:val="00BA5B58"/>
    <w:rsid w:val="00BA5FE5"/>
    <w:rsid w:val="00BA659C"/>
    <w:rsid w:val="00BA6E22"/>
    <w:rsid w:val="00BA728C"/>
    <w:rsid w:val="00BA73D4"/>
    <w:rsid w:val="00BA74F1"/>
    <w:rsid w:val="00BA78DC"/>
    <w:rsid w:val="00BA7C4B"/>
    <w:rsid w:val="00BB0200"/>
    <w:rsid w:val="00BB0275"/>
    <w:rsid w:val="00BB0338"/>
    <w:rsid w:val="00BB0479"/>
    <w:rsid w:val="00BB0AB1"/>
    <w:rsid w:val="00BB0AD4"/>
    <w:rsid w:val="00BB0B24"/>
    <w:rsid w:val="00BB106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D7E"/>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19F"/>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686B"/>
    <w:rsid w:val="00BD753A"/>
    <w:rsid w:val="00BD771F"/>
    <w:rsid w:val="00BD7C76"/>
    <w:rsid w:val="00BD7FD7"/>
    <w:rsid w:val="00BE0315"/>
    <w:rsid w:val="00BE05F0"/>
    <w:rsid w:val="00BE08D5"/>
    <w:rsid w:val="00BE091A"/>
    <w:rsid w:val="00BE09C0"/>
    <w:rsid w:val="00BE0D73"/>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816"/>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5365"/>
    <w:rsid w:val="00C2551B"/>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60425"/>
    <w:rsid w:val="00C60C2D"/>
    <w:rsid w:val="00C6162E"/>
    <w:rsid w:val="00C61E0E"/>
    <w:rsid w:val="00C62E53"/>
    <w:rsid w:val="00C62E87"/>
    <w:rsid w:val="00C62FB0"/>
    <w:rsid w:val="00C63E23"/>
    <w:rsid w:val="00C65399"/>
    <w:rsid w:val="00C65917"/>
    <w:rsid w:val="00C65BDC"/>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19A8"/>
    <w:rsid w:val="00C84084"/>
    <w:rsid w:val="00C8462C"/>
    <w:rsid w:val="00C8471E"/>
    <w:rsid w:val="00C84955"/>
    <w:rsid w:val="00C84A39"/>
    <w:rsid w:val="00C85FED"/>
    <w:rsid w:val="00C86467"/>
    <w:rsid w:val="00C87199"/>
    <w:rsid w:val="00C87305"/>
    <w:rsid w:val="00C87F98"/>
    <w:rsid w:val="00C90A32"/>
    <w:rsid w:val="00C912FD"/>
    <w:rsid w:val="00C91A3F"/>
    <w:rsid w:val="00C92316"/>
    <w:rsid w:val="00C92547"/>
    <w:rsid w:val="00C926FD"/>
    <w:rsid w:val="00C93683"/>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4A2B"/>
    <w:rsid w:val="00CA6108"/>
    <w:rsid w:val="00CA64D5"/>
    <w:rsid w:val="00CA66DA"/>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4CC2"/>
    <w:rsid w:val="00CC52D2"/>
    <w:rsid w:val="00CC5719"/>
    <w:rsid w:val="00CC6F87"/>
    <w:rsid w:val="00CC7262"/>
    <w:rsid w:val="00CC7A24"/>
    <w:rsid w:val="00CC7DFE"/>
    <w:rsid w:val="00CD0040"/>
    <w:rsid w:val="00CD0EF3"/>
    <w:rsid w:val="00CD109D"/>
    <w:rsid w:val="00CD1E9D"/>
    <w:rsid w:val="00CD243C"/>
    <w:rsid w:val="00CD2A30"/>
    <w:rsid w:val="00CD2D54"/>
    <w:rsid w:val="00CD4041"/>
    <w:rsid w:val="00CD4565"/>
    <w:rsid w:val="00CD461B"/>
    <w:rsid w:val="00CD4B0C"/>
    <w:rsid w:val="00CD5288"/>
    <w:rsid w:val="00CD57BE"/>
    <w:rsid w:val="00CD6672"/>
    <w:rsid w:val="00CD66E6"/>
    <w:rsid w:val="00CD6ABB"/>
    <w:rsid w:val="00CD75DF"/>
    <w:rsid w:val="00CD79E5"/>
    <w:rsid w:val="00CD7AB9"/>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AAC"/>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CF7FFA"/>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CFD"/>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317"/>
    <w:rsid w:val="00D66935"/>
    <w:rsid w:val="00D66C59"/>
    <w:rsid w:val="00D67313"/>
    <w:rsid w:val="00D67641"/>
    <w:rsid w:val="00D702CA"/>
    <w:rsid w:val="00D70636"/>
    <w:rsid w:val="00D71230"/>
    <w:rsid w:val="00D735D0"/>
    <w:rsid w:val="00D738D2"/>
    <w:rsid w:val="00D74118"/>
    <w:rsid w:val="00D74693"/>
    <w:rsid w:val="00D74696"/>
    <w:rsid w:val="00D75688"/>
    <w:rsid w:val="00D7589B"/>
    <w:rsid w:val="00D760A2"/>
    <w:rsid w:val="00D76A64"/>
    <w:rsid w:val="00D77315"/>
    <w:rsid w:val="00D77465"/>
    <w:rsid w:val="00D77D3C"/>
    <w:rsid w:val="00D80021"/>
    <w:rsid w:val="00D807E5"/>
    <w:rsid w:val="00D80803"/>
    <w:rsid w:val="00D833BE"/>
    <w:rsid w:val="00D84093"/>
    <w:rsid w:val="00D84C22"/>
    <w:rsid w:val="00D8562F"/>
    <w:rsid w:val="00D858D9"/>
    <w:rsid w:val="00D85B15"/>
    <w:rsid w:val="00D8724C"/>
    <w:rsid w:val="00D8796D"/>
    <w:rsid w:val="00D87E37"/>
    <w:rsid w:val="00D90280"/>
    <w:rsid w:val="00D90A85"/>
    <w:rsid w:val="00D92936"/>
    <w:rsid w:val="00D929A3"/>
    <w:rsid w:val="00D92BAB"/>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C93"/>
    <w:rsid w:val="00DB5421"/>
    <w:rsid w:val="00DB5DAB"/>
    <w:rsid w:val="00DB5F2D"/>
    <w:rsid w:val="00DB64F4"/>
    <w:rsid w:val="00DB77A1"/>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F0E"/>
    <w:rsid w:val="00DE6105"/>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501"/>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B12"/>
    <w:rsid w:val="00E022F4"/>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2BF"/>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A53"/>
    <w:rsid w:val="00E2401E"/>
    <w:rsid w:val="00E256E5"/>
    <w:rsid w:val="00E257C7"/>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976"/>
    <w:rsid w:val="00E94687"/>
    <w:rsid w:val="00E95DD9"/>
    <w:rsid w:val="00E96341"/>
    <w:rsid w:val="00E9647F"/>
    <w:rsid w:val="00E967EA"/>
    <w:rsid w:val="00E96CB9"/>
    <w:rsid w:val="00E9721B"/>
    <w:rsid w:val="00E97299"/>
    <w:rsid w:val="00E97C21"/>
    <w:rsid w:val="00EA05D9"/>
    <w:rsid w:val="00EA1521"/>
    <w:rsid w:val="00EA16C4"/>
    <w:rsid w:val="00EA19E9"/>
    <w:rsid w:val="00EA1F16"/>
    <w:rsid w:val="00EA2418"/>
    <w:rsid w:val="00EA2443"/>
    <w:rsid w:val="00EA24A3"/>
    <w:rsid w:val="00EA3333"/>
    <w:rsid w:val="00EA369D"/>
    <w:rsid w:val="00EA3B6D"/>
    <w:rsid w:val="00EA3EF5"/>
    <w:rsid w:val="00EA411E"/>
    <w:rsid w:val="00EA4C4D"/>
    <w:rsid w:val="00EA539E"/>
    <w:rsid w:val="00EA641F"/>
    <w:rsid w:val="00EA64F1"/>
    <w:rsid w:val="00EA670C"/>
    <w:rsid w:val="00EA681B"/>
    <w:rsid w:val="00EA6A5A"/>
    <w:rsid w:val="00EA714D"/>
    <w:rsid w:val="00EA7386"/>
    <w:rsid w:val="00EB01C3"/>
    <w:rsid w:val="00EB12E8"/>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F14"/>
    <w:rsid w:val="00EC7FC4"/>
    <w:rsid w:val="00ED0190"/>
    <w:rsid w:val="00ED0A05"/>
    <w:rsid w:val="00ED2B2B"/>
    <w:rsid w:val="00ED2EBD"/>
    <w:rsid w:val="00ED3078"/>
    <w:rsid w:val="00ED3187"/>
    <w:rsid w:val="00ED35A7"/>
    <w:rsid w:val="00ED3B24"/>
    <w:rsid w:val="00ED3BB6"/>
    <w:rsid w:val="00ED415E"/>
    <w:rsid w:val="00ED450E"/>
    <w:rsid w:val="00ED473B"/>
    <w:rsid w:val="00ED4969"/>
    <w:rsid w:val="00ED56D3"/>
    <w:rsid w:val="00ED60C0"/>
    <w:rsid w:val="00ED7770"/>
    <w:rsid w:val="00ED78E4"/>
    <w:rsid w:val="00EE1043"/>
    <w:rsid w:val="00EE1A88"/>
    <w:rsid w:val="00EE1CA1"/>
    <w:rsid w:val="00EE220A"/>
    <w:rsid w:val="00EE2448"/>
    <w:rsid w:val="00EE249B"/>
    <w:rsid w:val="00EE2853"/>
    <w:rsid w:val="00EE3012"/>
    <w:rsid w:val="00EE352A"/>
    <w:rsid w:val="00EE44BE"/>
    <w:rsid w:val="00EE4A0C"/>
    <w:rsid w:val="00EE5D7B"/>
    <w:rsid w:val="00EE5F9E"/>
    <w:rsid w:val="00EE627B"/>
    <w:rsid w:val="00EE7A5E"/>
    <w:rsid w:val="00EF0685"/>
    <w:rsid w:val="00EF0DE4"/>
    <w:rsid w:val="00EF16CA"/>
    <w:rsid w:val="00EF1C9B"/>
    <w:rsid w:val="00EF26BD"/>
    <w:rsid w:val="00EF2B66"/>
    <w:rsid w:val="00EF4033"/>
    <w:rsid w:val="00EF4A41"/>
    <w:rsid w:val="00EF5D36"/>
    <w:rsid w:val="00EF5DB4"/>
    <w:rsid w:val="00EF5F34"/>
    <w:rsid w:val="00EF66FC"/>
    <w:rsid w:val="00EF6B68"/>
    <w:rsid w:val="00EF72D1"/>
    <w:rsid w:val="00EF7936"/>
    <w:rsid w:val="00F00C01"/>
    <w:rsid w:val="00F0135B"/>
    <w:rsid w:val="00F01FD1"/>
    <w:rsid w:val="00F0247E"/>
    <w:rsid w:val="00F02C77"/>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404A7"/>
    <w:rsid w:val="00F405C9"/>
    <w:rsid w:val="00F40A19"/>
    <w:rsid w:val="00F40C29"/>
    <w:rsid w:val="00F414CD"/>
    <w:rsid w:val="00F414F8"/>
    <w:rsid w:val="00F42316"/>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D09"/>
    <w:rsid w:val="00F55486"/>
    <w:rsid w:val="00F55B14"/>
    <w:rsid w:val="00F55D7D"/>
    <w:rsid w:val="00F566F6"/>
    <w:rsid w:val="00F56979"/>
    <w:rsid w:val="00F56CE1"/>
    <w:rsid w:val="00F57031"/>
    <w:rsid w:val="00F57532"/>
    <w:rsid w:val="00F6003E"/>
    <w:rsid w:val="00F6038F"/>
    <w:rsid w:val="00F60839"/>
    <w:rsid w:val="00F6186F"/>
    <w:rsid w:val="00F61CE2"/>
    <w:rsid w:val="00F61DD5"/>
    <w:rsid w:val="00F62772"/>
    <w:rsid w:val="00F62833"/>
    <w:rsid w:val="00F62AE5"/>
    <w:rsid w:val="00F62B07"/>
    <w:rsid w:val="00F62D01"/>
    <w:rsid w:val="00F62EE5"/>
    <w:rsid w:val="00F63BB0"/>
    <w:rsid w:val="00F64C7D"/>
    <w:rsid w:val="00F65CFE"/>
    <w:rsid w:val="00F66746"/>
    <w:rsid w:val="00F669C5"/>
    <w:rsid w:val="00F672FF"/>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1BC2"/>
    <w:rsid w:val="00F822FE"/>
    <w:rsid w:val="00F82562"/>
    <w:rsid w:val="00F83142"/>
    <w:rsid w:val="00F8329F"/>
    <w:rsid w:val="00F83362"/>
    <w:rsid w:val="00F83D5D"/>
    <w:rsid w:val="00F84101"/>
    <w:rsid w:val="00F84964"/>
    <w:rsid w:val="00F8520A"/>
    <w:rsid w:val="00F8600C"/>
    <w:rsid w:val="00F863C1"/>
    <w:rsid w:val="00F86631"/>
    <w:rsid w:val="00F869B7"/>
    <w:rsid w:val="00F86E68"/>
    <w:rsid w:val="00F86EF5"/>
    <w:rsid w:val="00F875C4"/>
    <w:rsid w:val="00F876E5"/>
    <w:rsid w:val="00F9005C"/>
    <w:rsid w:val="00F9019E"/>
    <w:rsid w:val="00F904AE"/>
    <w:rsid w:val="00F90826"/>
    <w:rsid w:val="00F91B2C"/>
    <w:rsid w:val="00F91CBA"/>
    <w:rsid w:val="00F91DF2"/>
    <w:rsid w:val="00F92513"/>
    <w:rsid w:val="00F925C6"/>
    <w:rsid w:val="00F9294C"/>
    <w:rsid w:val="00F92F98"/>
    <w:rsid w:val="00F93AEB"/>
    <w:rsid w:val="00F93DB1"/>
    <w:rsid w:val="00F94CD4"/>
    <w:rsid w:val="00F9506A"/>
    <w:rsid w:val="00F955CD"/>
    <w:rsid w:val="00F959F2"/>
    <w:rsid w:val="00F95B03"/>
    <w:rsid w:val="00F96026"/>
    <w:rsid w:val="00F96B57"/>
    <w:rsid w:val="00F97CE1"/>
    <w:rsid w:val="00FA0966"/>
    <w:rsid w:val="00FA1419"/>
    <w:rsid w:val="00FA1755"/>
    <w:rsid w:val="00FA18F2"/>
    <w:rsid w:val="00FA208B"/>
    <w:rsid w:val="00FA267A"/>
    <w:rsid w:val="00FA280A"/>
    <w:rsid w:val="00FA2D4D"/>
    <w:rsid w:val="00FA368A"/>
    <w:rsid w:val="00FA3832"/>
    <w:rsid w:val="00FA3EBF"/>
    <w:rsid w:val="00FA4C90"/>
    <w:rsid w:val="00FA4EEC"/>
    <w:rsid w:val="00FA5127"/>
    <w:rsid w:val="00FA6905"/>
    <w:rsid w:val="00FA7A01"/>
    <w:rsid w:val="00FB03E9"/>
    <w:rsid w:val="00FB08DC"/>
    <w:rsid w:val="00FB1250"/>
    <w:rsid w:val="00FB1A61"/>
    <w:rsid w:val="00FB231E"/>
    <w:rsid w:val="00FB28CB"/>
    <w:rsid w:val="00FB2F2E"/>
    <w:rsid w:val="00FB37C3"/>
    <w:rsid w:val="00FB4456"/>
    <w:rsid w:val="00FB4D43"/>
    <w:rsid w:val="00FB5143"/>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5E0"/>
    <w:rsid w:val="00FC3406"/>
    <w:rsid w:val="00FC3598"/>
    <w:rsid w:val="00FC3A0E"/>
    <w:rsid w:val="00FC3B9D"/>
    <w:rsid w:val="00FC4607"/>
    <w:rsid w:val="00FC508E"/>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400"/>
    <w:rsid w:val="00FD6D94"/>
    <w:rsid w:val="00FD6FFE"/>
    <w:rsid w:val="00FD7077"/>
    <w:rsid w:val="00FD7766"/>
    <w:rsid w:val="00FD79C7"/>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3E0"/>
    <w:rsid w:val="00FF2773"/>
    <w:rsid w:val="00FF2B42"/>
    <w:rsid w:val="00FF322C"/>
    <w:rsid w:val="00FF3EF8"/>
    <w:rsid w:val="00FF454E"/>
    <w:rsid w:val="00FF507F"/>
    <w:rsid w:val="00FF5D4D"/>
    <w:rsid w:val="00FF634E"/>
    <w:rsid w:val="00FF649E"/>
    <w:rsid w:val="00FF6FE3"/>
    <w:rsid w:val="00FF7C84"/>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34D768A"/>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7EC125C"/>
    <w:rsid w:val="68A60FCE"/>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E5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216690"/>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16690"/>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16690"/>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216690"/>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216690"/>
    <w:pPr>
      <w:numPr>
        <w:ilvl w:val="3"/>
      </w:numPr>
      <w:ind w:left="567"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216690"/>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16690"/>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216690"/>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216690"/>
    <w:pPr>
      <w:ind w:left="851"/>
    </w:pPr>
    <w:rPr>
      <w:i/>
      <w:iCs/>
      <w:color w:val="FF0000"/>
    </w:rPr>
  </w:style>
  <w:style w:type="character" w:customStyle="1" w:styleId="Nivel3Char">
    <w:name w:val="Nivel 3 Char"/>
    <w:basedOn w:val="Fontepargpadro"/>
    <w:link w:val="Nivel3"/>
    <w:rsid w:val="00216690"/>
    <w:rPr>
      <w:rFonts w:ascii="Arial" w:hAnsi="Arial" w:cs="Arial"/>
      <w:color w:val="000000"/>
      <w:lang w:eastAsia="pt-BR"/>
    </w:rPr>
  </w:style>
  <w:style w:type="character" w:customStyle="1" w:styleId="Nvel3-RChar">
    <w:name w:val="Nível 3-R Char"/>
    <w:basedOn w:val="Nivel3Char"/>
    <w:link w:val="Nvel3-R"/>
    <w:rsid w:val="00216690"/>
    <w:rPr>
      <w:rFonts w:ascii="Arial" w:hAnsi="Arial" w:cs="Arial"/>
      <w:i/>
      <w:iCs/>
      <w:color w:val="FF0000"/>
      <w:lang w:eastAsia="pt-BR"/>
    </w:rPr>
  </w:style>
  <w:style w:type="paragraph" w:customStyle="1" w:styleId="Nvel1-SemNum">
    <w:name w:val="Nível 1-Sem Num"/>
    <w:basedOn w:val="Nivel01"/>
    <w:link w:val="Nvel1-SemNumChar"/>
    <w:qFormat/>
    <w:rsid w:val="00216690"/>
    <w:pPr>
      <w:numPr>
        <w:numId w:val="0"/>
      </w:numPr>
      <w:outlineLvl w:val="1"/>
    </w:pPr>
    <w:rPr>
      <w:color w:val="FF0000"/>
    </w:rPr>
  </w:style>
  <w:style w:type="character" w:customStyle="1" w:styleId="Nvel4-RChar">
    <w:name w:val="Nível 4-R Char"/>
    <w:basedOn w:val="Nivel4Char"/>
    <w:link w:val="Nvel4-R"/>
    <w:rsid w:val="00216690"/>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16690"/>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paragraph" w:styleId="Textodenotaderodap">
    <w:name w:val="footnote text"/>
    <w:basedOn w:val="Normal"/>
    <w:link w:val="TextodenotaderodapChar"/>
    <w:semiHidden/>
    <w:unhideWhenUsed/>
    <w:rsid w:val="002E5082"/>
    <w:rPr>
      <w:sz w:val="20"/>
      <w:szCs w:val="20"/>
    </w:rPr>
  </w:style>
  <w:style w:type="character" w:customStyle="1" w:styleId="TextodenotaderodapChar">
    <w:name w:val="Texto de nota de rodapé Char"/>
    <w:basedOn w:val="Fontepargpadro"/>
    <w:link w:val="Textodenotaderodap"/>
    <w:semiHidden/>
    <w:rsid w:val="002E5082"/>
    <w:rPr>
      <w:rFonts w:ascii="Ecofont_Spranq_eco_Sans" w:hAnsi="Ecofont_Spranq_eco_Sans" w:cs="Tahoma"/>
      <w:lang w:eastAsia="pt-BR"/>
    </w:rPr>
  </w:style>
  <w:style w:type="character" w:styleId="Refdenotaderodap">
    <w:name w:val="footnote reference"/>
    <w:basedOn w:val="Fontepargpadro"/>
    <w:semiHidden/>
    <w:unhideWhenUsed/>
    <w:rsid w:val="002E5082"/>
    <w:rPr>
      <w:vertAlign w:val="superscript"/>
    </w:rPr>
  </w:style>
  <w:style w:type="paragraph" w:styleId="SemEspaamento">
    <w:name w:val="No Spacing"/>
    <w:uiPriority w:val="1"/>
    <w:qFormat/>
    <w:rsid w:val="00AF6482"/>
    <w:rPr>
      <w:rFonts w:ascii="Arial" w:eastAsia="Times New Roman" w:hAnsi="Arial"/>
      <w:color w:val="FF0000"/>
      <w:sz w:val="24"/>
      <w:lang w:eastAsia="pt-BR"/>
    </w:rPr>
  </w:style>
  <w:style w:type="character" w:customStyle="1" w:styleId="UnresolvedMention">
    <w:name w:val="Unresolved Mention"/>
    <w:basedOn w:val="Fontepargpadro"/>
    <w:uiPriority w:val="99"/>
    <w:semiHidden/>
    <w:unhideWhenUsed/>
    <w:rsid w:val="005F606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216690"/>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16690"/>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16690"/>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216690"/>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216690"/>
    <w:pPr>
      <w:numPr>
        <w:ilvl w:val="3"/>
      </w:numPr>
      <w:ind w:left="567"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216690"/>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16690"/>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216690"/>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216690"/>
    <w:pPr>
      <w:ind w:left="851"/>
    </w:pPr>
    <w:rPr>
      <w:i/>
      <w:iCs/>
      <w:color w:val="FF0000"/>
    </w:rPr>
  </w:style>
  <w:style w:type="character" w:customStyle="1" w:styleId="Nivel3Char">
    <w:name w:val="Nivel 3 Char"/>
    <w:basedOn w:val="Fontepargpadro"/>
    <w:link w:val="Nivel3"/>
    <w:rsid w:val="00216690"/>
    <w:rPr>
      <w:rFonts w:ascii="Arial" w:hAnsi="Arial" w:cs="Arial"/>
      <w:color w:val="000000"/>
      <w:lang w:eastAsia="pt-BR"/>
    </w:rPr>
  </w:style>
  <w:style w:type="character" w:customStyle="1" w:styleId="Nvel3-RChar">
    <w:name w:val="Nível 3-R Char"/>
    <w:basedOn w:val="Nivel3Char"/>
    <w:link w:val="Nvel3-R"/>
    <w:rsid w:val="00216690"/>
    <w:rPr>
      <w:rFonts w:ascii="Arial" w:hAnsi="Arial" w:cs="Arial"/>
      <w:i/>
      <w:iCs/>
      <w:color w:val="FF0000"/>
      <w:lang w:eastAsia="pt-BR"/>
    </w:rPr>
  </w:style>
  <w:style w:type="paragraph" w:customStyle="1" w:styleId="Nvel1-SemNum">
    <w:name w:val="Nível 1-Sem Num"/>
    <w:basedOn w:val="Nivel01"/>
    <w:link w:val="Nvel1-SemNumChar"/>
    <w:qFormat/>
    <w:rsid w:val="00216690"/>
    <w:pPr>
      <w:numPr>
        <w:numId w:val="0"/>
      </w:numPr>
      <w:outlineLvl w:val="1"/>
    </w:pPr>
    <w:rPr>
      <w:color w:val="FF0000"/>
    </w:rPr>
  </w:style>
  <w:style w:type="character" w:customStyle="1" w:styleId="Nvel4-RChar">
    <w:name w:val="Nível 4-R Char"/>
    <w:basedOn w:val="Nivel4Char"/>
    <w:link w:val="Nvel4-R"/>
    <w:rsid w:val="00216690"/>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16690"/>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paragraph" w:styleId="Textodenotaderodap">
    <w:name w:val="footnote text"/>
    <w:basedOn w:val="Normal"/>
    <w:link w:val="TextodenotaderodapChar"/>
    <w:semiHidden/>
    <w:unhideWhenUsed/>
    <w:rsid w:val="002E5082"/>
    <w:rPr>
      <w:sz w:val="20"/>
      <w:szCs w:val="20"/>
    </w:rPr>
  </w:style>
  <w:style w:type="character" w:customStyle="1" w:styleId="TextodenotaderodapChar">
    <w:name w:val="Texto de nota de rodapé Char"/>
    <w:basedOn w:val="Fontepargpadro"/>
    <w:link w:val="Textodenotaderodap"/>
    <w:semiHidden/>
    <w:rsid w:val="002E5082"/>
    <w:rPr>
      <w:rFonts w:ascii="Ecofont_Spranq_eco_Sans" w:hAnsi="Ecofont_Spranq_eco_Sans" w:cs="Tahoma"/>
      <w:lang w:eastAsia="pt-BR"/>
    </w:rPr>
  </w:style>
  <w:style w:type="character" w:styleId="Refdenotaderodap">
    <w:name w:val="footnote reference"/>
    <w:basedOn w:val="Fontepargpadro"/>
    <w:semiHidden/>
    <w:unhideWhenUsed/>
    <w:rsid w:val="002E5082"/>
    <w:rPr>
      <w:vertAlign w:val="superscript"/>
    </w:rPr>
  </w:style>
  <w:style w:type="paragraph" w:styleId="SemEspaamento">
    <w:name w:val="No Spacing"/>
    <w:uiPriority w:val="1"/>
    <w:qFormat/>
    <w:rsid w:val="00AF6482"/>
    <w:rPr>
      <w:rFonts w:ascii="Arial" w:eastAsia="Times New Roman" w:hAnsi="Arial"/>
      <w:color w:val="FF0000"/>
      <w:sz w:val="24"/>
      <w:lang w:eastAsia="pt-BR"/>
    </w:rPr>
  </w:style>
  <w:style w:type="character" w:customStyle="1" w:styleId="UnresolvedMention">
    <w:name w:val="Unresolved Mention"/>
    <w:basedOn w:val="Fontepargpadro"/>
    <w:uiPriority w:val="99"/>
    <w:semiHidden/>
    <w:unhideWhenUsed/>
    <w:rsid w:val="005F60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camaravereadores2013@hotmail.com" TargetMode="External"/><Relationship Id="rId1" Type="http://schemas.openxmlformats.org/officeDocument/2006/relationships/hyperlink" Target="https://camaradt.mg.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amp;rs=1"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A9DA6-E237-46B8-B3B7-2A1DBC99D403}">
  <ds:schemaRefs>
    <ds:schemaRef ds:uri="http://schemas.microsoft.com/sharepoint/v3/contenttype/forms"/>
  </ds:schemaRefs>
</ds:datastoreItem>
</file>

<file path=customXml/itemProps2.xml><?xml version="1.0" encoding="utf-8"?>
<ds:datastoreItem xmlns:ds="http://schemas.openxmlformats.org/officeDocument/2006/customXml" ds:itemID="{77A6281F-F501-4A26-942D-3F29B17D0A8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97E682F-C583-4FEF-BD6F-9FCB500218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B3DA13-5CFB-404C-8322-829FCE0BC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17796</Words>
  <Characters>96100</Characters>
  <Application>Microsoft Office Word</Application>
  <DocSecurity>0</DocSecurity>
  <Lines>800</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113669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Guedes</dc:creator>
  <cp:lastModifiedBy>Secretaria</cp:lastModifiedBy>
  <cp:revision>8</cp:revision>
  <cp:lastPrinted>2026-05-19T16:28:00Z</cp:lastPrinted>
  <dcterms:created xsi:type="dcterms:W3CDTF">2026-05-18T13:21:00Z</dcterms:created>
  <dcterms:modified xsi:type="dcterms:W3CDTF">2026-05-19T16:29:00Z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